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6D" w:rsidRPr="0023383A" w:rsidRDefault="00571A6D" w:rsidP="00571A6D">
      <w:pPr>
        <w:spacing w:afterLines="50" w:after="120" w:line="400" w:lineRule="exact"/>
        <w:ind w:right="561"/>
        <w:jc w:val="left"/>
        <w:rPr>
          <w:rFonts w:eastAsia="仿宋_GB2312"/>
          <w:sz w:val="32"/>
          <w:szCs w:val="32"/>
        </w:rPr>
      </w:pPr>
      <w:r w:rsidRPr="0023383A">
        <w:rPr>
          <w:rFonts w:eastAsia="仿宋_GB2312"/>
          <w:sz w:val="32"/>
          <w:szCs w:val="32"/>
        </w:rPr>
        <w:t>附件</w:t>
      </w:r>
      <w:r w:rsidRPr="0023383A">
        <w:rPr>
          <w:rFonts w:eastAsia="仿宋_GB2312"/>
          <w:sz w:val="32"/>
          <w:szCs w:val="32"/>
        </w:rPr>
        <w:t>2</w:t>
      </w:r>
      <w:r w:rsidRPr="0023383A">
        <w:rPr>
          <w:rFonts w:eastAsia="仿宋_GB2312"/>
          <w:sz w:val="32"/>
          <w:szCs w:val="32"/>
        </w:rPr>
        <w:t>：</w:t>
      </w:r>
    </w:p>
    <w:p w:rsidR="00571A6D" w:rsidRPr="0023383A" w:rsidRDefault="00571A6D" w:rsidP="00571A6D">
      <w:pPr>
        <w:snapToGrid w:val="0"/>
        <w:jc w:val="center"/>
        <w:rPr>
          <w:rFonts w:eastAsia="华文中宋"/>
          <w:b/>
          <w:bCs/>
          <w:sz w:val="40"/>
          <w:szCs w:val="40"/>
        </w:rPr>
      </w:pPr>
      <w:r w:rsidRPr="0023383A">
        <w:rPr>
          <w:rFonts w:eastAsia="华文中宋"/>
          <w:b/>
          <w:bCs/>
          <w:sz w:val="40"/>
          <w:szCs w:val="40"/>
        </w:rPr>
        <w:t>拟定特邀报告安排</w:t>
      </w:r>
    </w:p>
    <w:p w:rsidR="00571A6D" w:rsidRPr="0023383A" w:rsidRDefault="00571A6D" w:rsidP="00571A6D">
      <w:pPr>
        <w:snapToGrid w:val="0"/>
        <w:jc w:val="center"/>
        <w:rPr>
          <w:rFonts w:eastAsia="华文中宋"/>
          <w:b/>
          <w:bCs/>
          <w:sz w:val="36"/>
          <w:szCs w:val="36"/>
        </w:rPr>
      </w:pPr>
    </w:p>
    <w:tbl>
      <w:tblPr>
        <w:tblW w:w="10031" w:type="dxa"/>
        <w:tblInd w:w="-4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6"/>
        <w:gridCol w:w="4839"/>
        <w:gridCol w:w="4006"/>
      </w:tblGrid>
      <w:tr w:rsidR="00571A6D" w:rsidRPr="0023383A" w:rsidTr="005C3178">
        <w:trPr>
          <w:cantSplit/>
          <w:trHeight w:val="27"/>
        </w:trPr>
        <w:tc>
          <w:tcPr>
            <w:tcW w:w="1186" w:type="dxa"/>
            <w:vAlign w:val="center"/>
          </w:tcPr>
          <w:p w:rsidR="00571A6D" w:rsidRPr="0023383A" w:rsidRDefault="00571A6D" w:rsidP="005C3178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23383A">
              <w:rPr>
                <w:rFonts w:ascii="Times New Roman" w:eastAsia="黑体" w:hAnsi="黑体"/>
                <w:kern w:val="0"/>
                <w:sz w:val="28"/>
                <w:szCs w:val="28"/>
              </w:rPr>
              <w:t>报告人</w:t>
            </w:r>
          </w:p>
        </w:tc>
        <w:tc>
          <w:tcPr>
            <w:tcW w:w="4839" w:type="dxa"/>
            <w:vAlign w:val="center"/>
          </w:tcPr>
          <w:p w:rsidR="00571A6D" w:rsidRPr="0023383A" w:rsidRDefault="00571A6D" w:rsidP="005C3178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23383A">
              <w:rPr>
                <w:rFonts w:ascii="Times New Roman" w:eastAsia="黑体" w:hAnsi="黑体"/>
                <w:kern w:val="0"/>
                <w:sz w:val="28"/>
                <w:szCs w:val="28"/>
              </w:rPr>
              <w:t>报告题目</w:t>
            </w:r>
          </w:p>
        </w:tc>
        <w:tc>
          <w:tcPr>
            <w:tcW w:w="4006" w:type="dxa"/>
            <w:vAlign w:val="center"/>
          </w:tcPr>
          <w:p w:rsidR="00571A6D" w:rsidRPr="0023383A" w:rsidRDefault="00571A6D" w:rsidP="005C3178">
            <w:pPr>
              <w:pStyle w:val="a4"/>
              <w:adjustRightInd w:val="0"/>
              <w:snapToGrid w:val="0"/>
              <w:spacing w:line="360" w:lineRule="exact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 w:rsidRPr="0023383A">
              <w:rPr>
                <w:rFonts w:ascii="Times New Roman" w:eastAsia="黑体" w:hAnsi="黑体"/>
                <w:kern w:val="0"/>
                <w:sz w:val="28"/>
                <w:szCs w:val="28"/>
              </w:rPr>
              <w:t>单位和职务</w:t>
            </w:r>
          </w:p>
        </w:tc>
      </w:tr>
      <w:tr w:rsidR="00571A6D" w:rsidRPr="0023383A" w:rsidTr="005C3178">
        <w:trPr>
          <w:cantSplit/>
          <w:trHeight w:val="27"/>
        </w:trPr>
        <w:tc>
          <w:tcPr>
            <w:tcW w:w="11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A6D" w:rsidRPr="0023383A" w:rsidRDefault="00571A6D" w:rsidP="005C3178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>郭中平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A6D" w:rsidRPr="0023383A" w:rsidRDefault="00571A6D" w:rsidP="005C3178"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>生物</w:t>
            </w:r>
            <w:proofErr w:type="gramStart"/>
            <w:r w:rsidRPr="0023383A">
              <w:rPr>
                <w:rFonts w:eastAsia="仿宋_GB2312"/>
                <w:sz w:val="28"/>
                <w:szCs w:val="28"/>
              </w:rPr>
              <w:t>类似药</w:t>
            </w:r>
            <w:proofErr w:type="gramEnd"/>
            <w:r w:rsidRPr="0023383A">
              <w:rPr>
                <w:rFonts w:eastAsia="仿宋_GB2312"/>
                <w:sz w:val="28"/>
                <w:szCs w:val="28"/>
              </w:rPr>
              <w:t>通用名命名考虑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71A6D" w:rsidRPr="0023383A" w:rsidRDefault="00571A6D" w:rsidP="005C3178"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>国家药典委员会生物制品标准处处长</w:t>
            </w:r>
          </w:p>
        </w:tc>
      </w:tr>
      <w:tr w:rsidR="00571A6D" w:rsidRPr="0023383A" w:rsidTr="005C3178">
        <w:trPr>
          <w:cantSplit/>
          <w:trHeight w:val="27"/>
        </w:trPr>
        <w:tc>
          <w:tcPr>
            <w:tcW w:w="11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A6D" w:rsidRPr="0023383A" w:rsidRDefault="00571A6D" w:rsidP="005C3178">
            <w:pPr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>梁成罡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A6D" w:rsidRPr="0023383A" w:rsidRDefault="00571A6D" w:rsidP="005C3178"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>WH0</w:t>
            </w:r>
            <w:r w:rsidRPr="0023383A">
              <w:rPr>
                <w:rFonts w:eastAsia="仿宋_GB2312"/>
                <w:sz w:val="28"/>
                <w:szCs w:val="28"/>
              </w:rPr>
              <w:t>生物</w:t>
            </w:r>
            <w:proofErr w:type="gramStart"/>
            <w:r w:rsidRPr="0023383A">
              <w:rPr>
                <w:rFonts w:eastAsia="仿宋_GB2312"/>
                <w:sz w:val="28"/>
                <w:szCs w:val="28"/>
              </w:rPr>
              <w:t>类似药指导</w:t>
            </w:r>
            <w:proofErr w:type="gramEnd"/>
            <w:r w:rsidRPr="0023383A">
              <w:rPr>
                <w:rFonts w:eastAsia="仿宋_GB2312"/>
                <w:sz w:val="28"/>
                <w:szCs w:val="28"/>
              </w:rPr>
              <w:t>原则实施的技术</w:t>
            </w:r>
            <w:proofErr w:type="gramStart"/>
            <w:r w:rsidRPr="0023383A">
              <w:rPr>
                <w:rFonts w:eastAsia="仿宋_GB2312"/>
                <w:sz w:val="28"/>
                <w:szCs w:val="28"/>
              </w:rPr>
              <w:t>考量</w:t>
            </w:r>
            <w:proofErr w:type="gramEnd"/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71A6D" w:rsidRPr="0023383A" w:rsidRDefault="00571A6D" w:rsidP="005C3178"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>中国食品药品检定研究院</w:t>
            </w:r>
            <w:proofErr w:type="gramStart"/>
            <w:r w:rsidRPr="0023383A">
              <w:rPr>
                <w:rFonts w:eastAsia="仿宋_GB2312"/>
                <w:sz w:val="28"/>
                <w:szCs w:val="28"/>
              </w:rPr>
              <w:t>激素室</w:t>
            </w:r>
            <w:proofErr w:type="gramEnd"/>
            <w:r w:rsidRPr="0023383A">
              <w:rPr>
                <w:rFonts w:eastAsia="仿宋_GB2312"/>
                <w:sz w:val="28"/>
                <w:szCs w:val="28"/>
              </w:rPr>
              <w:t>主任</w:t>
            </w:r>
          </w:p>
        </w:tc>
      </w:tr>
      <w:tr w:rsidR="00571A6D" w:rsidRPr="0023383A" w:rsidTr="005C3178">
        <w:trPr>
          <w:cantSplit/>
          <w:trHeight w:val="27"/>
        </w:trPr>
        <w:tc>
          <w:tcPr>
            <w:tcW w:w="11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A6D" w:rsidRPr="0023383A" w:rsidRDefault="00571A6D" w:rsidP="005C3178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>彭育才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A6D" w:rsidRPr="0023383A" w:rsidRDefault="00571A6D" w:rsidP="005C3178"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>生物</w:t>
            </w:r>
            <w:proofErr w:type="gramStart"/>
            <w:r w:rsidRPr="0023383A">
              <w:rPr>
                <w:rFonts w:eastAsia="仿宋_GB2312"/>
                <w:sz w:val="28"/>
                <w:szCs w:val="28"/>
              </w:rPr>
              <w:t>类似药</w:t>
            </w:r>
            <w:proofErr w:type="gramEnd"/>
            <w:r w:rsidRPr="0023383A">
              <w:rPr>
                <w:rFonts w:eastAsia="仿宋_GB2312"/>
                <w:sz w:val="28"/>
                <w:szCs w:val="28"/>
              </w:rPr>
              <w:t>研发</w:t>
            </w:r>
            <w:r w:rsidRPr="0023383A">
              <w:rPr>
                <w:rFonts w:eastAsia="仿宋_GB2312"/>
                <w:sz w:val="28"/>
                <w:szCs w:val="28"/>
              </w:rPr>
              <w:t>----</w:t>
            </w:r>
            <w:r w:rsidRPr="0023383A">
              <w:rPr>
                <w:rFonts w:eastAsia="仿宋_GB2312"/>
                <w:sz w:val="28"/>
                <w:szCs w:val="28"/>
              </w:rPr>
              <w:t>企业的能力和面临的挑战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71A6D" w:rsidRPr="0023383A" w:rsidRDefault="00571A6D" w:rsidP="005C3178"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proofErr w:type="gramStart"/>
            <w:r w:rsidRPr="0023383A">
              <w:rPr>
                <w:rFonts w:eastAsia="仿宋_GB2312"/>
                <w:sz w:val="28"/>
                <w:szCs w:val="28"/>
              </w:rPr>
              <w:t>丽珠单抗</w:t>
            </w:r>
            <w:proofErr w:type="gramEnd"/>
            <w:r w:rsidRPr="0023383A">
              <w:rPr>
                <w:rFonts w:eastAsia="仿宋_GB2312"/>
                <w:sz w:val="28"/>
                <w:szCs w:val="28"/>
              </w:rPr>
              <w:t>生物技术有限公司高级副总经理</w:t>
            </w:r>
          </w:p>
        </w:tc>
      </w:tr>
      <w:tr w:rsidR="00571A6D" w:rsidRPr="0023383A" w:rsidTr="005C3178">
        <w:trPr>
          <w:cantSplit/>
          <w:trHeight w:val="27"/>
        </w:trPr>
        <w:tc>
          <w:tcPr>
            <w:tcW w:w="11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A6D" w:rsidRPr="0023383A" w:rsidRDefault="00571A6D" w:rsidP="005C3178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 xml:space="preserve">Simon </w:t>
            </w:r>
            <w:proofErr w:type="spellStart"/>
            <w:r w:rsidRPr="0023383A">
              <w:rPr>
                <w:rFonts w:eastAsia="仿宋_GB2312"/>
                <w:sz w:val="28"/>
                <w:szCs w:val="28"/>
              </w:rPr>
              <w:t>Hotchin</w:t>
            </w:r>
            <w:proofErr w:type="spellEnd"/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A6D" w:rsidRPr="0023383A" w:rsidRDefault="00571A6D" w:rsidP="005C3178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>在国际背景下为药学分析相似性设定标准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71A6D" w:rsidRPr="0023383A" w:rsidRDefault="00571A6D" w:rsidP="005C3178"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>安进公司全球注册事务生物类似药、医疗器械及</w:t>
            </w:r>
            <w:r w:rsidRPr="0023383A">
              <w:rPr>
                <w:rFonts w:eastAsia="仿宋_GB2312"/>
                <w:sz w:val="28"/>
                <w:szCs w:val="28"/>
              </w:rPr>
              <w:t>CMC</w:t>
            </w:r>
            <w:r w:rsidRPr="0023383A">
              <w:rPr>
                <w:rFonts w:eastAsia="仿宋_GB2312"/>
                <w:sz w:val="28"/>
                <w:szCs w:val="28"/>
              </w:rPr>
              <w:t>执行总监</w:t>
            </w:r>
          </w:p>
        </w:tc>
      </w:tr>
      <w:tr w:rsidR="00571A6D" w:rsidRPr="0023383A" w:rsidTr="005C3178">
        <w:trPr>
          <w:cantSplit/>
          <w:trHeight w:val="27"/>
        </w:trPr>
        <w:tc>
          <w:tcPr>
            <w:tcW w:w="11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A6D" w:rsidRPr="0023383A" w:rsidRDefault="00571A6D" w:rsidP="005C3178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>王亚宁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A6D" w:rsidRPr="0023383A" w:rsidRDefault="00571A6D" w:rsidP="005C3178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>生物</w:t>
            </w:r>
            <w:proofErr w:type="gramStart"/>
            <w:r w:rsidRPr="0023383A">
              <w:rPr>
                <w:rFonts w:eastAsia="仿宋_GB2312"/>
                <w:sz w:val="28"/>
                <w:szCs w:val="28"/>
              </w:rPr>
              <w:t>类似药</w:t>
            </w:r>
            <w:proofErr w:type="gramEnd"/>
            <w:r w:rsidRPr="0023383A">
              <w:rPr>
                <w:rFonts w:eastAsia="仿宋_GB2312"/>
                <w:sz w:val="28"/>
                <w:szCs w:val="28"/>
              </w:rPr>
              <w:t>研发中的关键质量属性及相似度的</w:t>
            </w:r>
            <w:proofErr w:type="gramStart"/>
            <w:r w:rsidRPr="0023383A">
              <w:rPr>
                <w:rFonts w:eastAsia="仿宋_GB2312"/>
                <w:sz w:val="28"/>
                <w:szCs w:val="28"/>
              </w:rPr>
              <w:t>考量</w:t>
            </w:r>
            <w:proofErr w:type="gramEnd"/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71A6D" w:rsidRPr="0023383A" w:rsidRDefault="00571A6D" w:rsidP="005C3178"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>齐鲁药物研究院资深副院长、生物所技术总监</w:t>
            </w:r>
          </w:p>
        </w:tc>
      </w:tr>
      <w:tr w:rsidR="00571A6D" w:rsidRPr="0023383A" w:rsidTr="005C3178">
        <w:trPr>
          <w:cantSplit/>
          <w:trHeight w:val="27"/>
        </w:trPr>
        <w:tc>
          <w:tcPr>
            <w:tcW w:w="11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A6D" w:rsidRPr="0023383A" w:rsidRDefault="00571A6D" w:rsidP="005C3178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>贺</w:t>
            </w:r>
            <w:r w:rsidRPr="0023383A">
              <w:rPr>
                <w:rFonts w:eastAsia="仿宋_GB2312"/>
                <w:sz w:val="28"/>
                <w:szCs w:val="28"/>
              </w:rPr>
              <w:t xml:space="preserve">  </w:t>
            </w:r>
            <w:r w:rsidRPr="0023383A">
              <w:rPr>
                <w:rFonts w:eastAsia="仿宋_GB2312"/>
                <w:sz w:val="28"/>
                <w:szCs w:val="28"/>
              </w:rPr>
              <w:t>佳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A6D" w:rsidRPr="0023383A" w:rsidRDefault="00571A6D" w:rsidP="005C3178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>生物</w:t>
            </w:r>
            <w:proofErr w:type="gramStart"/>
            <w:r w:rsidRPr="0023383A">
              <w:rPr>
                <w:rFonts w:eastAsia="仿宋_GB2312"/>
                <w:sz w:val="28"/>
                <w:szCs w:val="28"/>
              </w:rPr>
              <w:t>类似药</w:t>
            </w:r>
            <w:proofErr w:type="gramEnd"/>
            <w:r w:rsidRPr="0023383A">
              <w:rPr>
                <w:rFonts w:eastAsia="仿宋_GB2312"/>
                <w:sz w:val="28"/>
                <w:szCs w:val="28"/>
              </w:rPr>
              <w:t>临床设计的统计学问题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71A6D" w:rsidRPr="0023383A" w:rsidRDefault="00571A6D" w:rsidP="005C3178"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>上海第二军医</w:t>
            </w:r>
            <w:proofErr w:type="gramStart"/>
            <w:r w:rsidRPr="0023383A">
              <w:rPr>
                <w:rFonts w:eastAsia="仿宋_GB2312"/>
                <w:sz w:val="28"/>
                <w:szCs w:val="28"/>
              </w:rPr>
              <w:t>大卫生</w:t>
            </w:r>
            <w:proofErr w:type="gramEnd"/>
            <w:r w:rsidRPr="0023383A">
              <w:rPr>
                <w:rFonts w:eastAsia="仿宋_GB2312"/>
                <w:sz w:val="28"/>
                <w:szCs w:val="28"/>
              </w:rPr>
              <w:t>统计学教研室主任</w:t>
            </w:r>
          </w:p>
        </w:tc>
      </w:tr>
      <w:tr w:rsidR="00571A6D" w:rsidRPr="0023383A" w:rsidTr="005C3178">
        <w:trPr>
          <w:cantSplit/>
          <w:trHeight w:val="27"/>
        </w:trPr>
        <w:tc>
          <w:tcPr>
            <w:tcW w:w="11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A6D" w:rsidRPr="0023383A" w:rsidRDefault="00571A6D" w:rsidP="005C3178">
            <w:pPr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23383A">
              <w:rPr>
                <w:rFonts w:eastAsia="仿宋_GB2312"/>
                <w:sz w:val="28"/>
                <w:szCs w:val="28"/>
              </w:rPr>
              <w:t>孙佐宇</w:t>
            </w:r>
            <w:proofErr w:type="gramEnd"/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A6D" w:rsidRPr="0023383A" w:rsidRDefault="00571A6D" w:rsidP="005C3178"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>单抗生</w:t>
            </w:r>
            <w:proofErr w:type="gramStart"/>
            <w:r w:rsidRPr="0023383A">
              <w:rPr>
                <w:rFonts w:eastAsia="仿宋_GB2312"/>
                <w:sz w:val="28"/>
                <w:szCs w:val="28"/>
              </w:rPr>
              <w:t>物类似药</w:t>
            </w:r>
            <w:proofErr w:type="gramEnd"/>
            <w:r w:rsidRPr="0023383A">
              <w:rPr>
                <w:rFonts w:eastAsia="仿宋_GB2312"/>
                <w:sz w:val="28"/>
                <w:szCs w:val="28"/>
              </w:rPr>
              <w:t>寡糖相似性范围设立</w:t>
            </w:r>
          </w:p>
          <w:p w:rsidR="00571A6D" w:rsidRPr="0023383A" w:rsidRDefault="00571A6D" w:rsidP="005C3178"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>的探讨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71A6D" w:rsidRPr="0023383A" w:rsidRDefault="00571A6D" w:rsidP="005C3178"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>信达生物制药公司产品开发副总裁</w:t>
            </w:r>
          </w:p>
        </w:tc>
      </w:tr>
      <w:tr w:rsidR="00571A6D" w:rsidRPr="0023383A" w:rsidTr="005C3178">
        <w:trPr>
          <w:cantSplit/>
          <w:trHeight w:val="27"/>
        </w:trPr>
        <w:tc>
          <w:tcPr>
            <w:tcW w:w="11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A6D" w:rsidRPr="0023383A" w:rsidRDefault="00571A6D" w:rsidP="005C3178">
            <w:pPr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spellStart"/>
            <w:r w:rsidRPr="0023383A">
              <w:rPr>
                <w:rFonts w:eastAsia="仿宋_GB2312"/>
                <w:sz w:val="28"/>
                <w:szCs w:val="28"/>
              </w:rPr>
              <w:t>Gurmil</w:t>
            </w:r>
            <w:proofErr w:type="spellEnd"/>
            <w:r w:rsidRPr="0023383A">
              <w:rPr>
                <w:rFonts w:eastAsia="仿宋_GB2312"/>
                <w:sz w:val="28"/>
                <w:szCs w:val="28"/>
              </w:rPr>
              <w:t xml:space="preserve"> </w:t>
            </w:r>
            <w:proofErr w:type="spellStart"/>
            <w:r w:rsidRPr="0023383A">
              <w:rPr>
                <w:rFonts w:eastAsia="仿宋_GB2312"/>
                <w:sz w:val="28"/>
                <w:szCs w:val="28"/>
              </w:rPr>
              <w:t>Gendeh</w:t>
            </w:r>
            <w:proofErr w:type="spellEnd"/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A6D" w:rsidRPr="0023383A" w:rsidRDefault="00571A6D" w:rsidP="005C3178"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>生物</w:t>
            </w:r>
            <w:proofErr w:type="gramStart"/>
            <w:r w:rsidRPr="0023383A">
              <w:rPr>
                <w:rFonts w:eastAsia="仿宋_GB2312"/>
                <w:sz w:val="28"/>
                <w:szCs w:val="28"/>
              </w:rPr>
              <w:t>类似药</w:t>
            </w:r>
            <w:proofErr w:type="gramEnd"/>
            <w:r w:rsidRPr="0023383A">
              <w:rPr>
                <w:rFonts w:eastAsia="仿宋_GB2312"/>
                <w:sz w:val="28"/>
                <w:szCs w:val="28"/>
              </w:rPr>
              <w:t>质量控制研究中分离和深度表征策略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71A6D" w:rsidRPr="0023383A" w:rsidRDefault="00571A6D" w:rsidP="005C3178"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>安捷伦科技生物制药市场总监</w:t>
            </w:r>
          </w:p>
        </w:tc>
      </w:tr>
      <w:tr w:rsidR="00571A6D" w:rsidRPr="0023383A" w:rsidTr="005C3178">
        <w:trPr>
          <w:cantSplit/>
          <w:trHeight w:val="27"/>
        </w:trPr>
        <w:tc>
          <w:tcPr>
            <w:tcW w:w="11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A6D" w:rsidRPr="0023383A" w:rsidRDefault="00571A6D" w:rsidP="005C3178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>白</w:t>
            </w:r>
            <w:r w:rsidRPr="0023383A">
              <w:rPr>
                <w:rFonts w:eastAsia="仿宋_GB2312"/>
                <w:sz w:val="28"/>
                <w:szCs w:val="28"/>
              </w:rPr>
              <w:t xml:space="preserve">  </w:t>
            </w:r>
            <w:r w:rsidRPr="0023383A">
              <w:rPr>
                <w:rFonts w:eastAsia="仿宋_GB2312"/>
                <w:sz w:val="28"/>
                <w:szCs w:val="28"/>
              </w:rPr>
              <w:t>玉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A6D" w:rsidRPr="0023383A" w:rsidRDefault="00571A6D" w:rsidP="005C3178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>生物</w:t>
            </w:r>
            <w:proofErr w:type="gramStart"/>
            <w:r w:rsidRPr="0023383A">
              <w:rPr>
                <w:rFonts w:eastAsia="仿宋_GB2312"/>
                <w:sz w:val="28"/>
                <w:szCs w:val="28"/>
              </w:rPr>
              <w:t>类似药指导</w:t>
            </w:r>
            <w:proofErr w:type="gramEnd"/>
            <w:r w:rsidRPr="0023383A">
              <w:rPr>
                <w:rFonts w:eastAsia="仿宋_GB2312"/>
                <w:sz w:val="28"/>
                <w:szCs w:val="28"/>
              </w:rPr>
              <w:t>原则介绍及技术评价要点的考虑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71A6D" w:rsidRPr="0023383A" w:rsidRDefault="00571A6D" w:rsidP="005C3178"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>国家药品审评中心生物制品药学部</w:t>
            </w:r>
          </w:p>
        </w:tc>
      </w:tr>
      <w:tr w:rsidR="00571A6D" w:rsidRPr="0023383A" w:rsidTr="005C3178">
        <w:trPr>
          <w:cantSplit/>
          <w:trHeight w:val="27"/>
        </w:trPr>
        <w:tc>
          <w:tcPr>
            <w:tcW w:w="11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A6D" w:rsidRPr="0023383A" w:rsidRDefault="00571A6D" w:rsidP="005C3178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>饶春明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A6D" w:rsidRPr="0023383A" w:rsidRDefault="00571A6D" w:rsidP="005C3178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>生物</w:t>
            </w:r>
            <w:proofErr w:type="gramStart"/>
            <w:r w:rsidRPr="0023383A">
              <w:rPr>
                <w:rFonts w:eastAsia="仿宋_GB2312"/>
                <w:sz w:val="28"/>
                <w:szCs w:val="28"/>
              </w:rPr>
              <w:t>类似药</w:t>
            </w:r>
            <w:proofErr w:type="gramEnd"/>
            <w:r w:rsidRPr="0023383A">
              <w:rPr>
                <w:rFonts w:eastAsia="仿宋_GB2312"/>
                <w:sz w:val="28"/>
                <w:szCs w:val="28"/>
              </w:rPr>
              <w:t>质量相似性评价评价方法研究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71A6D" w:rsidRPr="0023383A" w:rsidRDefault="00571A6D" w:rsidP="005C3178"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>中国食品药品检定研究院重组</w:t>
            </w:r>
            <w:proofErr w:type="gramStart"/>
            <w:r w:rsidRPr="0023383A">
              <w:rPr>
                <w:rFonts w:eastAsia="仿宋_GB2312"/>
                <w:sz w:val="28"/>
                <w:szCs w:val="28"/>
              </w:rPr>
              <w:t>药物室</w:t>
            </w:r>
            <w:proofErr w:type="gramEnd"/>
            <w:r w:rsidRPr="0023383A">
              <w:rPr>
                <w:rFonts w:eastAsia="仿宋_GB2312"/>
                <w:sz w:val="28"/>
                <w:szCs w:val="28"/>
              </w:rPr>
              <w:t>主任</w:t>
            </w:r>
          </w:p>
        </w:tc>
      </w:tr>
      <w:tr w:rsidR="00571A6D" w:rsidRPr="0023383A" w:rsidTr="005C3178">
        <w:trPr>
          <w:cantSplit/>
          <w:trHeight w:val="27"/>
        </w:trPr>
        <w:tc>
          <w:tcPr>
            <w:tcW w:w="11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A6D" w:rsidRPr="0023383A" w:rsidRDefault="00571A6D" w:rsidP="005C3178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>蔺亚萌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A6D" w:rsidRPr="0023383A" w:rsidRDefault="00571A6D" w:rsidP="005C3178"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>治疗用生物制品命名的考虑和建议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71A6D" w:rsidRPr="0023383A" w:rsidRDefault="00571A6D" w:rsidP="005C3178"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>RDPAC</w:t>
            </w:r>
            <w:r w:rsidRPr="0023383A">
              <w:rPr>
                <w:rFonts w:eastAsia="仿宋_GB2312"/>
                <w:sz w:val="28"/>
                <w:szCs w:val="28"/>
              </w:rPr>
              <w:t>生物</w:t>
            </w:r>
            <w:proofErr w:type="gramStart"/>
            <w:r w:rsidRPr="0023383A">
              <w:rPr>
                <w:rFonts w:eastAsia="仿宋_GB2312"/>
                <w:sz w:val="28"/>
                <w:szCs w:val="28"/>
              </w:rPr>
              <w:t>类似药工作</w:t>
            </w:r>
            <w:proofErr w:type="gramEnd"/>
            <w:r w:rsidRPr="0023383A">
              <w:rPr>
                <w:rFonts w:eastAsia="仿宋_GB2312"/>
                <w:sz w:val="28"/>
                <w:szCs w:val="28"/>
              </w:rPr>
              <w:t>小组</w:t>
            </w:r>
          </w:p>
        </w:tc>
      </w:tr>
      <w:tr w:rsidR="00571A6D" w:rsidRPr="0023383A" w:rsidTr="005C3178">
        <w:trPr>
          <w:cantSplit/>
          <w:trHeight w:val="27"/>
        </w:trPr>
        <w:tc>
          <w:tcPr>
            <w:tcW w:w="11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A6D" w:rsidRPr="0023383A" w:rsidRDefault="00571A6D" w:rsidP="005C3178">
            <w:pPr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>刘</w:t>
            </w:r>
            <w:proofErr w:type="gramStart"/>
            <w:r w:rsidRPr="0023383A">
              <w:rPr>
                <w:rFonts w:eastAsia="仿宋_GB2312"/>
                <w:sz w:val="28"/>
                <w:szCs w:val="28"/>
              </w:rPr>
              <w:t>世</w:t>
            </w:r>
            <w:proofErr w:type="gramEnd"/>
            <w:r w:rsidRPr="0023383A">
              <w:rPr>
                <w:rFonts w:eastAsia="仿宋_GB2312"/>
                <w:sz w:val="28"/>
                <w:szCs w:val="28"/>
              </w:rPr>
              <w:t>高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A6D" w:rsidRDefault="00571A6D" w:rsidP="005C3178"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 xml:space="preserve">Development of </w:t>
            </w:r>
            <w:proofErr w:type="spellStart"/>
            <w:r w:rsidRPr="0023383A">
              <w:rPr>
                <w:rFonts w:eastAsia="仿宋_GB2312"/>
                <w:sz w:val="28"/>
                <w:szCs w:val="28"/>
              </w:rPr>
              <w:t>Biosimilars</w:t>
            </w:r>
            <w:proofErr w:type="spellEnd"/>
            <w:r w:rsidRPr="0023383A">
              <w:rPr>
                <w:rFonts w:eastAsia="仿宋_GB2312"/>
                <w:sz w:val="28"/>
                <w:szCs w:val="28"/>
              </w:rPr>
              <w:t xml:space="preserve"> in China:</w:t>
            </w:r>
          </w:p>
          <w:p w:rsidR="00571A6D" w:rsidRPr="0023383A" w:rsidRDefault="00571A6D" w:rsidP="005C3178"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 xml:space="preserve">Current Status and Future Trends 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71A6D" w:rsidRPr="0023383A" w:rsidRDefault="00571A6D" w:rsidP="005C3178"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>上海</w:t>
            </w:r>
            <w:proofErr w:type="gramStart"/>
            <w:r w:rsidRPr="0023383A">
              <w:rPr>
                <w:rFonts w:eastAsia="仿宋_GB2312"/>
                <w:sz w:val="28"/>
                <w:szCs w:val="28"/>
              </w:rPr>
              <w:t>复宏汉霖</w:t>
            </w:r>
            <w:proofErr w:type="gramEnd"/>
            <w:r w:rsidRPr="0023383A">
              <w:rPr>
                <w:rFonts w:eastAsia="仿宋_GB2312"/>
                <w:sz w:val="28"/>
                <w:szCs w:val="28"/>
              </w:rPr>
              <w:t>生物技术有限公司总裁</w:t>
            </w:r>
          </w:p>
        </w:tc>
      </w:tr>
      <w:tr w:rsidR="00571A6D" w:rsidRPr="0023383A" w:rsidTr="005C3178">
        <w:trPr>
          <w:cantSplit/>
          <w:trHeight w:val="27"/>
        </w:trPr>
        <w:tc>
          <w:tcPr>
            <w:tcW w:w="11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A6D" w:rsidRPr="0023383A" w:rsidRDefault="00571A6D" w:rsidP="005C3178">
            <w:pPr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>刘彦君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A6D" w:rsidRPr="0023383A" w:rsidRDefault="00571A6D" w:rsidP="005C3178"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>T-DM1-Biosimilar</w:t>
            </w:r>
            <w:r w:rsidRPr="0023383A">
              <w:rPr>
                <w:rFonts w:eastAsia="仿宋_GB2312"/>
                <w:sz w:val="28"/>
                <w:szCs w:val="28"/>
              </w:rPr>
              <w:t>标准要求的创新药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71A6D" w:rsidRPr="0023383A" w:rsidRDefault="00571A6D" w:rsidP="005C3178"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>上海医药集团股份有限公司副总裁</w:t>
            </w:r>
          </w:p>
        </w:tc>
      </w:tr>
      <w:tr w:rsidR="00571A6D" w:rsidRPr="0023383A" w:rsidTr="005C3178">
        <w:trPr>
          <w:cantSplit/>
          <w:trHeight w:val="27"/>
        </w:trPr>
        <w:tc>
          <w:tcPr>
            <w:tcW w:w="11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A6D" w:rsidRPr="0023383A" w:rsidRDefault="00571A6D" w:rsidP="005C3178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>Richard Markus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A6D" w:rsidRPr="0023383A" w:rsidRDefault="00571A6D" w:rsidP="005C3178"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>生物</w:t>
            </w:r>
            <w:proofErr w:type="gramStart"/>
            <w:r w:rsidRPr="0023383A">
              <w:rPr>
                <w:rFonts w:eastAsia="仿宋_GB2312"/>
                <w:sz w:val="28"/>
                <w:szCs w:val="28"/>
              </w:rPr>
              <w:t>类似药全球</w:t>
            </w:r>
            <w:proofErr w:type="gramEnd"/>
            <w:r w:rsidRPr="0023383A">
              <w:rPr>
                <w:rFonts w:eastAsia="仿宋_GB2312"/>
                <w:sz w:val="28"/>
                <w:szCs w:val="28"/>
              </w:rPr>
              <w:t>临床开发科学和注册</w:t>
            </w:r>
            <w:proofErr w:type="gramStart"/>
            <w:r w:rsidRPr="0023383A">
              <w:rPr>
                <w:rFonts w:eastAsia="仿宋_GB2312"/>
                <w:sz w:val="28"/>
                <w:szCs w:val="28"/>
              </w:rPr>
              <w:t>考量</w:t>
            </w:r>
            <w:proofErr w:type="gramEnd"/>
            <w:r w:rsidRPr="0023383A">
              <w:rPr>
                <w:rFonts w:eastAsia="仿宋_GB2312"/>
                <w:sz w:val="28"/>
                <w:szCs w:val="28"/>
              </w:rPr>
              <w:t>及讨论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71A6D" w:rsidRPr="0023383A" w:rsidRDefault="00571A6D" w:rsidP="005C3178"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>安进生物</w:t>
            </w:r>
            <w:proofErr w:type="gramStart"/>
            <w:r w:rsidRPr="0023383A">
              <w:rPr>
                <w:rFonts w:eastAsia="仿宋_GB2312"/>
                <w:sz w:val="28"/>
                <w:szCs w:val="28"/>
              </w:rPr>
              <w:t>类似药全球</w:t>
            </w:r>
            <w:proofErr w:type="gramEnd"/>
            <w:r w:rsidRPr="0023383A">
              <w:rPr>
                <w:rFonts w:eastAsia="仿宋_GB2312"/>
                <w:sz w:val="28"/>
                <w:szCs w:val="28"/>
              </w:rPr>
              <w:t>开发副总裁</w:t>
            </w:r>
          </w:p>
        </w:tc>
      </w:tr>
      <w:tr w:rsidR="00571A6D" w:rsidRPr="0023383A" w:rsidTr="005C3178">
        <w:trPr>
          <w:cantSplit/>
          <w:trHeight w:val="27"/>
        </w:trPr>
        <w:tc>
          <w:tcPr>
            <w:tcW w:w="118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A6D" w:rsidRPr="0023383A" w:rsidRDefault="00571A6D" w:rsidP="005C3178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>谢良志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A6D" w:rsidRPr="0023383A" w:rsidRDefault="00571A6D" w:rsidP="005C3178"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 xml:space="preserve">Biosimilar </w:t>
            </w:r>
            <w:r w:rsidRPr="0023383A">
              <w:rPr>
                <w:rFonts w:eastAsia="仿宋_GB2312"/>
                <w:sz w:val="28"/>
                <w:szCs w:val="28"/>
              </w:rPr>
              <w:t>研制及国际化思考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571A6D" w:rsidRPr="0023383A" w:rsidRDefault="00571A6D" w:rsidP="005C3178"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>神州细胞工程有限公司总经理</w:t>
            </w:r>
          </w:p>
        </w:tc>
      </w:tr>
      <w:tr w:rsidR="00571A6D" w:rsidRPr="0023383A" w:rsidTr="005C3178">
        <w:trPr>
          <w:cantSplit/>
          <w:trHeight w:val="27"/>
        </w:trPr>
        <w:tc>
          <w:tcPr>
            <w:tcW w:w="118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571A6D" w:rsidRPr="0023383A" w:rsidRDefault="00571A6D" w:rsidP="005C3178">
            <w:pPr>
              <w:snapToGrid w:val="0"/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>王</w:t>
            </w:r>
            <w:r w:rsidRPr="0023383A">
              <w:rPr>
                <w:rFonts w:eastAsia="仿宋_GB2312"/>
                <w:sz w:val="28"/>
                <w:szCs w:val="28"/>
              </w:rPr>
              <w:t xml:space="preserve">  </w:t>
            </w:r>
            <w:r w:rsidRPr="0023383A">
              <w:rPr>
                <w:rFonts w:eastAsia="仿宋_GB2312"/>
                <w:sz w:val="28"/>
                <w:szCs w:val="28"/>
              </w:rPr>
              <w:t>兰</w:t>
            </w:r>
          </w:p>
        </w:tc>
        <w:tc>
          <w:tcPr>
            <w:tcW w:w="483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571A6D" w:rsidRPr="0023383A" w:rsidRDefault="00571A6D" w:rsidP="005C3178"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>WHO</w:t>
            </w:r>
            <w:r w:rsidRPr="0023383A">
              <w:rPr>
                <w:rFonts w:eastAsia="仿宋_GB2312"/>
                <w:sz w:val="28"/>
                <w:szCs w:val="28"/>
              </w:rPr>
              <w:t>生物</w:t>
            </w:r>
            <w:proofErr w:type="gramStart"/>
            <w:r w:rsidRPr="0023383A">
              <w:rPr>
                <w:rFonts w:eastAsia="仿宋_GB2312"/>
                <w:sz w:val="28"/>
                <w:szCs w:val="28"/>
              </w:rPr>
              <w:t>类似药</w:t>
            </w:r>
            <w:proofErr w:type="gramEnd"/>
            <w:r w:rsidRPr="0023383A">
              <w:rPr>
                <w:rFonts w:eastAsia="仿宋_GB2312"/>
                <w:sz w:val="28"/>
                <w:szCs w:val="28"/>
              </w:rPr>
              <w:t>指南进展及相关问题探讨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571A6D" w:rsidRPr="0023383A" w:rsidRDefault="00571A6D" w:rsidP="005C3178">
            <w:pPr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23383A">
              <w:rPr>
                <w:rFonts w:eastAsia="仿宋_GB2312"/>
                <w:sz w:val="28"/>
                <w:szCs w:val="28"/>
              </w:rPr>
              <w:t>中国食品药品检定研究院</w:t>
            </w:r>
            <w:proofErr w:type="gramStart"/>
            <w:r w:rsidRPr="0023383A">
              <w:rPr>
                <w:rFonts w:eastAsia="仿宋_GB2312"/>
                <w:sz w:val="28"/>
                <w:szCs w:val="28"/>
              </w:rPr>
              <w:t>单抗室负责人</w:t>
            </w:r>
            <w:proofErr w:type="gramEnd"/>
          </w:p>
        </w:tc>
      </w:tr>
    </w:tbl>
    <w:p w:rsidR="00571A6D" w:rsidRPr="0023383A" w:rsidRDefault="00571A6D" w:rsidP="00571A6D">
      <w:pPr>
        <w:pStyle w:val="aa"/>
        <w:adjustRightInd w:val="0"/>
        <w:snapToGrid w:val="0"/>
        <w:spacing w:line="500" w:lineRule="exact"/>
        <w:ind w:left="420" w:firstLineChars="0" w:firstLine="0"/>
        <w:jc w:val="lef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</w:p>
    <w:sectPr w:rsidR="00571A6D" w:rsidRPr="0023383A" w:rsidSect="00010938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A52" w:rsidRDefault="009B1A52">
      <w:r>
        <w:separator/>
      </w:r>
    </w:p>
  </w:endnote>
  <w:endnote w:type="continuationSeparator" w:id="0">
    <w:p w:rsidR="009B1A52" w:rsidRDefault="009B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CF8" w:rsidRDefault="006B2B22" w:rsidP="00DB0066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5D1CF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1CF8" w:rsidRDefault="005D1CF8" w:rsidP="00DB006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CF8" w:rsidRPr="00DB0066" w:rsidRDefault="005D1CF8" w:rsidP="00DB0066">
    <w:pPr>
      <w:pStyle w:val="a5"/>
      <w:framePr w:wrap="around" w:vAnchor="text" w:hAnchor="margin" w:xAlign="outside" w:y="1"/>
      <w:jc w:val="center"/>
      <w:rPr>
        <w:rStyle w:val="a6"/>
        <w:sz w:val="24"/>
        <w:szCs w:val="24"/>
      </w:rPr>
    </w:pPr>
    <w:r>
      <w:rPr>
        <w:rStyle w:val="a6"/>
        <w:sz w:val="24"/>
        <w:szCs w:val="24"/>
      </w:rPr>
      <w:t xml:space="preserve">— </w:t>
    </w:r>
    <w:r w:rsidR="006B2B22" w:rsidRPr="00DB0066">
      <w:rPr>
        <w:rStyle w:val="a6"/>
        <w:sz w:val="24"/>
        <w:szCs w:val="24"/>
      </w:rPr>
      <w:fldChar w:fldCharType="begin"/>
    </w:r>
    <w:r w:rsidRPr="00DB0066">
      <w:rPr>
        <w:rStyle w:val="a6"/>
        <w:sz w:val="24"/>
        <w:szCs w:val="24"/>
      </w:rPr>
      <w:instrText xml:space="preserve">PAGE  </w:instrText>
    </w:r>
    <w:r w:rsidR="006B2B22" w:rsidRPr="00DB0066">
      <w:rPr>
        <w:rStyle w:val="a6"/>
        <w:sz w:val="24"/>
        <w:szCs w:val="24"/>
      </w:rPr>
      <w:fldChar w:fldCharType="separate"/>
    </w:r>
    <w:r w:rsidR="00571A6D">
      <w:rPr>
        <w:rStyle w:val="a6"/>
        <w:noProof/>
        <w:sz w:val="24"/>
        <w:szCs w:val="24"/>
      </w:rPr>
      <w:t>1</w:t>
    </w:r>
    <w:r w:rsidR="006B2B22" w:rsidRPr="00DB0066">
      <w:rPr>
        <w:rStyle w:val="a6"/>
        <w:sz w:val="24"/>
        <w:szCs w:val="24"/>
      </w:rPr>
      <w:fldChar w:fldCharType="end"/>
    </w:r>
    <w:r>
      <w:rPr>
        <w:rStyle w:val="a6"/>
        <w:sz w:val="24"/>
        <w:szCs w:val="24"/>
      </w:rPr>
      <w:t xml:space="preserve"> —</w:t>
    </w:r>
  </w:p>
  <w:p w:rsidR="005D1CF8" w:rsidRDefault="005D1CF8" w:rsidP="00DB006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A52" w:rsidRDefault="009B1A52">
      <w:r>
        <w:separator/>
      </w:r>
    </w:p>
  </w:footnote>
  <w:footnote w:type="continuationSeparator" w:id="0">
    <w:p w:rsidR="009B1A52" w:rsidRDefault="009B1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.6pt;height:9.6pt" o:bullet="t">
        <v:imagedata r:id="rId1" o:title=""/>
      </v:shape>
    </w:pict>
  </w:numPicBullet>
  <w:abstractNum w:abstractNumId="0" w15:restartNumberingAfterBreak="0">
    <w:nsid w:val="02C73C8F"/>
    <w:multiLevelType w:val="hybridMultilevel"/>
    <w:tmpl w:val="33046ED6"/>
    <w:lvl w:ilvl="0" w:tplc="57027844">
      <w:start w:val="2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" w15:restartNumberingAfterBreak="0">
    <w:nsid w:val="097468E2"/>
    <w:multiLevelType w:val="hybridMultilevel"/>
    <w:tmpl w:val="BA62C090"/>
    <w:lvl w:ilvl="0" w:tplc="007AC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D02178"/>
    <w:multiLevelType w:val="hybridMultilevel"/>
    <w:tmpl w:val="96A6DB78"/>
    <w:lvl w:ilvl="0" w:tplc="277663EA">
      <w:start w:val="6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BC379F8"/>
    <w:multiLevelType w:val="hybridMultilevel"/>
    <w:tmpl w:val="50A2CFD0"/>
    <w:lvl w:ilvl="0" w:tplc="871CE1F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6C323D48">
      <w:start w:val="1"/>
      <w:numFmt w:val="japaneseCounting"/>
      <w:lvlText w:val="%2．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F2903F16">
      <w:start w:val="1"/>
      <w:numFmt w:val="decimal"/>
      <w:lvlText w:val="%3、"/>
      <w:lvlJc w:val="left"/>
      <w:pPr>
        <w:tabs>
          <w:tab w:val="num" w:pos="1560"/>
        </w:tabs>
        <w:ind w:left="156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F903160"/>
    <w:multiLevelType w:val="hybridMultilevel"/>
    <w:tmpl w:val="DB34D7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21B42DA"/>
    <w:multiLevelType w:val="hybridMultilevel"/>
    <w:tmpl w:val="8BE687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7D27B51"/>
    <w:multiLevelType w:val="hybridMultilevel"/>
    <w:tmpl w:val="5DEEF8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74244AD"/>
    <w:multiLevelType w:val="hybridMultilevel"/>
    <w:tmpl w:val="D0B8B8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4BA3790">
      <w:start w:val="1"/>
      <w:numFmt w:val="bullet"/>
      <w:lvlText w:val="•"/>
      <w:lvlJc w:val="left"/>
      <w:pPr>
        <w:ind w:left="840" w:hanging="420"/>
      </w:pPr>
      <w:rPr>
        <w:rFonts w:ascii="宋体" w:eastAsia="宋体" w:hAnsi="宋体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2F4112"/>
    <w:multiLevelType w:val="hybridMultilevel"/>
    <w:tmpl w:val="B1CEC7D6"/>
    <w:lvl w:ilvl="0" w:tplc="EDDCA97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3948B0"/>
    <w:multiLevelType w:val="hybridMultilevel"/>
    <w:tmpl w:val="BF163EFC"/>
    <w:lvl w:ilvl="0" w:tplc="0409000F">
      <w:start w:val="1"/>
      <w:numFmt w:val="decimal"/>
      <w:lvlText w:val="%1.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 w15:restartNumberingAfterBreak="0">
    <w:nsid w:val="2B55173E"/>
    <w:multiLevelType w:val="hybridMultilevel"/>
    <w:tmpl w:val="CC6260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EAE1551"/>
    <w:multiLevelType w:val="hybridMultilevel"/>
    <w:tmpl w:val="EBAA8A52"/>
    <w:lvl w:ilvl="0" w:tplc="44E80D84">
      <w:start w:val="1"/>
      <w:numFmt w:val="decimal"/>
      <w:lvlText w:val="（%1）"/>
      <w:lvlJc w:val="left"/>
      <w:pPr>
        <w:tabs>
          <w:tab w:val="num" w:pos="1270"/>
        </w:tabs>
        <w:ind w:left="1270" w:hanging="99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20"/>
        </w:tabs>
        <w:ind w:left="11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80"/>
        </w:tabs>
        <w:ind w:left="23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40"/>
        </w:tabs>
        <w:ind w:left="36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60"/>
        </w:tabs>
        <w:ind w:left="4060" w:hanging="420"/>
      </w:pPr>
      <w:rPr>
        <w:rFonts w:cs="Times New Roman"/>
      </w:rPr>
    </w:lvl>
  </w:abstractNum>
  <w:abstractNum w:abstractNumId="12" w15:restartNumberingAfterBreak="0">
    <w:nsid w:val="2F550718"/>
    <w:multiLevelType w:val="hybridMultilevel"/>
    <w:tmpl w:val="B8F04C6E"/>
    <w:lvl w:ilvl="0" w:tplc="9CA6303C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CD519F"/>
    <w:multiLevelType w:val="hybridMultilevel"/>
    <w:tmpl w:val="5DEEF8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8CD4D09"/>
    <w:multiLevelType w:val="hybridMultilevel"/>
    <w:tmpl w:val="FD7AE9D2"/>
    <w:lvl w:ilvl="0" w:tplc="0D4A10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C001416"/>
    <w:multiLevelType w:val="hybridMultilevel"/>
    <w:tmpl w:val="5DEEF8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D3844A3"/>
    <w:multiLevelType w:val="hybridMultilevel"/>
    <w:tmpl w:val="82C8AE8E"/>
    <w:lvl w:ilvl="0" w:tplc="2D9E6336">
      <w:start w:val="1"/>
      <w:numFmt w:val="decimal"/>
      <w:lvlText w:val="%1．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 w15:restartNumberingAfterBreak="0">
    <w:nsid w:val="43E321C7"/>
    <w:multiLevelType w:val="hybridMultilevel"/>
    <w:tmpl w:val="5E5C60AC"/>
    <w:lvl w:ilvl="0" w:tplc="B6C8BB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45D06E9A"/>
    <w:multiLevelType w:val="hybridMultilevel"/>
    <w:tmpl w:val="CE169A7E"/>
    <w:lvl w:ilvl="0" w:tplc="D004BF34">
      <w:start w:val="10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19" w15:restartNumberingAfterBreak="0">
    <w:nsid w:val="48855F3F"/>
    <w:multiLevelType w:val="hybridMultilevel"/>
    <w:tmpl w:val="7394640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 w15:restartNumberingAfterBreak="0">
    <w:nsid w:val="4AAC7331"/>
    <w:multiLevelType w:val="hybridMultilevel"/>
    <w:tmpl w:val="56C64B9E"/>
    <w:lvl w:ilvl="0" w:tplc="28082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AFA2A86"/>
    <w:multiLevelType w:val="hybridMultilevel"/>
    <w:tmpl w:val="1F6CCDCE"/>
    <w:lvl w:ilvl="0" w:tplc="D1740DC0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58C1169"/>
    <w:multiLevelType w:val="hybridMultilevel"/>
    <w:tmpl w:val="8BE687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7871A55"/>
    <w:multiLevelType w:val="hybridMultilevel"/>
    <w:tmpl w:val="BFFE28E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ABB04F0"/>
    <w:multiLevelType w:val="hybridMultilevel"/>
    <w:tmpl w:val="D1D68724"/>
    <w:lvl w:ilvl="0" w:tplc="A82ACC86">
      <w:start w:val="1"/>
      <w:numFmt w:val="decimal"/>
      <w:lvlText w:val="%1、"/>
      <w:lvlJc w:val="left"/>
      <w:pPr>
        <w:tabs>
          <w:tab w:val="num" w:pos="750"/>
        </w:tabs>
        <w:ind w:left="750" w:hanging="75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2BA3634"/>
    <w:multiLevelType w:val="singleLevel"/>
    <w:tmpl w:val="53A2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80"/>
      </w:pPr>
      <w:rPr>
        <w:rFonts w:cs="Times New Roman" w:hint="eastAsia"/>
      </w:rPr>
    </w:lvl>
  </w:abstractNum>
  <w:abstractNum w:abstractNumId="26" w15:restartNumberingAfterBreak="0">
    <w:nsid w:val="65537D5F"/>
    <w:multiLevelType w:val="hybridMultilevel"/>
    <w:tmpl w:val="04B299C0"/>
    <w:lvl w:ilvl="0" w:tplc="D1740DC0">
      <w:start w:val="1"/>
      <w:numFmt w:val="bullet"/>
      <w:lvlText w:val=""/>
      <w:lvlPicBulletId w:val="0"/>
      <w:lvlJc w:val="left"/>
      <w:pPr>
        <w:ind w:left="84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AFA344B"/>
    <w:multiLevelType w:val="hybridMultilevel"/>
    <w:tmpl w:val="B39E55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4BA3790">
      <w:start w:val="1"/>
      <w:numFmt w:val="bullet"/>
      <w:lvlText w:val="•"/>
      <w:lvlJc w:val="left"/>
      <w:pPr>
        <w:ind w:left="840" w:hanging="420"/>
      </w:pPr>
      <w:rPr>
        <w:rFonts w:ascii="宋体" w:eastAsia="宋体" w:hAnsi="宋体"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B3E05B8"/>
    <w:multiLevelType w:val="hybridMultilevel"/>
    <w:tmpl w:val="2B3AD61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0F3945"/>
    <w:multiLevelType w:val="hybridMultilevel"/>
    <w:tmpl w:val="6E6ED58E"/>
    <w:lvl w:ilvl="0" w:tplc="CBDC58E6">
      <w:start w:val="1"/>
      <w:numFmt w:val="decimal"/>
      <w:lvlText w:val="%1、"/>
      <w:lvlJc w:val="left"/>
      <w:pPr>
        <w:tabs>
          <w:tab w:val="num" w:pos="1000"/>
        </w:tabs>
        <w:ind w:left="1000" w:hanging="720"/>
      </w:pPr>
      <w:rPr>
        <w:rFonts w:cs="Times New Roman" w:hint="eastAsia"/>
      </w:rPr>
    </w:lvl>
    <w:lvl w:ilvl="1" w:tplc="560EF35A">
      <w:start w:val="1"/>
      <w:numFmt w:val="decimal"/>
      <w:lvlText w:val="（%2）"/>
      <w:lvlJc w:val="left"/>
      <w:pPr>
        <w:tabs>
          <w:tab w:val="num" w:pos="1420"/>
        </w:tabs>
        <w:ind w:left="142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80"/>
        </w:tabs>
        <w:ind w:left="23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40"/>
        </w:tabs>
        <w:ind w:left="36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60"/>
        </w:tabs>
        <w:ind w:left="4060" w:hanging="420"/>
      </w:pPr>
      <w:rPr>
        <w:rFonts w:cs="Times New Roman"/>
      </w:rPr>
    </w:lvl>
  </w:abstractNum>
  <w:abstractNum w:abstractNumId="30" w15:restartNumberingAfterBreak="0">
    <w:nsid w:val="7457740E"/>
    <w:multiLevelType w:val="hybridMultilevel"/>
    <w:tmpl w:val="D50E1606"/>
    <w:lvl w:ilvl="0" w:tplc="61A0B24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6A61DBC"/>
    <w:multiLevelType w:val="hybridMultilevel"/>
    <w:tmpl w:val="C8BEA336"/>
    <w:lvl w:ilvl="0" w:tplc="D012E7D2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2862BC"/>
    <w:multiLevelType w:val="hybridMultilevel"/>
    <w:tmpl w:val="438A592E"/>
    <w:lvl w:ilvl="0" w:tplc="2BC69298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31"/>
  </w:num>
  <w:num w:numId="5">
    <w:abstractNumId w:val="25"/>
  </w:num>
  <w:num w:numId="6">
    <w:abstractNumId w:val="1"/>
  </w:num>
  <w:num w:numId="7">
    <w:abstractNumId w:val="20"/>
  </w:num>
  <w:num w:numId="8">
    <w:abstractNumId w:val="14"/>
  </w:num>
  <w:num w:numId="9">
    <w:abstractNumId w:val="17"/>
  </w:num>
  <w:num w:numId="10">
    <w:abstractNumId w:val="18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9"/>
  </w:num>
  <w:num w:numId="14">
    <w:abstractNumId w:val="30"/>
  </w:num>
  <w:num w:numId="15">
    <w:abstractNumId w:val="21"/>
  </w:num>
  <w:num w:numId="16">
    <w:abstractNumId w:val="10"/>
  </w:num>
  <w:num w:numId="17">
    <w:abstractNumId w:val="26"/>
  </w:num>
  <w:num w:numId="18">
    <w:abstractNumId w:val="32"/>
  </w:num>
  <w:num w:numId="19">
    <w:abstractNumId w:val="23"/>
  </w:num>
  <w:num w:numId="20">
    <w:abstractNumId w:val="28"/>
  </w:num>
  <w:num w:numId="21">
    <w:abstractNumId w:val="2"/>
  </w:num>
  <w:num w:numId="22">
    <w:abstractNumId w:val="16"/>
  </w:num>
  <w:num w:numId="23">
    <w:abstractNumId w:val="9"/>
  </w:num>
  <w:num w:numId="24">
    <w:abstractNumId w:val="19"/>
  </w:num>
  <w:num w:numId="25">
    <w:abstractNumId w:val="22"/>
  </w:num>
  <w:num w:numId="26">
    <w:abstractNumId w:val="5"/>
  </w:num>
  <w:num w:numId="27">
    <w:abstractNumId w:val="0"/>
  </w:num>
  <w:num w:numId="28">
    <w:abstractNumId w:val="13"/>
  </w:num>
  <w:num w:numId="29">
    <w:abstractNumId w:val="15"/>
  </w:num>
  <w:num w:numId="30">
    <w:abstractNumId w:val="6"/>
  </w:num>
  <w:num w:numId="31">
    <w:abstractNumId w:val="4"/>
  </w:num>
  <w:num w:numId="32">
    <w:abstractNumId w:val="7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﹙﹛﹝＄（．［｛￡￥"/>
  <w:noLineBreaksBefore w:lang="zh-CN" w:val="!),.:;?]}¨·ˇˉ—‖’”…∶、。〃々〉》」』】〕〗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B7B7C"/>
    <w:rsid w:val="00000794"/>
    <w:rsid w:val="00004CDA"/>
    <w:rsid w:val="0000668D"/>
    <w:rsid w:val="00010938"/>
    <w:rsid w:val="00016B6F"/>
    <w:rsid w:val="00017356"/>
    <w:rsid w:val="00033C12"/>
    <w:rsid w:val="000363A8"/>
    <w:rsid w:val="00036993"/>
    <w:rsid w:val="0004376E"/>
    <w:rsid w:val="00043892"/>
    <w:rsid w:val="00044F51"/>
    <w:rsid w:val="00046D37"/>
    <w:rsid w:val="00050069"/>
    <w:rsid w:val="00050464"/>
    <w:rsid w:val="00051594"/>
    <w:rsid w:val="00051872"/>
    <w:rsid w:val="0005491D"/>
    <w:rsid w:val="00057446"/>
    <w:rsid w:val="00062FC5"/>
    <w:rsid w:val="00063A59"/>
    <w:rsid w:val="00070A6F"/>
    <w:rsid w:val="00070FC4"/>
    <w:rsid w:val="0007151C"/>
    <w:rsid w:val="00071EEF"/>
    <w:rsid w:val="00072797"/>
    <w:rsid w:val="00077BD7"/>
    <w:rsid w:val="00080178"/>
    <w:rsid w:val="00085A78"/>
    <w:rsid w:val="000868D1"/>
    <w:rsid w:val="00087859"/>
    <w:rsid w:val="00096B0F"/>
    <w:rsid w:val="00097597"/>
    <w:rsid w:val="000A34D6"/>
    <w:rsid w:val="000A44D0"/>
    <w:rsid w:val="000A700E"/>
    <w:rsid w:val="000B1ABF"/>
    <w:rsid w:val="000B4E6B"/>
    <w:rsid w:val="000C490D"/>
    <w:rsid w:val="000D114A"/>
    <w:rsid w:val="000D1B19"/>
    <w:rsid w:val="000D507E"/>
    <w:rsid w:val="000D68D7"/>
    <w:rsid w:val="000D6CCC"/>
    <w:rsid w:val="000E018B"/>
    <w:rsid w:val="000E2383"/>
    <w:rsid w:val="000E4851"/>
    <w:rsid w:val="000F253B"/>
    <w:rsid w:val="000F4912"/>
    <w:rsid w:val="000F7A27"/>
    <w:rsid w:val="00102885"/>
    <w:rsid w:val="00103E28"/>
    <w:rsid w:val="00107A02"/>
    <w:rsid w:val="00111D5D"/>
    <w:rsid w:val="00112797"/>
    <w:rsid w:val="00114A6E"/>
    <w:rsid w:val="001248C9"/>
    <w:rsid w:val="001275BA"/>
    <w:rsid w:val="001351EF"/>
    <w:rsid w:val="00142985"/>
    <w:rsid w:val="00146451"/>
    <w:rsid w:val="001543BD"/>
    <w:rsid w:val="0015716C"/>
    <w:rsid w:val="001615CF"/>
    <w:rsid w:val="00162789"/>
    <w:rsid w:val="00163048"/>
    <w:rsid w:val="00163550"/>
    <w:rsid w:val="0016791E"/>
    <w:rsid w:val="00170663"/>
    <w:rsid w:val="0017401E"/>
    <w:rsid w:val="00174F31"/>
    <w:rsid w:val="00180DC7"/>
    <w:rsid w:val="001860E8"/>
    <w:rsid w:val="0018629B"/>
    <w:rsid w:val="00186BEC"/>
    <w:rsid w:val="00187E5E"/>
    <w:rsid w:val="0019121D"/>
    <w:rsid w:val="00196B83"/>
    <w:rsid w:val="0019714F"/>
    <w:rsid w:val="001A2589"/>
    <w:rsid w:val="001A3ABA"/>
    <w:rsid w:val="001A76BE"/>
    <w:rsid w:val="001B3BE1"/>
    <w:rsid w:val="001B677C"/>
    <w:rsid w:val="001B67B6"/>
    <w:rsid w:val="001B7D05"/>
    <w:rsid w:val="001C147B"/>
    <w:rsid w:val="001C1B30"/>
    <w:rsid w:val="001C32E8"/>
    <w:rsid w:val="001D5CEB"/>
    <w:rsid w:val="001E22AD"/>
    <w:rsid w:val="001E278C"/>
    <w:rsid w:val="001E478B"/>
    <w:rsid w:val="00200339"/>
    <w:rsid w:val="00200E3F"/>
    <w:rsid w:val="00201D3C"/>
    <w:rsid w:val="00205E18"/>
    <w:rsid w:val="002062AD"/>
    <w:rsid w:val="00207B1E"/>
    <w:rsid w:val="0021494C"/>
    <w:rsid w:val="00221286"/>
    <w:rsid w:val="0023383A"/>
    <w:rsid w:val="00236195"/>
    <w:rsid w:val="00237D72"/>
    <w:rsid w:val="002428A1"/>
    <w:rsid w:val="002529E1"/>
    <w:rsid w:val="002537A6"/>
    <w:rsid w:val="00260854"/>
    <w:rsid w:val="002608A3"/>
    <w:rsid w:val="00261B27"/>
    <w:rsid w:val="00263F88"/>
    <w:rsid w:val="00265038"/>
    <w:rsid w:val="00265582"/>
    <w:rsid w:val="002666B4"/>
    <w:rsid w:val="00273D10"/>
    <w:rsid w:val="00275671"/>
    <w:rsid w:val="002910CB"/>
    <w:rsid w:val="002914EA"/>
    <w:rsid w:val="00294972"/>
    <w:rsid w:val="002A0F2A"/>
    <w:rsid w:val="002A196F"/>
    <w:rsid w:val="002A4770"/>
    <w:rsid w:val="002A5338"/>
    <w:rsid w:val="002B4BFE"/>
    <w:rsid w:val="002B54A5"/>
    <w:rsid w:val="002C2C8F"/>
    <w:rsid w:val="002C5E4D"/>
    <w:rsid w:val="002D08C2"/>
    <w:rsid w:val="002D33B2"/>
    <w:rsid w:val="002D77FC"/>
    <w:rsid w:val="002E0D7F"/>
    <w:rsid w:val="002E28CA"/>
    <w:rsid w:val="002E3BCB"/>
    <w:rsid w:val="002E53B4"/>
    <w:rsid w:val="002E5BE5"/>
    <w:rsid w:val="002F4408"/>
    <w:rsid w:val="002F4F22"/>
    <w:rsid w:val="002F70A8"/>
    <w:rsid w:val="002F74D8"/>
    <w:rsid w:val="0030098B"/>
    <w:rsid w:val="00300F6E"/>
    <w:rsid w:val="003034BF"/>
    <w:rsid w:val="003065B7"/>
    <w:rsid w:val="0030728A"/>
    <w:rsid w:val="003117CA"/>
    <w:rsid w:val="00317974"/>
    <w:rsid w:val="003213E7"/>
    <w:rsid w:val="003242A6"/>
    <w:rsid w:val="00333DD7"/>
    <w:rsid w:val="00334C0F"/>
    <w:rsid w:val="00335076"/>
    <w:rsid w:val="003353C9"/>
    <w:rsid w:val="003402EC"/>
    <w:rsid w:val="00345141"/>
    <w:rsid w:val="00354665"/>
    <w:rsid w:val="0035469F"/>
    <w:rsid w:val="0036032E"/>
    <w:rsid w:val="003616DB"/>
    <w:rsid w:val="00372650"/>
    <w:rsid w:val="00373EAE"/>
    <w:rsid w:val="00377647"/>
    <w:rsid w:val="00377B66"/>
    <w:rsid w:val="003848E2"/>
    <w:rsid w:val="00390CA6"/>
    <w:rsid w:val="00394C22"/>
    <w:rsid w:val="003A2940"/>
    <w:rsid w:val="003A7886"/>
    <w:rsid w:val="003B6829"/>
    <w:rsid w:val="003C6AD2"/>
    <w:rsid w:val="003D49EB"/>
    <w:rsid w:val="003D6880"/>
    <w:rsid w:val="003D6E65"/>
    <w:rsid w:val="003D70EA"/>
    <w:rsid w:val="003E1303"/>
    <w:rsid w:val="003E32D1"/>
    <w:rsid w:val="003F2A27"/>
    <w:rsid w:val="003F3AE2"/>
    <w:rsid w:val="003F4A7D"/>
    <w:rsid w:val="003F6133"/>
    <w:rsid w:val="003F78B5"/>
    <w:rsid w:val="004036DD"/>
    <w:rsid w:val="00406DFC"/>
    <w:rsid w:val="00415319"/>
    <w:rsid w:val="00415FB5"/>
    <w:rsid w:val="00422A90"/>
    <w:rsid w:val="00423768"/>
    <w:rsid w:val="00425772"/>
    <w:rsid w:val="0042624F"/>
    <w:rsid w:val="00434929"/>
    <w:rsid w:val="00435A9D"/>
    <w:rsid w:val="00442CC2"/>
    <w:rsid w:val="00443852"/>
    <w:rsid w:val="00446349"/>
    <w:rsid w:val="00450F3A"/>
    <w:rsid w:val="004534AE"/>
    <w:rsid w:val="004572C0"/>
    <w:rsid w:val="00457E12"/>
    <w:rsid w:val="00467249"/>
    <w:rsid w:val="00471ECA"/>
    <w:rsid w:val="004752D4"/>
    <w:rsid w:val="0048018C"/>
    <w:rsid w:val="004818AB"/>
    <w:rsid w:val="004861BD"/>
    <w:rsid w:val="00490D1B"/>
    <w:rsid w:val="004A13E5"/>
    <w:rsid w:val="004A22C0"/>
    <w:rsid w:val="004B15C9"/>
    <w:rsid w:val="004B1799"/>
    <w:rsid w:val="004B4A6B"/>
    <w:rsid w:val="004B5FBD"/>
    <w:rsid w:val="004B6BB5"/>
    <w:rsid w:val="004B776F"/>
    <w:rsid w:val="004D4656"/>
    <w:rsid w:val="004D58C4"/>
    <w:rsid w:val="004D70E6"/>
    <w:rsid w:val="004E1650"/>
    <w:rsid w:val="004E4421"/>
    <w:rsid w:val="004F165D"/>
    <w:rsid w:val="004F5D71"/>
    <w:rsid w:val="00500CA0"/>
    <w:rsid w:val="0050483E"/>
    <w:rsid w:val="005203C9"/>
    <w:rsid w:val="00523519"/>
    <w:rsid w:val="00525019"/>
    <w:rsid w:val="00531BDE"/>
    <w:rsid w:val="0053401D"/>
    <w:rsid w:val="00541356"/>
    <w:rsid w:val="005456BB"/>
    <w:rsid w:val="005541AC"/>
    <w:rsid w:val="0055685F"/>
    <w:rsid w:val="005633FD"/>
    <w:rsid w:val="0056342D"/>
    <w:rsid w:val="00564F83"/>
    <w:rsid w:val="00571A6D"/>
    <w:rsid w:val="00571C23"/>
    <w:rsid w:val="00575B74"/>
    <w:rsid w:val="00575D16"/>
    <w:rsid w:val="00577B58"/>
    <w:rsid w:val="005A0B78"/>
    <w:rsid w:val="005A15DC"/>
    <w:rsid w:val="005A2A17"/>
    <w:rsid w:val="005A4067"/>
    <w:rsid w:val="005B008F"/>
    <w:rsid w:val="005B1414"/>
    <w:rsid w:val="005B3046"/>
    <w:rsid w:val="005B50B6"/>
    <w:rsid w:val="005B7B2D"/>
    <w:rsid w:val="005C0ADE"/>
    <w:rsid w:val="005C2564"/>
    <w:rsid w:val="005C3F00"/>
    <w:rsid w:val="005C5FFE"/>
    <w:rsid w:val="005C77D6"/>
    <w:rsid w:val="005D0400"/>
    <w:rsid w:val="005D1CF8"/>
    <w:rsid w:val="005E6760"/>
    <w:rsid w:val="005F0DD4"/>
    <w:rsid w:val="005F2ACE"/>
    <w:rsid w:val="005F3E27"/>
    <w:rsid w:val="005F4BBE"/>
    <w:rsid w:val="005F51E0"/>
    <w:rsid w:val="005F7708"/>
    <w:rsid w:val="0060306D"/>
    <w:rsid w:val="00604222"/>
    <w:rsid w:val="00605B90"/>
    <w:rsid w:val="00606E8B"/>
    <w:rsid w:val="006103B3"/>
    <w:rsid w:val="00613EDC"/>
    <w:rsid w:val="00614F46"/>
    <w:rsid w:val="006163AE"/>
    <w:rsid w:val="0062008B"/>
    <w:rsid w:val="00622F1A"/>
    <w:rsid w:val="006261E2"/>
    <w:rsid w:val="006324D1"/>
    <w:rsid w:val="00637214"/>
    <w:rsid w:val="00653BF1"/>
    <w:rsid w:val="00655D98"/>
    <w:rsid w:val="0065648D"/>
    <w:rsid w:val="00657A50"/>
    <w:rsid w:val="006623A7"/>
    <w:rsid w:val="00667B88"/>
    <w:rsid w:val="00673DCE"/>
    <w:rsid w:val="006745F7"/>
    <w:rsid w:val="00675CC9"/>
    <w:rsid w:val="0068049C"/>
    <w:rsid w:val="00682362"/>
    <w:rsid w:val="00694BBD"/>
    <w:rsid w:val="00695673"/>
    <w:rsid w:val="00696CC2"/>
    <w:rsid w:val="00696E7A"/>
    <w:rsid w:val="006B151A"/>
    <w:rsid w:val="006B2B22"/>
    <w:rsid w:val="006B345F"/>
    <w:rsid w:val="006B73A5"/>
    <w:rsid w:val="006C213E"/>
    <w:rsid w:val="006C2B73"/>
    <w:rsid w:val="006C325E"/>
    <w:rsid w:val="006C51FF"/>
    <w:rsid w:val="006D3CE3"/>
    <w:rsid w:val="006D5CD9"/>
    <w:rsid w:val="006D6C63"/>
    <w:rsid w:val="006F20C0"/>
    <w:rsid w:val="006F4108"/>
    <w:rsid w:val="006F649F"/>
    <w:rsid w:val="006F7508"/>
    <w:rsid w:val="007036F3"/>
    <w:rsid w:val="007118D8"/>
    <w:rsid w:val="007134D8"/>
    <w:rsid w:val="0071380D"/>
    <w:rsid w:val="007169D8"/>
    <w:rsid w:val="00716FA1"/>
    <w:rsid w:val="00727E7E"/>
    <w:rsid w:val="00736598"/>
    <w:rsid w:val="00736818"/>
    <w:rsid w:val="00737059"/>
    <w:rsid w:val="007402DC"/>
    <w:rsid w:val="00745ACD"/>
    <w:rsid w:val="00746A2A"/>
    <w:rsid w:val="00752E28"/>
    <w:rsid w:val="00754497"/>
    <w:rsid w:val="00763460"/>
    <w:rsid w:val="00764414"/>
    <w:rsid w:val="00764C9C"/>
    <w:rsid w:val="007665B8"/>
    <w:rsid w:val="00767E29"/>
    <w:rsid w:val="00767FCC"/>
    <w:rsid w:val="0077011D"/>
    <w:rsid w:val="00770769"/>
    <w:rsid w:val="007807C6"/>
    <w:rsid w:val="00780FA8"/>
    <w:rsid w:val="007830D5"/>
    <w:rsid w:val="00787F95"/>
    <w:rsid w:val="00792FD7"/>
    <w:rsid w:val="00793B3B"/>
    <w:rsid w:val="00796F89"/>
    <w:rsid w:val="007A191E"/>
    <w:rsid w:val="007A4226"/>
    <w:rsid w:val="007A4469"/>
    <w:rsid w:val="007B2184"/>
    <w:rsid w:val="007B3F35"/>
    <w:rsid w:val="007B450F"/>
    <w:rsid w:val="007B6E0E"/>
    <w:rsid w:val="007D166C"/>
    <w:rsid w:val="007D3E4A"/>
    <w:rsid w:val="007D431C"/>
    <w:rsid w:val="007D464B"/>
    <w:rsid w:val="007D55D9"/>
    <w:rsid w:val="007D706E"/>
    <w:rsid w:val="007E16EB"/>
    <w:rsid w:val="007E2E32"/>
    <w:rsid w:val="007E319B"/>
    <w:rsid w:val="007E4B7E"/>
    <w:rsid w:val="007E4D54"/>
    <w:rsid w:val="007E53C8"/>
    <w:rsid w:val="007E560B"/>
    <w:rsid w:val="007E79DD"/>
    <w:rsid w:val="007F0034"/>
    <w:rsid w:val="007F7308"/>
    <w:rsid w:val="008047BA"/>
    <w:rsid w:val="008140A7"/>
    <w:rsid w:val="0082253A"/>
    <w:rsid w:val="00823E3C"/>
    <w:rsid w:val="008255E9"/>
    <w:rsid w:val="00826324"/>
    <w:rsid w:val="00832106"/>
    <w:rsid w:val="008351CB"/>
    <w:rsid w:val="00837A56"/>
    <w:rsid w:val="00842202"/>
    <w:rsid w:val="00846283"/>
    <w:rsid w:val="00850393"/>
    <w:rsid w:val="008609FC"/>
    <w:rsid w:val="00863348"/>
    <w:rsid w:val="00863C2E"/>
    <w:rsid w:val="00865CD6"/>
    <w:rsid w:val="008678D4"/>
    <w:rsid w:val="00874FBC"/>
    <w:rsid w:val="00880A4B"/>
    <w:rsid w:val="00880F68"/>
    <w:rsid w:val="008877EC"/>
    <w:rsid w:val="008A3087"/>
    <w:rsid w:val="008B04EA"/>
    <w:rsid w:val="008B107D"/>
    <w:rsid w:val="008B25AB"/>
    <w:rsid w:val="008B3C44"/>
    <w:rsid w:val="008B668D"/>
    <w:rsid w:val="008B67B3"/>
    <w:rsid w:val="008C02D0"/>
    <w:rsid w:val="008C4947"/>
    <w:rsid w:val="008C6736"/>
    <w:rsid w:val="008D0BEC"/>
    <w:rsid w:val="008D270A"/>
    <w:rsid w:val="008D3A94"/>
    <w:rsid w:val="008E016B"/>
    <w:rsid w:val="008E0FA2"/>
    <w:rsid w:val="008E18BC"/>
    <w:rsid w:val="008E4D37"/>
    <w:rsid w:val="008E5DB3"/>
    <w:rsid w:val="008E5F97"/>
    <w:rsid w:val="008F1746"/>
    <w:rsid w:val="0090163F"/>
    <w:rsid w:val="009039EC"/>
    <w:rsid w:val="00904C56"/>
    <w:rsid w:val="009118FF"/>
    <w:rsid w:val="00912487"/>
    <w:rsid w:val="009125D4"/>
    <w:rsid w:val="00912E87"/>
    <w:rsid w:val="009159E8"/>
    <w:rsid w:val="00920F13"/>
    <w:rsid w:val="009240FA"/>
    <w:rsid w:val="009254E4"/>
    <w:rsid w:val="00926C3D"/>
    <w:rsid w:val="00930F84"/>
    <w:rsid w:val="0093553C"/>
    <w:rsid w:val="00937623"/>
    <w:rsid w:val="009512D9"/>
    <w:rsid w:val="00952BBC"/>
    <w:rsid w:val="00956310"/>
    <w:rsid w:val="009602E9"/>
    <w:rsid w:val="009606D7"/>
    <w:rsid w:val="00961711"/>
    <w:rsid w:val="00961B04"/>
    <w:rsid w:val="009675C0"/>
    <w:rsid w:val="00970982"/>
    <w:rsid w:val="0098165C"/>
    <w:rsid w:val="009826ED"/>
    <w:rsid w:val="0098713B"/>
    <w:rsid w:val="00987395"/>
    <w:rsid w:val="009908D1"/>
    <w:rsid w:val="0099371C"/>
    <w:rsid w:val="009952BC"/>
    <w:rsid w:val="009A5BC0"/>
    <w:rsid w:val="009A6EB1"/>
    <w:rsid w:val="009B1578"/>
    <w:rsid w:val="009B1A52"/>
    <w:rsid w:val="009B2DFF"/>
    <w:rsid w:val="009B3D7D"/>
    <w:rsid w:val="009C1135"/>
    <w:rsid w:val="009C14F1"/>
    <w:rsid w:val="009C1F85"/>
    <w:rsid w:val="009C307C"/>
    <w:rsid w:val="009C5415"/>
    <w:rsid w:val="009E212E"/>
    <w:rsid w:val="009E7689"/>
    <w:rsid w:val="009F1DAB"/>
    <w:rsid w:val="009F3459"/>
    <w:rsid w:val="009F522F"/>
    <w:rsid w:val="009F6A3E"/>
    <w:rsid w:val="00A0128B"/>
    <w:rsid w:val="00A03127"/>
    <w:rsid w:val="00A068FF"/>
    <w:rsid w:val="00A20D9A"/>
    <w:rsid w:val="00A22068"/>
    <w:rsid w:val="00A227A4"/>
    <w:rsid w:val="00A22960"/>
    <w:rsid w:val="00A22BF0"/>
    <w:rsid w:val="00A24D03"/>
    <w:rsid w:val="00A30677"/>
    <w:rsid w:val="00A3508B"/>
    <w:rsid w:val="00A36E13"/>
    <w:rsid w:val="00A40EA2"/>
    <w:rsid w:val="00A47AD2"/>
    <w:rsid w:val="00A5241A"/>
    <w:rsid w:val="00A52D0D"/>
    <w:rsid w:val="00A5497A"/>
    <w:rsid w:val="00A55BCB"/>
    <w:rsid w:val="00A629F2"/>
    <w:rsid w:val="00A65215"/>
    <w:rsid w:val="00A716BC"/>
    <w:rsid w:val="00A74285"/>
    <w:rsid w:val="00A7687E"/>
    <w:rsid w:val="00A77D1C"/>
    <w:rsid w:val="00A856FF"/>
    <w:rsid w:val="00A86405"/>
    <w:rsid w:val="00A87114"/>
    <w:rsid w:val="00A91C27"/>
    <w:rsid w:val="00A92314"/>
    <w:rsid w:val="00A959AD"/>
    <w:rsid w:val="00AA0AE8"/>
    <w:rsid w:val="00AA7C8D"/>
    <w:rsid w:val="00AB112E"/>
    <w:rsid w:val="00AB5013"/>
    <w:rsid w:val="00AC5E55"/>
    <w:rsid w:val="00AD1250"/>
    <w:rsid w:val="00AD3F50"/>
    <w:rsid w:val="00AD4193"/>
    <w:rsid w:val="00AD4F15"/>
    <w:rsid w:val="00AD5A92"/>
    <w:rsid w:val="00AD6D17"/>
    <w:rsid w:val="00AE076F"/>
    <w:rsid w:val="00AE1398"/>
    <w:rsid w:val="00AE4F08"/>
    <w:rsid w:val="00AF27A2"/>
    <w:rsid w:val="00AF3724"/>
    <w:rsid w:val="00AF38BE"/>
    <w:rsid w:val="00AF459A"/>
    <w:rsid w:val="00AF5B27"/>
    <w:rsid w:val="00B02FE1"/>
    <w:rsid w:val="00B06514"/>
    <w:rsid w:val="00B155F4"/>
    <w:rsid w:val="00B16703"/>
    <w:rsid w:val="00B172CD"/>
    <w:rsid w:val="00B24613"/>
    <w:rsid w:val="00B346A1"/>
    <w:rsid w:val="00B35E71"/>
    <w:rsid w:val="00B363E2"/>
    <w:rsid w:val="00B36BE3"/>
    <w:rsid w:val="00B4545C"/>
    <w:rsid w:val="00B50199"/>
    <w:rsid w:val="00B52432"/>
    <w:rsid w:val="00B56AB5"/>
    <w:rsid w:val="00B61393"/>
    <w:rsid w:val="00B65FFB"/>
    <w:rsid w:val="00B7217F"/>
    <w:rsid w:val="00B726F2"/>
    <w:rsid w:val="00B732BC"/>
    <w:rsid w:val="00B743CF"/>
    <w:rsid w:val="00B81596"/>
    <w:rsid w:val="00B83205"/>
    <w:rsid w:val="00B9248C"/>
    <w:rsid w:val="00B9395A"/>
    <w:rsid w:val="00B95BF9"/>
    <w:rsid w:val="00BB3879"/>
    <w:rsid w:val="00BB7F72"/>
    <w:rsid w:val="00BC0450"/>
    <w:rsid w:val="00BC5630"/>
    <w:rsid w:val="00BC565D"/>
    <w:rsid w:val="00BD6D21"/>
    <w:rsid w:val="00BE61ED"/>
    <w:rsid w:val="00BF06F8"/>
    <w:rsid w:val="00C00961"/>
    <w:rsid w:val="00C01FC9"/>
    <w:rsid w:val="00C050C4"/>
    <w:rsid w:val="00C052B6"/>
    <w:rsid w:val="00C07FC8"/>
    <w:rsid w:val="00C10316"/>
    <w:rsid w:val="00C12699"/>
    <w:rsid w:val="00C17464"/>
    <w:rsid w:val="00C21DA9"/>
    <w:rsid w:val="00C27272"/>
    <w:rsid w:val="00C30FAB"/>
    <w:rsid w:val="00C312B7"/>
    <w:rsid w:val="00C35817"/>
    <w:rsid w:val="00C41196"/>
    <w:rsid w:val="00C461F3"/>
    <w:rsid w:val="00C46FA8"/>
    <w:rsid w:val="00C5267C"/>
    <w:rsid w:val="00C57B79"/>
    <w:rsid w:val="00C61E40"/>
    <w:rsid w:val="00C65823"/>
    <w:rsid w:val="00C73481"/>
    <w:rsid w:val="00C73731"/>
    <w:rsid w:val="00C741C3"/>
    <w:rsid w:val="00C775A4"/>
    <w:rsid w:val="00C82421"/>
    <w:rsid w:val="00C8334E"/>
    <w:rsid w:val="00C843AD"/>
    <w:rsid w:val="00C91DAF"/>
    <w:rsid w:val="00C941EC"/>
    <w:rsid w:val="00C94FEF"/>
    <w:rsid w:val="00C968D3"/>
    <w:rsid w:val="00CA2D9E"/>
    <w:rsid w:val="00CA70C2"/>
    <w:rsid w:val="00CA7256"/>
    <w:rsid w:val="00CB08F5"/>
    <w:rsid w:val="00CB6B0F"/>
    <w:rsid w:val="00CB7163"/>
    <w:rsid w:val="00CC408B"/>
    <w:rsid w:val="00CC48BF"/>
    <w:rsid w:val="00CC4E67"/>
    <w:rsid w:val="00CD17D3"/>
    <w:rsid w:val="00CD3DC5"/>
    <w:rsid w:val="00CD5137"/>
    <w:rsid w:val="00CF50DE"/>
    <w:rsid w:val="00D00CCE"/>
    <w:rsid w:val="00D01B32"/>
    <w:rsid w:val="00D118E1"/>
    <w:rsid w:val="00D138C8"/>
    <w:rsid w:val="00D20020"/>
    <w:rsid w:val="00D267B0"/>
    <w:rsid w:val="00D30EB0"/>
    <w:rsid w:val="00D327F2"/>
    <w:rsid w:val="00D32A78"/>
    <w:rsid w:val="00D32CD8"/>
    <w:rsid w:val="00D32D1A"/>
    <w:rsid w:val="00D342ED"/>
    <w:rsid w:val="00D34437"/>
    <w:rsid w:val="00D368EA"/>
    <w:rsid w:val="00D369F5"/>
    <w:rsid w:val="00D41297"/>
    <w:rsid w:val="00D41AD1"/>
    <w:rsid w:val="00D41B94"/>
    <w:rsid w:val="00D44F39"/>
    <w:rsid w:val="00D47173"/>
    <w:rsid w:val="00D56135"/>
    <w:rsid w:val="00D60F40"/>
    <w:rsid w:val="00D62123"/>
    <w:rsid w:val="00D62E61"/>
    <w:rsid w:val="00D702FC"/>
    <w:rsid w:val="00D838A4"/>
    <w:rsid w:val="00D83B77"/>
    <w:rsid w:val="00D84290"/>
    <w:rsid w:val="00D855DE"/>
    <w:rsid w:val="00D9056F"/>
    <w:rsid w:val="00D96534"/>
    <w:rsid w:val="00D96A96"/>
    <w:rsid w:val="00DA0F0D"/>
    <w:rsid w:val="00DA261B"/>
    <w:rsid w:val="00DA3B00"/>
    <w:rsid w:val="00DA7AC6"/>
    <w:rsid w:val="00DB0066"/>
    <w:rsid w:val="00DB1C60"/>
    <w:rsid w:val="00DB433A"/>
    <w:rsid w:val="00DB5B61"/>
    <w:rsid w:val="00DC509B"/>
    <w:rsid w:val="00DC6259"/>
    <w:rsid w:val="00DC6F3A"/>
    <w:rsid w:val="00DD3B32"/>
    <w:rsid w:val="00DE34BE"/>
    <w:rsid w:val="00DE48E6"/>
    <w:rsid w:val="00DE4C2B"/>
    <w:rsid w:val="00DE5B6A"/>
    <w:rsid w:val="00DE61F5"/>
    <w:rsid w:val="00DF2F37"/>
    <w:rsid w:val="00DF7E83"/>
    <w:rsid w:val="00E00805"/>
    <w:rsid w:val="00E0152C"/>
    <w:rsid w:val="00E054C0"/>
    <w:rsid w:val="00E14159"/>
    <w:rsid w:val="00E203CC"/>
    <w:rsid w:val="00E275FE"/>
    <w:rsid w:val="00E3312D"/>
    <w:rsid w:val="00E342C8"/>
    <w:rsid w:val="00E3598A"/>
    <w:rsid w:val="00E40521"/>
    <w:rsid w:val="00E40FD7"/>
    <w:rsid w:val="00E42B41"/>
    <w:rsid w:val="00E42C25"/>
    <w:rsid w:val="00E4477C"/>
    <w:rsid w:val="00E45D49"/>
    <w:rsid w:val="00E6122C"/>
    <w:rsid w:val="00E62386"/>
    <w:rsid w:val="00E667AB"/>
    <w:rsid w:val="00E72CEC"/>
    <w:rsid w:val="00E75825"/>
    <w:rsid w:val="00E81043"/>
    <w:rsid w:val="00E865D9"/>
    <w:rsid w:val="00E92687"/>
    <w:rsid w:val="00E92CF7"/>
    <w:rsid w:val="00EA4304"/>
    <w:rsid w:val="00EA49DE"/>
    <w:rsid w:val="00EA5A85"/>
    <w:rsid w:val="00EB1536"/>
    <w:rsid w:val="00EB2059"/>
    <w:rsid w:val="00EB2DA0"/>
    <w:rsid w:val="00EB37F3"/>
    <w:rsid w:val="00EB59C2"/>
    <w:rsid w:val="00EB7911"/>
    <w:rsid w:val="00EC6068"/>
    <w:rsid w:val="00ED064A"/>
    <w:rsid w:val="00ED558A"/>
    <w:rsid w:val="00EE528B"/>
    <w:rsid w:val="00EF2468"/>
    <w:rsid w:val="00EF540A"/>
    <w:rsid w:val="00F05C6C"/>
    <w:rsid w:val="00F21641"/>
    <w:rsid w:val="00F24873"/>
    <w:rsid w:val="00F24A8E"/>
    <w:rsid w:val="00F26F4E"/>
    <w:rsid w:val="00F2786C"/>
    <w:rsid w:val="00F27FF4"/>
    <w:rsid w:val="00F4469B"/>
    <w:rsid w:val="00F45809"/>
    <w:rsid w:val="00F50B32"/>
    <w:rsid w:val="00F5561D"/>
    <w:rsid w:val="00F5618E"/>
    <w:rsid w:val="00F63E6D"/>
    <w:rsid w:val="00F6672A"/>
    <w:rsid w:val="00F71908"/>
    <w:rsid w:val="00F7453F"/>
    <w:rsid w:val="00F7471D"/>
    <w:rsid w:val="00F752F7"/>
    <w:rsid w:val="00F8645E"/>
    <w:rsid w:val="00F86EB2"/>
    <w:rsid w:val="00F915E1"/>
    <w:rsid w:val="00FA1967"/>
    <w:rsid w:val="00FA32EC"/>
    <w:rsid w:val="00FB1D9D"/>
    <w:rsid w:val="00FB5E52"/>
    <w:rsid w:val="00FB6111"/>
    <w:rsid w:val="00FB7071"/>
    <w:rsid w:val="00FB7B7C"/>
    <w:rsid w:val="00FB7FF2"/>
    <w:rsid w:val="00FC1442"/>
    <w:rsid w:val="00FC1F67"/>
    <w:rsid w:val="00FD6FF8"/>
    <w:rsid w:val="00FE0606"/>
    <w:rsid w:val="00FE156E"/>
    <w:rsid w:val="00FE4013"/>
    <w:rsid w:val="00FE48B4"/>
    <w:rsid w:val="00FF1A6B"/>
    <w:rsid w:val="00FF2883"/>
    <w:rsid w:val="00FF52D7"/>
    <w:rsid w:val="00FF5D3F"/>
    <w:rsid w:val="00FF7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6E94427-7400-4F4E-AB9D-0DB7BAC9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9E1"/>
    <w:pPr>
      <w:widowControl w:val="0"/>
      <w:adjustRightInd w:val="0"/>
      <w:spacing w:line="312" w:lineRule="atLeast"/>
      <w:jc w:val="both"/>
      <w:textAlignment w:val="baseline"/>
    </w:pPr>
    <w:rPr>
      <w:kern w:val="0"/>
      <w:szCs w:val="20"/>
    </w:rPr>
  </w:style>
  <w:style w:type="paragraph" w:styleId="1">
    <w:name w:val="heading 1"/>
    <w:basedOn w:val="a"/>
    <w:link w:val="1Char"/>
    <w:uiPriority w:val="99"/>
    <w:qFormat/>
    <w:rsid w:val="00F86EB2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nhideWhenUsed/>
    <w:qFormat/>
    <w:locked/>
    <w:rsid w:val="00FB6111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44CA9"/>
    <w:rPr>
      <w:b/>
      <w:bCs/>
      <w:kern w:val="44"/>
      <w:sz w:val="44"/>
      <w:szCs w:val="44"/>
    </w:rPr>
  </w:style>
  <w:style w:type="paragraph" w:styleId="a3">
    <w:name w:val="Date"/>
    <w:basedOn w:val="a"/>
    <w:next w:val="a"/>
    <w:link w:val="Char"/>
    <w:uiPriority w:val="99"/>
    <w:rsid w:val="002529E1"/>
    <w:pPr>
      <w:adjustRightInd/>
      <w:spacing w:line="240" w:lineRule="auto"/>
      <w:textAlignment w:val="auto"/>
    </w:pPr>
    <w:rPr>
      <w:kern w:val="2"/>
    </w:rPr>
  </w:style>
  <w:style w:type="character" w:customStyle="1" w:styleId="Char">
    <w:name w:val="日期 Char"/>
    <w:basedOn w:val="a0"/>
    <w:link w:val="a3"/>
    <w:uiPriority w:val="99"/>
    <w:semiHidden/>
    <w:rsid w:val="00A44CA9"/>
    <w:rPr>
      <w:kern w:val="0"/>
      <w:szCs w:val="20"/>
    </w:rPr>
  </w:style>
  <w:style w:type="paragraph" w:styleId="a4">
    <w:name w:val="Plain Text"/>
    <w:basedOn w:val="a"/>
    <w:link w:val="Char0"/>
    <w:rsid w:val="002529E1"/>
    <w:pPr>
      <w:adjustRightInd/>
      <w:spacing w:line="240" w:lineRule="auto"/>
      <w:textAlignment w:val="auto"/>
    </w:pPr>
    <w:rPr>
      <w:rFonts w:ascii="宋体" w:hAnsi="Courier New"/>
      <w:kern w:val="2"/>
    </w:rPr>
  </w:style>
  <w:style w:type="character" w:customStyle="1" w:styleId="Char0">
    <w:name w:val="纯文本 Char"/>
    <w:basedOn w:val="a0"/>
    <w:link w:val="a4"/>
    <w:rsid w:val="00A44CA9"/>
    <w:rPr>
      <w:rFonts w:ascii="宋体" w:hAnsi="Courier New" w:cs="Courier New"/>
      <w:kern w:val="0"/>
      <w:szCs w:val="21"/>
    </w:rPr>
  </w:style>
  <w:style w:type="paragraph" w:styleId="a5">
    <w:name w:val="footer"/>
    <w:basedOn w:val="a"/>
    <w:link w:val="Char1"/>
    <w:uiPriority w:val="99"/>
    <w:rsid w:val="002529E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44CA9"/>
    <w:rPr>
      <w:kern w:val="0"/>
      <w:sz w:val="18"/>
      <w:szCs w:val="18"/>
    </w:rPr>
  </w:style>
  <w:style w:type="character" w:styleId="a6">
    <w:name w:val="page number"/>
    <w:basedOn w:val="a0"/>
    <w:uiPriority w:val="99"/>
    <w:rsid w:val="002529E1"/>
    <w:rPr>
      <w:rFonts w:cs="Times New Roman"/>
    </w:rPr>
  </w:style>
  <w:style w:type="paragraph" w:styleId="a7">
    <w:name w:val="header"/>
    <w:basedOn w:val="a"/>
    <w:link w:val="Char2"/>
    <w:uiPriority w:val="99"/>
    <w:rsid w:val="00252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A44CA9"/>
    <w:rPr>
      <w:kern w:val="0"/>
      <w:sz w:val="18"/>
      <w:szCs w:val="18"/>
    </w:rPr>
  </w:style>
  <w:style w:type="character" w:styleId="a8">
    <w:name w:val="Hyperlink"/>
    <w:basedOn w:val="a0"/>
    <w:uiPriority w:val="99"/>
    <w:rsid w:val="002529E1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rsid w:val="002529E1"/>
    <w:rPr>
      <w:rFonts w:cs="Times New Roman"/>
      <w:color w:val="800080"/>
      <w:u w:val="single"/>
    </w:rPr>
  </w:style>
  <w:style w:type="paragraph" w:customStyle="1" w:styleId="CharCharCharCharCharCharCharCharCharCharChar">
    <w:name w:val="Char Char Char Char Char Char Char Char Char Char Char"/>
    <w:basedOn w:val="a"/>
    <w:uiPriority w:val="99"/>
    <w:rsid w:val="002529E1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  <w:style w:type="paragraph" w:customStyle="1" w:styleId="CharChar">
    <w:name w:val="Char Char"/>
    <w:basedOn w:val="a"/>
    <w:uiPriority w:val="99"/>
    <w:rsid w:val="002529E1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  <w:style w:type="paragraph" w:styleId="aa">
    <w:name w:val="List Paragraph"/>
    <w:basedOn w:val="a"/>
    <w:uiPriority w:val="34"/>
    <w:qFormat/>
    <w:rsid w:val="002529E1"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  <w:style w:type="character" w:styleId="ab">
    <w:name w:val="Strong"/>
    <w:basedOn w:val="a0"/>
    <w:uiPriority w:val="99"/>
    <w:qFormat/>
    <w:rsid w:val="002529E1"/>
    <w:rPr>
      <w:rFonts w:cs="Times New Roman"/>
      <w:b/>
      <w:bCs/>
    </w:rPr>
  </w:style>
  <w:style w:type="paragraph" w:styleId="HTML">
    <w:name w:val="HTML Preformatted"/>
    <w:basedOn w:val="a"/>
    <w:link w:val="HTMLChar"/>
    <w:uiPriority w:val="99"/>
    <w:rsid w:val="002529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44CA9"/>
    <w:rPr>
      <w:rFonts w:ascii="Courier New" w:hAnsi="Courier New" w:cs="Courier New"/>
      <w:kern w:val="0"/>
      <w:sz w:val="20"/>
      <w:szCs w:val="20"/>
    </w:rPr>
  </w:style>
  <w:style w:type="character" w:styleId="ac">
    <w:name w:val="Emphasis"/>
    <w:basedOn w:val="a0"/>
    <w:uiPriority w:val="20"/>
    <w:qFormat/>
    <w:rsid w:val="002529E1"/>
    <w:rPr>
      <w:rFonts w:cs="Times New Roman"/>
      <w:color w:val="CC0033"/>
    </w:rPr>
  </w:style>
  <w:style w:type="paragraph" w:styleId="ad">
    <w:name w:val="Body Text Indent"/>
    <w:basedOn w:val="a"/>
    <w:link w:val="Char3"/>
    <w:uiPriority w:val="99"/>
    <w:rsid w:val="002529E1"/>
    <w:pPr>
      <w:adjustRightInd/>
      <w:spacing w:line="240" w:lineRule="auto"/>
      <w:ind w:leftChars="200" w:left="420"/>
      <w:textAlignment w:val="auto"/>
    </w:pPr>
    <w:rPr>
      <w:rFonts w:eastAsia="仿宋_GB2312"/>
      <w:kern w:val="2"/>
      <w:sz w:val="24"/>
      <w:szCs w:val="24"/>
    </w:rPr>
  </w:style>
  <w:style w:type="character" w:customStyle="1" w:styleId="Char3">
    <w:name w:val="正文文本缩进 Char"/>
    <w:basedOn w:val="a0"/>
    <w:link w:val="ad"/>
    <w:uiPriority w:val="99"/>
    <w:semiHidden/>
    <w:rsid w:val="00A44CA9"/>
    <w:rPr>
      <w:kern w:val="0"/>
      <w:szCs w:val="20"/>
    </w:rPr>
  </w:style>
  <w:style w:type="paragraph" w:customStyle="1" w:styleId="Default">
    <w:name w:val="Default"/>
    <w:uiPriority w:val="99"/>
    <w:rsid w:val="007036F3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kern w:val="0"/>
      <w:sz w:val="24"/>
      <w:szCs w:val="24"/>
    </w:rPr>
  </w:style>
  <w:style w:type="paragraph" w:styleId="ae">
    <w:name w:val="Normal (Web)"/>
    <w:basedOn w:val="a"/>
    <w:uiPriority w:val="99"/>
    <w:rsid w:val="00D41AD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table" w:styleId="af">
    <w:name w:val="Table Grid"/>
    <w:basedOn w:val="a1"/>
    <w:uiPriority w:val="99"/>
    <w:rsid w:val="00A40EA2"/>
    <w:pPr>
      <w:widowControl w:val="0"/>
      <w:adjustRightInd w:val="0"/>
      <w:spacing w:line="312" w:lineRule="atLeast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Char4"/>
    <w:uiPriority w:val="99"/>
    <w:semiHidden/>
    <w:rsid w:val="00446349"/>
    <w:rPr>
      <w:sz w:val="18"/>
      <w:szCs w:val="18"/>
    </w:rPr>
  </w:style>
  <w:style w:type="character" w:customStyle="1" w:styleId="Char4">
    <w:name w:val="批注框文本 Char"/>
    <w:basedOn w:val="a0"/>
    <w:link w:val="af0"/>
    <w:uiPriority w:val="99"/>
    <w:semiHidden/>
    <w:rsid w:val="00A44CA9"/>
    <w:rPr>
      <w:kern w:val="0"/>
      <w:sz w:val="0"/>
      <w:szCs w:val="0"/>
    </w:rPr>
  </w:style>
  <w:style w:type="character" w:customStyle="1" w:styleId="apple-style-span">
    <w:name w:val="apple-style-span"/>
    <w:basedOn w:val="a0"/>
    <w:uiPriority w:val="99"/>
    <w:rsid w:val="000E2383"/>
    <w:rPr>
      <w:rFonts w:cs="Times New Roman"/>
    </w:rPr>
  </w:style>
  <w:style w:type="character" w:customStyle="1" w:styleId="apple-converted-space">
    <w:name w:val="apple-converted-space"/>
    <w:basedOn w:val="a0"/>
    <w:rsid w:val="000E2383"/>
    <w:rPr>
      <w:rFonts w:cs="Times New Roman"/>
    </w:rPr>
  </w:style>
  <w:style w:type="paragraph" w:customStyle="1" w:styleId="CharCharCharCharCharCharCharCharCharCharChar1">
    <w:name w:val="Char Char Char Char Char Char Char Char Char Char Char1"/>
    <w:basedOn w:val="a"/>
    <w:uiPriority w:val="99"/>
    <w:rsid w:val="008678D4"/>
    <w:pPr>
      <w:adjustRightInd/>
      <w:spacing w:line="240" w:lineRule="auto"/>
      <w:textAlignment w:val="auto"/>
    </w:pPr>
    <w:rPr>
      <w:b/>
      <w:bCs/>
      <w:kern w:val="2"/>
      <w:sz w:val="36"/>
      <w:szCs w:val="32"/>
    </w:rPr>
  </w:style>
  <w:style w:type="character" w:customStyle="1" w:styleId="3Char">
    <w:name w:val="标题 3 Char"/>
    <w:basedOn w:val="a0"/>
    <w:link w:val="3"/>
    <w:rsid w:val="00FB6111"/>
    <w:rPr>
      <w:b/>
      <w:bCs/>
      <w:kern w:val="0"/>
      <w:sz w:val="32"/>
      <w:szCs w:val="32"/>
    </w:rPr>
  </w:style>
  <w:style w:type="paragraph" w:customStyle="1" w:styleId="10">
    <w:name w:val="列出段落1"/>
    <w:basedOn w:val="a"/>
    <w:uiPriority w:val="99"/>
    <w:qFormat/>
    <w:rsid w:val="009F3459"/>
    <w:pPr>
      <w:adjustRightInd/>
      <w:spacing w:line="240" w:lineRule="auto"/>
      <w:ind w:firstLineChars="200" w:firstLine="420"/>
      <w:textAlignment w:val="auto"/>
    </w:pPr>
    <w:rPr>
      <w:rFonts w:ascii="Calibri" w:hAnsi="Calibr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98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5603">
              <w:marLeft w:val="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5608">
                      <w:marLeft w:val="0"/>
                      <w:marRight w:val="0"/>
                      <w:marTop w:val="20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98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5605">
              <w:marLeft w:val="0"/>
              <w:marRight w:val="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5607">
                      <w:marLeft w:val="0"/>
                      <w:marRight w:val="0"/>
                      <w:marTop w:val="20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0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中国药学大会</dc:title>
  <dc:creator>中国药学会学术部</dc:creator>
  <cp:lastModifiedBy>袁皓</cp:lastModifiedBy>
  <cp:revision>2</cp:revision>
  <cp:lastPrinted>2015-06-23T02:15:00Z</cp:lastPrinted>
  <dcterms:created xsi:type="dcterms:W3CDTF">2015-12-01T01:29:00Z</dcterms:created>
  <dcterms:modified xsi:type="dcterms:W3CDTF">2015-12-01T01:29:00Z</dcterms:modified>
</cp:coreProperties>
</file>