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06" w:rsidRPr="00097ADB" w:rsidRDefault="00F12B06" w:rsidP="00F12B06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黑体" w:eastAsia="黑体" w:hAnsi="黑体"/>
          <w:bCs/>
          <w:color w:val="000000"/>
          <w:sz w:val="28"/>
          <w:szCs w:val="28"/>
        </w:rPr>
      </w:pPr>
      <w:r w:rsidRPr="00097ADB">
        <w:rPr>
          <w:rFonts w:ascii="黑体" w:eastAsia="黑体" w:hAnsi="黑体" w:hint="eastAsia"/>
          <w:bCs/>
          <w:color w:val="000000"/>
          <w:sz w:val="28"/>
          <w:szCs w:val="28"/>
        </w:rPr>
        <w:t xml:space="preserve">附件 </w:t>
      </w:r>
    </w:p>
    <w:p w:rsidR="00F12B06" w:rsidRPr="00097ADB" w:rsidRDefault="00F12B06" w:rsidP="00F12B06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方正小标宋简体" w:eastAsia="方正小标宋简体" w:hAnsi="仿宋"/>
          <w:bCs/>
          <w:color w:val="000000"/>
          <w:sz w:val="44"/>
          <w:szCs w:val="44"/>
        </w:rPr>
      </w:pPr>
      <w:r w:rsidRPr="00097ADB">
        <w:rPr>
          <w:rFonts w:ascii="方正小标宋简体" w:eastAsia="方正小标宋简体" w:hAnsi="仿宋" w:hint="eastAsia"/>
          <w:bCs/>
          <w:color w:val="000000"/>
          <w:sz w:val="44"/>
          <w:szCs w:val="44"/>
        </w:rPr>
        <w:t>第十三届中国药物制剂大会注册回执表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976"/>
        <w:gridCol w:w="1164"/>
        <w:gridCol w:w="914"/>
        <w:gridCol w:w="1000"/>
        <w:gridCol w:w="1559"/>
        <w:gridCol w:w="2445"/>
      </w:tblGrid>
      <w:tr w:rsidR="00F12B06" w:rsidRPr="007C1348" w:rsidTr="002334B6">
        <w:trPr>
          <w:trHeight w:val="855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7C1348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F12B06" w:rsidRPr="007C1348" w:rsidTr="002334B6">
        <w:trPr>
          <w:trHeight w:val="817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7C1348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F12B06" w:rsidRPr="007C1348" w:rsidTr="002334B6">
        <w:trPr>
          <w:trHeight w:val="817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7C1348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纳税人识别号或统一社会信用代码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F12B06" w:rsidRPr="007C1348" w:rsidTr="002334B6">
        <w:trPr>
          <w:trHeight w:val="1003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7C1348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F12B06" w:rsidRPr="007C1348" w:rsidTr="002334B6">
        <w:trPr>
          <w:trHeight w:val="927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7C1348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7C1348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7C1348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7C1348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是否会员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7C1348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7C1348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电子邮件</w:t>
            </w:r>
          </w:p>
        </w:tc>
      </w:tr>
      <w:tr w:rsidR="00F12B06" w:rsidRPr="007C1348" w:rsidTr="002334B6">
        <w:trPr>
          <w:trHeight w:val="72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F12B06" w:rsidRPr="007C1348" w:rsidTr="002334B6">
        <w:trPr>
          <w:trHeight w:val="83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F12B06" w:rsidRPr="007C1348" w:rsidTr="002334B6">
        <w:trPr>
          <w:trHeight w:val="842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F12B06" w:rsidRPr="007C1348" w:rsidTr="002334B6">
        <w:trPr>
          <w:trHeight w:val="84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F12B06" w:rsidRPr="007C1348" w:rsidTr="002334B6">
        <w:trPr>
          <w:trHeight w:val="852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F12B06" w:rsidRPr="007C1348" w:rsidTr="002334B6">
        <w:trPr>
          <w:trHeight w:val="836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06" w:rsidRPr="007C1348" w:rsidRDefault="00F12B06" w:rsidP="002334B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F12B06" w:rsidRPr="007C1348" w:rsidRDefault="00F12B06" w:rsidP="00F12B06">
      <w:pPr>
        <w:autoSpaceDE w:val="0"/>
        <w:autoSpaceDN w:val="0"/>
        <w:adjustRightInd w:val="0"/>
        <w:snapToGrid w:val="0"/>
        <w:spacing w:beforeLines="50" w:line="360" w:lineRule="auto"/>
        <w:ind w:firstLineChars="100" w:firstLine="280"/>
        <w:rPr>
          <w:rFonts w:ascii="仿宋" w:eastAsia="仿宋" w:hAnsi="仿宋"/>
          <w:color w:val="000000"/>
          <w:sz w:val="28"/>
          <w:szCs w:val="28"/>
        </w:rPr>
      </w:pPr>
      <w:r w:rsidRPr="007C1348">
        <w:rPr>
          <w:rFonts w:ascii="仿宋" w:eastAsia="仿宋" w:hAnsi="仿宋" w:hint="eastAsia"/>
          <w:color w:val="000000"/>
          <w:sz w:val="28"/>
          <w:szCs w:val="28"/>
        </w:rPr>
        <w:t>注：请将报名回执表发送至会务组报名邮箱（E-mail：yjxdh2019@163.com）。</w:t>
      </w:r>
    </w:p>
    <w:p w:rsidR="00D87F46" w:rsidRPr="00F12B06" w:rsidRDefault="00D87F46"/>
    <w:sectPr w:rsidR="00D87F46" w:rsidRPr="00F12B06" w:rsidSect="00D87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2B06"/>
    <w:rsid w:val="00D87F46"/>
    <w:rsid w:val="00F1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2019-07-16T09:24:00Z</dcterms:created>
  <dcterms:modified xsi:type="dcterms:W3CDTF">2019-07-16T09:25:00Z</dcterms:modified>
</cp:coreProperties>
</file>