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BC19" w14:textId="77777777" w:rsidR="004F2A70" w:rsidRPr="00970CEE" w:rsidRDefault="004F2A70" w:rsidP="004F2A70">
      <w:pPr>
        <w:spacing w:afterLines="50" w:after="156" w:line="360" w:lineRule="auto"/>
        <w:ind w:leftChars="-270" w:left="-567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970CEE">
        <w:rPr>
          <w:rFonts w:ascii="黑体" w:eastAsia="黑体" w:hAnsi="黑体"/>
          <w:color w:val="000000"/>
          <w:sz w:val="32"/>
          <w:szCs w:val="32"/>
        </w:rPr>
        <w:t>附件1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7743030A" w14:textId="77777777" w:rsidR="004F2A70" w:rsidRDefault="004F2A70" w:rsidP="004F2A70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970CEE">
        <w:rPr>
          <w:rFonts w:ascii="方正小标宋简体" w:eastAsia="方正小标宋简体" w:hAnsi="Times New Roman" w:hint="eastAsia"/>
          <w:color w:val="000000"/>
          <w:sz w:val="44"/>
          <w:szCs w:val="44"/>
        </w:rPr>
        <w:t>GCP 示范性平台建设与生物</w:t>
      </w:r>
      <w:proofErr w:type="gramStart"/>
      <w:r w:rsidRPr="00970CEE">
        <w:rPr>
          <w:rFonts w:ascii="方正小标宋简体" w:eastAsia="方正小标宋简体" w:hAnsi="Times New Roman" w:hint="eastAsia"/>
          <w:color w:val="000000"/>
          <w:sz w:val="44"/>
          <w:szCs w:val="44"/>
        </w:rPr>
        <w:t>药创新</w:t>
      </w:r>
      <w:proofErr w:type="gramEnd"/>
      <w:r w:rsidRPr="00970CEE">
        <w:rPr>
          <w:rFonts w:ascii="方正小标宋简体" w:eastAsia="方正小标宋简体" w:hAnsi="Times New Roman" w:hint="eastAsia"/>
          <w:color w:val="000000"/>
          <w:sz w:val="44"/>
          <w:szCs w:val="44"/>
        </w:rPr>
        <w:t>发展论坛</w:t>
      </w:r>
    </w:p>
    <w:p w14:paraId="60D88F7E" w14:textId="77777777" w:rsidR="004F2A70" w:rsidRPr="00970CEE" w:rsidRDefault="004F2A70" w:rsidP="004F2A70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拟定</w:t>
      </w:r>
      <w:r>
        <w:rPr>
          <w:rFonts w:ascii="方正小标宋简体" w:eastAsia="方正小标宋简体" w:hAnsi="Times New Roman"/>
          <w:color w:val="000000"/>
          <w:sz w:val="44"/>
          <w:szCs w:val="44"/>
        </w:rPr>
        <w:t>日</w:t>
      </w:r>
      <w:r w:rsidRPr="00970CEE">
        <w:rPr>
          <w:rFonts w:ascii="方正小标宋简体" w:eastAsia="方正小标宋简体" w:hAnsi="Times New Roman" w:hint="eastAsia"/>
          <w:color w:val="000000"/>
          <w:sz w:val="44"/>
          <w:szCs w:val="44"/>
        </w:rPr>
        <w:t>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6095"/>
      </w:tblGrid>
      <w:tr w:rsidR="004F2A70" w:rsidRPr="00970CEE" w14:paraId="25516B74" w14:textId="77777777" w:rsidTr="007C6DC8">
        <w:tc>
          <w:tcPr>
            <w:tcW w:w="1668" w:type="dxa"/>
          </w:tcPr>
          <w:p w14:paraId="6F05AE29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70CEE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</w:tcPr>
          <w:p w14:paraId="47F74F7C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70CEE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6095" w:type="dxa"/>
          </w:tcPr>
          <w:p w14:paraId="75B113CC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70CEE">
              <w:rPr>
                <w:rFonts w:ascii="黑体" w:eastAsia="黑体" w:hAnsi="黑体" w:hint="eastAsia"/>
                <w:sz w:val="28"/>
                <w:szCs w:val="28"/>
              </w:rPr>
              <w:t>程</w:t>
            </w:r>
          </w:p>
        </w:tc>
      </w:tr>
      <w:tr w:rsidR="004F2A70" w:rsidRPr="00970CEE" w14:paraId="6E048626" w14:textId="77777777" w:rsidTr="007C6DC8">
        <w:tc>
          <w:tcPr>
            <w:tcW w:w="1668" w:type="dxa"/>
          </w:tcPr>
          <w:p w14:paraId="3F93FBCF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10月23日</w:t>
            </w:r>
          </w:p>
        </w:tc>
        <w:tc>
          <w:tcPr>
            <w:tcW w:w="1984" w:type="dxa"/>
          </w:tcPr>
          <w:p w14:paraId="2B3016A8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14：00-19:00</w:t>
            </w:r>
          </w:p>
        </w:tc>
        <w:tc>
          <w:tcPr>
            <w:tcW w:w="6095" w:type="dxa"/>
          </w:tcPr>
          <w:p w14:paraId="6EE1F86E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会议报到</w:t>
            </w:r>
          </w:p>
        </w:tc>
      </w:tr>
      <w:tr w:rsidR="004F2A70" w:rsidRPr="00970CEE" w14:paraId="6AB742E0" w14:textId="77777777" w:rsidTr="007C6DC8">
        <w:tc>
          <w:tcPr>
            <w:tcW w:w="1668" w:type="dxa"/>
            <w:vMerge w:val="restart"/>
            <w:vAlign w:val="center"/>
          </w:tcPr>
          <w:p w14:paraId="3E9B591D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10月24日</w:t>
            </w:r>
          </w:p>
        </w:tc>
        <w:tc>
          <w:tcPr>
            <w:tcW w:w="1984" w:type="dxa"/>
          </w:tcPr>
          <w:p w14:paraId="68B68A5F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9:00-09：15</w:t>
            </w:r>
          </w:p>
        </w:tc>
        <w:tc>
          <w:tcPr>
            <w:tcW w:w="6095" w:type="dxa"/>
          </w:tcPr>
          <w:p w14:paraId="3DE73A60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领导致辞</w:t>
            </w:r>
          </w:p>
        </w:tc>
      </w:tr>
      <w:tr w:rsidR="004F2A70" w:rsidRPr="00970CEE" w14:paraId="43C246CD" w14:textId="77777777" w:rsidTr="007C6DC8">
        <w:tc>
          <w:tcPr>
            <w:tcW w:w="1668" w:type="dxa"/>
            <w:vMerge/>
          </w:tcPr>
          <w:p w14:paraId="138D6897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F21AD5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09:15-09:45</w:t>
            </w:r>
          </w:p>
        </w:tc>
        <w:tc>
          <w:tcPr>
            <w:tcW w:w="6095" w:type="dxa"/>
          </w:tcPr>
          <w:p w14:paraId="0CFC3D24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sz w:val="28"/>
                <w:szCs w:val="28"/>
              </w:rPr>
              <w:t>一站式、一体化临床试验平台建设经验分享</w:t>
            </w:r>
          </w:p>
        </w:tc>
      </w:tr>
      <w:tr w:rsidR="004F2A70" w:rsidRPr="00970CEE" w14:paraId="3306D975" w14:textId="77777777" w:rsidTr="007C6DC8">
        <w:tc>
          <w:tcPr>
            <w:tcW w:w="1668" w:type="dxa"/>
            <w:vMerge/>
          </w:tcPr>
          <w:p w14:paraId="0F22ED35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F2CFB6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09:45-10:15</w:t>
            </w:r>
          </w:p>
        </w:tc>
        <w:tc>
          <w:tcPr>
            <w:tcW w:w="6095" w:type="dxa"/>
          </w:tcPr>
          <w:p w14:paraId="03176192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新时期临床研究平台建设</w:t>
            </w:r>
          </w:p>
        </w:tc>
      </w:tr>
      <w:tr w:rsidR="004F2A70" w:rsidRPr="00970CEE" w14:paraId="56BBA116" w14:textId="77777777" w:rsidTr="007C6DC8">
        <w:tc>
          <w:tcPr>
            <w:tcW w:w="1668" w:type="dxa"/>
            <w:vMerge/>
          </w:tcPr>
          <w:p w14:paraId="28D138EC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8170ED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10:15-10:30</w:t>
            </w:r>
          </w:p>
        </w:tc>
        <w:tc>
          <w:tcPr>
            <w:tcW w:w="6095" w:type="dxa"/>
          </w:tcPr>
          <w:p w14:paraId="69D620F7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pacing w:val="2"/>
                <w:w w:val="99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休息</w:t>
            </w:r>
          </w:p>
        </w:tc>
      </w:tr>
      <w:tr w:rsidR="004F2A70" w:rsidRPr="00970CEE" w14:paraId="4FFD35AB" w14:textId="77777777" w:rsidTr="007C6DC8">
        <w:tc>
          <w:tcPr>
            <w:tcW w:w="1668" w:type="dxa"/>
            <w:vMerge/>
          </w:tcPr>
          <w:p w14:paraId="771F9E68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0CFEAF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10:30-11:00</w:t>
            </w:r>
          </w:p>
        </w:tc>
        <w:tc>
          <w:tcPr>
            <w:tcW w:w="6095" w:type="dxa"/>
          </w:tcPr>
          <w:p w14:paraId="74933FA3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pacing w:val="2"/>
                <w:w w:val="99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GCP实验室生物样本全链条标准化管理示范平台</w:t>
            </w:r>
          </w:p>
        </w:tc>
      </w:tr>
      <w:tr w:rsidR="004F2A70" w:rsidRPr="00970CEE" w14:paraId="6CAA4CCD" w14:textId="77777777" w:rsidTr="007C6DC8">
        <w:tc>
          <w:tcPr>
            <w:tcW w:w="1668" w:type="dxa"/>
            <w:vMerge/>
          </w:tcPr>
          <w:p w14:paraId="4000B8DD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C0C4A8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11:00-11:30</w:t>
            </w:r>
          </w:p>
        </w:tc>
        <w:tc>
          <w:tcPr>
            <w:tcW w:w="6095" w:type="dxa"/>
          </w:tcPr>
          <w:p w14:paraId="5C456115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sz w:val="28"/>
                <w:szCs w:val="28"/>
              </w:rPr>
              <w:t>临床试验全程信息化实践</w:t>
            </w:r>
          </w:p>
        </w:tc>
      </w:tr>
      <w:tr w:rsidR="004F2A70" w:rsidRPr="00970CEE" w14:paraId="059B5B1D" w14:textId="77777777" w:rsidTr="007C6DC8">
        <w:tc>
          <w:tcPr>
            <w:tcW w:w="1668" w:type="dxa"/>
            <w:vMerge/>
          </w:tcPr>
          <w:p w14:paraId="5C513D12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A0CB42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11:30-12：00</w:t>
            </w:r>
          </w:p>
        </w:tc>
        <w:tc>
          <w:tcPr>
            <w:tcW w:w="6095" w:type="dxa"/>
          </w:tcPr>
          <w:p w14:paraId="3AA27626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新形势</w:t>
            </w:r>
            <w:proofErr w:type="gramStart"/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下医院</w:t>
            </w:r>
            <w:proofErr w:type="gramEnd"/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临床试验研究平台建设及区域联合发展探讨</w:t>
            </w:r>
          </w:p>
        </w:tc>
      </w:tr>
      <w:tr w:rsidR="004F2A70" w:rsidRPr="00970CEE" w14:paraId="34F3BBF8" w14:textId="77777777" w:rsidTr="007C6DC8">
        <w:tc>
          <w:tcPr>
            <w:tcW w:w="1668" w:type="dxa"/>
            <w:vMerge/>
          </w:tcPr>
          <w:p w14:paraId="340309B4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9811A2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12:00-13:45</w:t>
            </w:r>
          </w:p>
        </w:tc>
        <w:tc>
          <w:tcPr>
            <w:tcW w:w="6095" w:type="dxa"/>
          </w:tcPr>
          <w:p w14:paraId="2BE96C7D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午餐</w:t>
            </w:r>
          </w:p>
        </w:tc>
      </w:tr>
      <w:tr w:rsidR="004F2A70" w:rsidRPr="00970CEE" w14:paraId="6223F727" w14:textId="77777777" w:rsidTr="007C6DC8">
        <w:tc>
          <w:tcPr>
            <w:tcW w:w="1668" w:type="dxa"/>
            <w:vMerge/>
          </w:tcPr>
          <w:p w14:paraId="057EFAA7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629F2C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13:45-14:15</w:t>
            </w:r>
          </w:p>
        </w:tc>
        <w:tc>
          <w:tcPr>
            <w:tcW w:w="6095" w:type="dxa"/>
          </w:tcPr>
          <w:p w14:paraId="29815844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创新药物临床评价研究技术平台建设</w:t>
            </w:r>
          </w:p>
        </w:tc>
      </w:tr>
      <w:tr w:rsidR="004F2A70" w:rsidRPr="00970CEE" w14:paraId="6C206F17" w14:textId="77777777" w:rsidTr="007C6DC8">
        <w:tc>
          <w:tcPr>
            <w:tcW w:w="1668" w:type="dxa"/>
            <w:vMerge/>
          </w:tcPr>
          <w:p w14:paraId="18CD73D4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E14BA2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14:15-14:45</w:t>
            </w:r>
          </w:p>
        </w:tc>
        <w:tc>
          <w:tcPr>
            <w:tcW w:w="6095" w:type="dxa"/>
          </w:tcPr>
          <w:p w14:paraId="0A1F4180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pacing w:val="1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精神药物新药临床评价研究技术平台建设与思考</w:t>
            </w:r>
          </w:p>
        </w:tc>
      </w:tr>
      <w:tr w:rsidR="004F2A70" w:rsidRPr="00970CEE" w14:paraId="258D085B" w14:textId="77777777" w:rsidTr="007C6DC8">
        <w:tc>
          <w:tcPr>
            <w:tcW w:w="1668" w:type="dxa"/>
            <w:vMerge/>
          </w:tcPr>
          <w:p w14:paraId="3352A9E9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4D207F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14:45-15:15</w:t>
            </w:r>
          </w:p>
        </w:tc>
        <w:tc>
          <w:tcPr>
            <w:tcW w:w="6095" w:type="dxa"/>
          </w:tcPr>
          <w:p w14:paraId="7AE45B3C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pacing w:val="2"/>
                <w:w w:val="99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抗肿瘤药物临床试验平台建设经验分享</w:t>
            </w:r>
          </w:p>
        </w:tc>
      </w:tr>
      <w:tr w:rsidR="004F2A70" w:rsidRPr="00970CEE" w14:paraId="110F131A" w14:textId="77777777" w:rsidTr="007C6DC8">
        <w:tc>
          <w:tcPr>
            <w:tcW w:w="1668" w:type="dxa"/>
            <w:vMerge/>
          </w:tcPr>
          <w:p w14:paraId="2E8652C4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21FC85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15:15-15:30</w:t>
            </w:r>
          </w:p>
        </w:tc>
        <w:tc>
          <w:tcPr>
            <w:tcW w:w="6095" w:type="dxa"/>
          </w:tcPr>
          <w:p w14:paraId="1CE179EC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pacing w:val="1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1"/>
                <w:sz w:val="28"/>
                <w:szCs w:val="28"/>
              </w:rPr>
              <w:t>休息</w:t>
            </w:r>
          </w:p>
        </w:tc>
      </w:tr>
      <w:tr w:rsidR="004F2A70" w:rsidRPr="00970CEE" w14:paraId="7EE8CE3F" w14:textId="77777777" w:rsidTr="007C6DC8">
        <w:tc>
          <w:tcPr>
            <w:tcW w:w="1668" w:type="dxa"/>
            <w:vMerge/>
          </w:tcPr>
          <w:p w14:paraId="0A5C810C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CF7078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15:30-16:00</w:t>
            </w:r>
          </w:p>
        </w:tc>
        <w:tc>
          <w:tcPr>
            <w:tcW w:w="6095" w:type="dxa"/>
          </w:tcPr>
          <w:p w14:paraId="461A6D88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pacing w:val="2"/>
                <w:w w:val="99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抗耐药菌感染新药药物示范性临床评价技术平台</w:t>
            </w:r>
          </w:p>
        </w:tc>
      </w:tr>
      <w:tr w:rsidR="004F2A70" w:rsidRPr="00970CEE" w14:paraId="4378758B" w14:textId="77777777" w:rsidTr="007C6DC8">
        <w:tc>
          <w:tcPr>
            <w:tcW w:w="1668" w:type="dxa"/>
            <w:vMerge/>
          </w:tcPr>
          <w:p w14:paraId="443D50E8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559E3B" w14:textId="77777777" w:rsidR="004F2A70" w:rsidRPr="00970CEE" w:rsidRDefault="004F2A70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z w:val="28"/>
                <w:szCs w:val="28"/>
              </w:rPr>
              <w:t>16:00-16:45</w:t>
            </w:r>
          </w:p>
        </w:tc>
        <w:tc>
          <w:tcPr>
            <w:tcW w:w="6095" w:type="dxa"/>
          </w:tcPr>
          <w:p w14:paraId="12A4485B" w14:textId="77777777" w:rsidR="004F2A70" w:rsidRPr="00970CEE" w:rsidRDefault="004F2A70" w:rsidP="007C6DC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pacing w:val="1"/>
                <w:sz w:val="28"/>
                <w:szCs w:val="28"/>
              </w:rPr>
            </w:pPr>
            <w:r w:rsidRPr="00970CEE">
              <w:rPr>
                <w:rFonts w:ascii="仿宋_GB2312" w:eastAsia="仿宋_GB2312" w:hAnsi="仿宋" w:hint="eastAsia"/>
                <w:spacing w:val="2"/>
                <w:w w:val="99"/>
                <w:sz w:val="28"/>
                <w:szCs w:val="28"/>
              </w:rPr>
              <w:t>圆桌论坛</w:t>
            </w:r>
          </w:p>
        </w:tc>
      </w:tr>
    </w:tbl>
    <w:p w14:paraId="6E163CE2" w14:textId="6C892F80" w:rsidR="008A3FA6" w:rsidRDefault="008A3FA6" w:rsidP="004F2A70">
      <w:pPr>
        <w:ind w:leftChars="-405" w:left="-850" w:rightChars="-432" w:right="-907"/>
        <w:rPr>
          <w:rFonts w:hint="eastAsia"/>
        </w:rPr>
      </w:pPr>
    </w:p>
    <w:sectPr w:rsidR="008A3FA6" w:rsidSect="004F2A70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7F4F" w14:textId="77777777" w:rsidR="002A220F" w:rsidRDefault="002A220F" w:rsidP="004F2A70">
      <w:r>
        <w:separator/>
      </w:r>
    </w:p>
  </w:endnote>
  <w:endnote w:type="continuationSeparator" w:id="0">
    <w:p w14:paraId="70BD9F3B" w14:textId="77777777" w:rsidR="002A220F" w:rsidRDefault="002A220F" w:rsidP="004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C840B" w14:textId="77777777" w:rsidR="002A220F" w:rsidRDefault="002A220F" w:rsidP="004F2A70">
      <w:r>
        <w:separator/>
      </w:r>
    </w:p>
  </w:footnote>
  <w:footnote w:type="continuationSeparator" w:id="0">
    <w:p w14:paraId="4509C456" w14:textId="77777777" w:rsidR="002A220F" w:rsidRDefault="002A220F" w:rsidP="004F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64"/>
    <w:rsid w:val="00290C64"/>
    <w:rsid w:val="002A220F"/>
    <w:rsid w:val="004F2A70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7325"/>
  <w15:chartTrackingRefBased/>
  <w15:docId w15:val="{C45E02A5-A040-4D37-9D35-CCBB356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A70"/>
    <w:rPr>
      <w:sz w:val="18"/>
      <w:szCs w:val="18"/>
    </w:rPr>
  </w:style>
  <w:style w:type="table" w:styleId="a7">
    <w:name w:val="Table Grid"/>
    <w:basedOn w:val="a1"/>
    <w:uiPriority w:val="59"/>
    <w:rsid w:val="004F2A7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2020-10-12T09:56:00Z</dcterms:created>
  <dcterms:modified xsi:type="dcterms:W3CDTF">2020-10-12T09:58:00Z</dcterms:modified>
</cp:coreProperties>
</file>