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DCBDC" w14:textId="77777777" w:rsidR="00842095" w:rsidRPr="00E447AA" w:rsidRDefault="00842095" w:rsidP="00842095">
      <w:pPr>
        <w:widowControl/>
        <w:jc w:val="left"/>
        <w:rPr>
          <w:rFonts w:ascii="黑体" w:eastAsia="黑体" w:hAnsi="黑体"/>
          <w:bCs/>
          <w:color w:val="000000" w:themeColor="text1"/>
          <w:sz w:val="32"/>
          <w:szCs w:val="32"/>
        </w:rPr>
      </w:pPr>
      <w:r w:rsidRPr="00E447AA">
        <w:rPr>
          <w:rFonts w:ascii="黑体" w:eastAsia="黑体" w:hAnsi="黑体" w:hint="eastAsia"/>
          <w:bCs/>
          <w:color w:val="000000" w:themeColor="text1"/>
          <w:sz w:val="32"/>
          <w:szCs w:val="32"/>
        </w:rPr>
        <w:t>附件1：</w:t>
      </w:r>
    </w:p>
    <w:p w14:paraId="18D2AB83" w14:textId="77777777" w:rsidR="00842095" w:rsidRPr="00E447AA" w:rsidRDefault="00842095" w:rsidP="00842095">
      <w:pPr>
        <w:widowControl/>
        <w:jc w:val="center"/>
        <w:rPr>
          <w:rFonts w:ascii="方正小标宋简体" w:eastAsia="方正小标宋简体" w:hAnsi="微软雅黑"/>
          <w:bCs/>
          <w:color w:val="000000" w:themeColor="text1"/>
          <w:sz w:val="44"/>
          <w:szCs w:val="44"/>
        </w:rPr>
      </w:pPr>
      <w:r w:rsidRPr="00E447AA">
        <w:rPr>
          <w:rFonts w:ascii="方正小标宋简体" w:eastAsia="方正小标宋简体" w:hAnsi="微软雅黑" w:hint="eastAsia"/>
          <w:bCs/>
          <w:color w:val="000000" w:themeColor="text1"/>
          <w:sz w:val="44"/>
          <w:szCs w:val="44"/>
        </w:rPr>
        <w:t>会议日程</w:t>
      </w:r>
    </w:p>
    <w:tbl>
      <w:tblPr>
        <w:tblW w:w="15446" w:type="dxa"/>
        <w:jc w:val="center"/>
        <w:tblBorders>
          <w:top w:val="single" w:sz="4" w:space="0" w:color="44964C" w:themeColor="background1" w:themeShade="80"/>
          <w:left w:val="single" w:sz="4" w:space="0" w:color="44964C" w:themeColor="background1" w:themeShade="80"/>
          <w:bottom w:val="single" w:sz="4" w:space="0" w:color="44964C" w:themeColor="background1" w:themeShade="80"/>
          <w:right w:val="single" w:sz="4" w:space="0" w:color="44964C" w:themeColor="background1" w:themeShade="80"/>
          <w:insideH w:val="single" w:sz="4" w:space="0" w:color="44964C" w:themeColor="background1" w:themeShade="80"/>
          <w:insideV w:val="single" w:sz="4" w:space="0" w:color="44964C" w:themeColor="background1" w:themeShade="80"/>
        </w:tblBorders>
        <w:tblLayout w:type="fixed"/>
        <w:tblLook w:val="04A0" w:firstRow="1" w:lastRow="0" w:firstColumn="1" w:lastColumn="0" w:noHBand="0" w:noVBand="1"/>
      </w:tblPr>
      <w:tblGrid>
        <w:gridCol w:w="1418"/>
        <w:gridCol w:w="6521"/>
        <w:gridCol w:w="7507"/>
      </w:tblGrid>
      <w:tr w:rsidR="00842095" w:rsidRPr="00E447AA" w14:paraId="60B6D7F2" w14:textId="77777777" w:rsidTr="00285A9A">
        <w:trPr>
          <w:trHeight w:val="692"/>
          <w:jc w:val="center"/>
        </w:trPr>
        <w:tc>
          <w:tcPr>
            <w:tcW w:w="15446" w:type="dxa"/>
            <w:gridSpan w:val="3"/>
            <w:shd w:val="clear" w:color="auto" w:fill="auto"/>
            <w:vAlign w:val="center"/>
          </w:tcPr>
          <w:p w14:paraId="650A8C57" w14:textId="77777777" w:rsidR="00842095" w:rsidRPr="00E447AA" w:rsidRDefault="00842095" w:rsidP="00285A9A">
            <w:pPr>
              <w:widowControl/>
              <w:spacing w:line="276" w:lineRule="auto"/>
              <w:jc w:val="center"/>
              <w:rPr>
                <w:rFonts w:ascii="Times New Roman" w:eastAsia="宋体" w:hAnsi="Times New Roman" w:cs="宋体"/>
                <w:b/>
                <w:bCs/>
                <w:color w:val="000000" w:themeColor="text1"/>
                <w:kern w:val="0"/>
                <w:sz w:val="24"/>
                <w:szCs w:val="24"/>
              </w:rPr>
            </w:pPr>
            <w:r w:rsidRPr="00E447AA">
              <w:rPr>
                <w:rFonts w:ascii="Times New Roman" w:eastAsia="宋体" w:hAnsi="Times New Roman" w:cs="宋体" w:hint="eastAsia"/>
                <w:b/>
                <w:bCs/>
                <w:color w:val="000000" w:themeColor="text1"/>
                <w:kern w:val="0"/>
                <w:sz w:val="30"/>
                <w:szCs w:val="30"/>
              </w:rPr>
              <w:t>2</w:t>
            </w:r>
            <w:r w:rsidRPr="00E447AA">
              <w:rPr>
                <w:rFonts w:ascii="Times New Roman" w:eastAsia="宋体" w:hAnsi="Times New Roman" w:cs="宋体"/>
                <w:b/>
                <w:bCs/>
                <w:color w:val="000000" w:themeColor="text1"/>
                <w:kern w:val="0"/>
                <w:sz w:val="30"/>
                <w:szCs w:val="30"/>
              </w:rPr>
              <w:t>020</w:t>
            </w:r>
            <w:r w:rsidRPr="00E447AA">
              <w:rPr>
                <w:rFonts w:ascii="Times New Roman" w:eastAsia="宋体" w:hAnsi="Times New Roman" w:cs="宋体" w:hint="eastAsia"/>
                <w:b/>
                <w:bCs/>
                <w:color w:val="000000" w:themeColor="text1"/>
                <w:kern w:val="0"/>
                <w:sz w:val="30"/>
                <w:szCs w:val="30"/>
              </w:rPr>
              <w:t>年中国药学会循证药学专业委员会学术年会会议日程</w:t>
            </w:r>
          </w:p>
        </w:tc>
      </w:tr>
      <w:tr w:rsidR="00842095" w:rsidRPr="00E447AA" w14:paraId="1CA749A2" w14:textId="77777777" w:rsidTr="00285A9A">
        <w:trPr>
          <w:trHeight w:val="833"/>
          <w:jc w:val="center"/>
        </w:trPr>
        <w:tc>
          <w:tcPr>
            <w:tcW w:w="15446" w:type="dxa"/>
            <w:gridSpan w:val="3"/>
            <w:shd w:val="clear" w:color="auto" w:fill="auto"/>
            <w:vAlign w:val="center"/>
          </w:tcPr>
          <w:p w14:paraId="61873FCB" w14:textId="77777777" w:rsidR="00842095" w:rsidRPr="00E447AA" w:rsidRDefault="00842095" w:rsidP="00285A9A">
            <w:pPr>
              <w:widowControl/>
              <w:spacing w:line="276" w:lineRule="auto"/>
              <w:jc w:val="left"/>
              <w:rPr>
                <w:rFonts w:ascii="宋体" w:eastAsia="宋体" w:hAnsi="宋体" w:cs="宋体"/>
                <w:b/>
                <w:bCs/>
                <w:color w:val="000000" w:themeColor="text1"/>
                <w:kern w:val="0"/>
                <w:sz w:val="24"/>
                <w:szCs w:val="24"/>
              </w:rPr>
            </w:pPr>
            <w:r w:rsidRPr="00E447AA">
              <w:rPr>
                <w:rFonts w:ascii="宋体" w:eastAsia="宋体" w:hAnsi="宋体" w:hint="eastAsia"/>
                <w:b/>
                <w:bCs/>
                <w:color w:val="000000" w:themeColor="text1"/>
                <w:sz w:val="24"/>
                <w:szCs w:val="24"/>
              </w:rPr>
              <w:t>时间:</w:t>
            </w:r>
            <w:r w:rsidRPr="00E447AA">
              <w:rPr>
                <w:rFonts w:ascii="宋体" w:eastAsia="宋体" w:hAnsi="宋体"/>
                <w:b/>
                <w:bCs/>
                <w:color w:val="000000" w:themeColor="text1"/>
                <w:sz w:val="24"/>
                <w:szCs w:val="24"/>
              </w:rPr>
              <w:t>2020</w:t>
            </w:r>
            <w:r w:rsidRPr="00E447AA">
              <w:rPr>
                <w:rFonts w:ascii="宋体" w:eastAsia="宋体" w:hAnsi="宋体" w:hint="eastAsia"/>
                <w:b/>
                <w:bCs/>
                <w:color w:val="000000" w:themeColor="text1"/>
                <w:sz w:val="24"/>
                <w:szCs w:val="24"/>
              </w:rPr>
              <w:t>年</w:t>
            </w:r>
            <w:r w:rsidRPr="00E447AA">
              <w:rPr>
                <w:rFonts w:ascii="宋体" w:eastAsia="宋体" w:hAnsi="宋体"/>
                <w:b/>
                <w:bCs/>
                <w:color w:val="000000" w:themeColor="text1"/>
                <w:sz w:val="24"/>
                <w:szCs w:val="24"/>
              </w:rPr>
              <w:t>11</w:t>
            </w:r>
            <w:r w:rsidRPr="00E447AA">
              <w:rPr>
                <w:rFonts w:ascii="宋体" w:eastAsia="宋体" w:hAnsi="宋体" w:hint="eastAsia"/>
                <w:b/>
                <w:bCs/>
                <w:color w:val="000000" w:themeColor="text1"/>
                <w:sz w:val="24"/>
                <w:szCs w:val="24"/>
              </w:rPr>
              <w:t>月</w:t>
            </w:r>
            <w:r w:rsidRPr="00E447AA">
              <w:rPr>
                <w:rFonts w:ascii="宋体" w:eastAsia="宋体" w:hAnsi="宋体"/>
                <w:b/>
                <w:bCs/>
                <w:color w:val="000000" w:themeColor="text1"/>
                <w:sz w:val="24"/>
                <w:szCs w:val="24"/>
              </w:rPr>
              <w:t>5</w:t>
            </w:r>
            <w:r w:rsidRPr="00E447AA">
              <w:rPr>
                <w:rFonts w:ascii="宋体" w:eastAsia="宋体" w:hAnsi="宋体" w:hint="eastAsia"/>
                <w:b/>
                <w:bCs/>
                <w:color w:val="000000" w:themeColor="text1"/>
                <w:sz w:val="24"/>
                <w:szCs w:val="24"/>
              </w:rPr>
              <w:t>日</w:t>
            </w:r>
            <w:r w:rsidRPr="00E447AA">
              <w:rPr>
                <w:rFonts w:ascii="宋体" w:eastAsia="宋体" w:hAnsi="宋体"/>
                <w:b/>
                <w:bCs/>
                <w:color w:val="000000" w:themeColor="text1"/>
                <w:sz w:val="24"/>
                <w:szCs w:val="24"/>
              </w:rPr>
              <w:t>-11</w:t>
            </w:r>
            <w:r w:rsidRPr="00E447AA">
              <w:rPr>
                <w:rFonts w:ascii="宋体" w:eastAsia="宋体" w:hAnsi="宋体" w:hint="eastAsia"/>
                <w:b/>
                <w:bCs/>
                <w:color w:val="000000" w:themeColor="text1"/>
                <w:sz w:val="24"/>
                <w:szCs w:val="24"/>
              </w:rPr>
              <w:t>月</w:t>
            </w:r>
            <w:r w:rsidRPr="00E447AA">
              <w:rPr>
                <w:rFonts w:ascii="宋体" w:eastAsia="宋体" w:hAnsi="宋体"/>
                <w:b/>
                <w:bCs/>
                <w:color w:val="000000" w:themeColor="text1"/>
                <w:sz w:val="24"/>
                <w:szCs w:val="24"/>
              </w:rPr>
              <w:t>7</w:t>
            </w:r>
            <w:r w:rsidRPr="00E447AA">
              <w:rPr>
                <w:rFonts w:ascii="宋体" w:eastAsia="宋体" w:hAnsi="宋体" w:hint="eastAsia"/>
                <w:b/>
                <w:bCs/>
                <w:color w:val="000000" w:themeColor="text1"/>
                <w:sz w:val="24"/>
                <w:szCs w:val="24"/>
              </w:rPr>
              <w:t>日 地点:成都融通望江宾馆(四川省成都市锦江区下沙河铺街</w:t>
            </w:r>
            <w:r w:rsidRPr="00E447AA">
              <w:rPr>
                <w:rFonts w:ascii="宋体" w:eastAsia="宋体" w:hAnsi="宋体"/>
                <w:b/>
                <w:bCs/>
                <w:color w:val="000000" w:themeColor="text1"/>
                <w:sz w:val="24"/>
                <w:szCs w:val="24"/>
              </w:rPr>
              <w:t>42</w:t>
            </w:r>
            <w:r w:rsidRPr="00E447AA">
              <w:rPr>
                <w:rFonts w:ascii="宋体" w:eastAsia="宋体" w:hAnsi="宋体" w:hint="eastAsia"/>
                <w:b/>
                <w:bCs/>
                <w:color w:val="000000" w:themeColor="text1"/>
                <w:sz w:val="24"/>
                <w:szCs w:val="24"/>
              </w:rPr>
              <w:t>号)</w:t>
            </w:r>
          </w:p>
        </w:tc>
      </w:tr>
      <w:tr w:rsidR="00842095" w:rsidRPr="00E447AA" w14:paraId="6B40926D" w14:textId="77777777" w:rsidTr="00285A9A">
        <w:trPr>
          <w:trHeight w:val="646"/>
          <w:jc w:val="center"/>
        </w:trPr>
        <w:tc>
          <w:tcPr>
            <w:tcW w:w="15446" w:type="dxa"/>
            <w:gridSpan w:val="3"/>
            <w:shd w:val="clear" w:color="auto" w:fill="auto"/>
            <w:vAlign w:val="center"/>
          </w:tcPr>
          <w:p w14:paraId="58C07B21" w14:textId="77777777" w:rsidR="00842095" w:rsidRPr="00E447AA" w:rsidRDefault="00842095" w:rsidP="00285A9A">
            <w:pPr>
              <w:widowControl/>
              <w:spacing w:line="276" w:lineRule="auto"/>
              <w:jc w:val="left"/>
              <w:rPr>
                <w:rFonts w:ascii="宋体" w:eastAsia="宋体" w:hAnsi="宋体" w:cs="宋体"/>
                <w:b/>
                <w:bCs/>
                <w:color w:val="000000" w:themeColor="text1"/>
                <w:kern w:val="0"/>
                <w:sz w:val="24"/>
                <w:szCs w:val="24"/>
              </w:rPr>
            </w:pPr>
            <w:r w:rsidRPr="00E447AA">
              <w:rPr>
                <w:rFonts w:ascii="宋体" w:eastAsia="宋体" w:hAnsi="宋体"/>
                <w:b/>
                <w:bCs/>
                <w:color w:val="000000" w:themeColor="text1"/>
                <w:sz w:val="24"/>
                <w:szCs w:val="24"/>
              </w:rPr>
              <w:t>11</w:t>
            </w:r>
            <w:r w:rsidRPr="00E447AA">
              <w:rPr>
                <w:rFonts w:ascii="宋体" w:eastAsia="宋体" w:hAnsi="宋体" w:hint="eastAsia"/>
                <w:b/>
                <w:bCs/>
                <w:color w:val="000000" w:themeColor="text1"/>
                <w:sz w:val="24"/>
                <w:szCs w:val="24"/>
              </w:rPr>
              <w:t>月</w:t>
            </w:r>
            <w:r w:rsidRPr="00E447AA">
              <w:rPr>
                <w:rFonts w:ascii="宋体" w:eastAsia="宋体" w:hAnsi="宋体"/>
                <w:b/>
                <w:bCs/>
                <w:color w:val="000000" w:themeColor="text1"/>
                <w:sz w:val="24"/>
                <w:szCs w:val="24"/>
              </w:rPr>
              <w:t>5</w:t>
            </w:r>
            <w:r w:rsidRPr="00E447AA">
              <w:rPr>
                <w:rFonts w:ascii="宋体" w:eastAsia="宋体" w:hAnsi="宋体" w:hint="eastAsia"/>
                <w:b/>
                <w:bCs/>
                <w:color w:val="000000" w:themeColor="text1"/>
                <w:sz w:val="24"/>
                <w:szCs w:val="24"/>
              </w:rPr>
              <w:t>日（周四）报到注册</w:t>
            </w:r>
          </w:p>
        </w:tc>
      </w:tr>
      <w:tr w:rsidR="00842095" w:rsidRPr="00E447AA" w14:paraId="1EF3CCF7" w14:textId="77777777" w:rsidTr="00285A9A">
        <w:trPr>
          <w:trHeight w:val="826"/>
          <w:jc w:val="center"/>
        </w:trPr>
        <w:tc>
          <w:tcPr>
            <w:tcW w:w="15446" w:type="dxa"/>
            <w:gridSpan w:val="3"/>
            <w:shd w:val="clear" w:color="000000" w:fill="F2DCDB"/>
            <w:vAlign w:val="center"/>
          </w:tcPr>
          <w:p w14:paraId="273E5FF4" w14:textId="77777777" w:rsidR="00842095" w:rsidRPr="00E447AA" w:rsidRDefault="00842095" w:rsidP="00285A9A">
            <w:pPr>
              <w:widowControl/>
              <w:spacing w:line="276" w:lineRule="auto"/>
              <w:jc w:val="left"/>
              <w:rPr>
                <w:rFonts w:ascii="Times New Roman" w:eastAsia="宋体" w:hAnsi="Times New Roman" w:cs="宋体"/>
                <w:b/>
                <w:bCs/>
                <w:color w:val="000000" w:themeColor="text1"/>
                <w:kern w:val="0"/>
                <w:sz w:val="24"/>
                <w:szCs w:val="24"/>
              </w:rPr>
            </w:pPr>
            <w:r w:rsidRPr="00E447AA">
              <w:rPr>
                <w:rFonts w:ascii="Times New Roman" w:eastAsia="宋体" w:hAnsi="Times New Roman" w:cs="宋体" w:hint="eastAsia"/>
                <w:b/>
                <w:bCs/>
                <w:color w:val="000000" w:themeColor="text1"/>
                <w:kern w:val="0"/>
                <w:sz w:val="24"/>
                <w:szCs w:val="24"/>
              </w:rPr>
              <w:t>11</w:t>
            </w:r>
            <w:r w:rsidRPr="00E447AA">
              <w:rPr>
                <w:rFonts w:ascii="Times New Roman" w:eastAsia="宋体" w:hAnsi="Times New Roman" w:cs="宋体" w:hint="eastAsia"/>
                <w:b/>
                <w:bCs/>
                <w:color w:val="000000" w:themeColor="text1"/>
                <w:kern w:val="0"/>
                <w:sz w:val="24"/>
                <w:szCs w:val="24"/>
              </w:rPr>
              <w:t>月</w:t>
            </w:r>
            <w:r w:rsidRPr="00E447AA">
              <w:rPr>
                <w:rFonts w:ascii="Times New Roman" w:eastAsia="宋体" w:hAnsi="Times New Roman" w:cs="宋体" w:hint="eastAsia"/>
                <w:b/>
                <w:bCs/>
                <w:color w:val="000000" w:themeColor="text1"/>
                <w:kern w:val="0"/>
                <w:sz w:val="24"/>
                <w:szCs w:val="24"/>
              </w:rPr>
              <w:t>6</w:t>
            </w:r>
            <w:r w:rsidRPr="00E447AA">
              <w:rPr>
                <w:rFonts w:ascii="Times New Roman" w:eastAsia="宋体" w:hAnsi="Times New Roman" w:cs="宋体" w:hint="eastAsia"/>
                <w:b/>
                <w:bCs/>
                <w:color w:val="000000" w:themeColor="text1"/>
                <w:kern w:val="0"/>
                <w:sz w:val="24"/>
                <w:szCs w:val="24"/>
              </w:rPr>
              <w:t>日（周五）上午</w:t>
            </w:r>
            <w:r w:rsidRPr="00E447AA">
              <w:rPr>
                <w:rFonts w:ascii="Times New Roman" w:eastAsia="宋体" w:hAnsi="Times New Roman" w:cs="宋体" w:hint="eastAsia"/>
                <w:b/>
                <w:bCs/>
                <w:color w:val="000000" w:themeColor="text1"/>
                <w:kern w:val="0"/>
                <w:sz w:val="24"/>
                <w:szCs w:val="24"/>
              </w:rPr>
              <w:t xml:space="preserve"> </w:t>
            </w:r>
            <w:r w:rsidRPr="00E447AA">
              <w:rPr>
                <w:rFonts w:ascii="Times New Roman" w:eastAsia="宋体" w:hAnsi="Times New Roman" w:cs="宋体" w:hint="eastAsia"/>
                <w:b/>
                <w:bCs/>
                <w:color w:val="000000" w:themeColor="text1"/>
                <w:kern w:val="0"/>
                <w:sz w:val="24"/>
                <w:szCs w:val="24"/>
              </w:rPr>
              <w:t>主会场</w:t>
            </w:r>
            <w:r w:rsidRPr="00E447AA">
              <w:rPr>
                <w:rFonts w:ascii="Times New Roman" w:eastAsia="宋体" w:hAnsi="Times New Roman" w:cs="宋体" w:hint="eastAsia"/>
                <w:b/>
                <w:bCs/>
                <w:color w:val="000000" w:themeColor="text1"/>
                <w:kern w:val="0"/>
                <w:sz w:val="24"/>
                <w:szCs w:val="24"/>
              </w:rPr>
              <w:t xml:space="preserve"> </w:t>
            </w:r>
            <w:r w:rsidRPr="00E447AA">
              <w:rPr>
                <w:rFonts w:ascii="Times New Roman" w:eastAsia="宋体" w:hAnsi="Times New Roman" w:cs="宋体"/>
                <w:b/>
                <w:bCs/>
                <w:color w:val="000000" w:themeColor="text1"/>
                <w:kern w:val="0"/>
                <w:sz w:val="24"/>
                <w:szCs w:val="24"/>
              </w:rPr>
              <w:t xml:space="preserve"> </w:t>
            </w:r>
            <w:r w:rsidRPr="00E447AA">
              <w:rPr>
                <w:rFonts w:ascii="Times New Roman" w:eastAsia="宋体" w:hAnsi="Times New Roman" w:cs="宋体" w:hint="eastAsia"/>
                <w:b/>
                <w:bCs/>
                <w:color w:val="000000" w:themeColor="text1"/>
                <w:kern w:val="0"/>
                <w:sz w:val="24"/>
                <w:szCs w:val="24"/>
              </w:rPr>
              <w:t>主席：刘茂柏、向大雄</w:t>
            </w:r>
            <w:r w:rsidRPr="00E447AA">
              <w:rPr>
                <w:rFonts w:ascii="Times New Roman" w:eastAsia="宋体" w:hAnsi="Times New Roman" w:cs="宋体" w:hint="eastAsia"/>
                <w:b/>
                <w:bCs/>
                <w:color w:val="000000" w:themeColor="text1"/>
                <w:kern w:val="0"/>
                <w:sz w:val="24"/>
                <w:szCs w:val="24"/>
              </w:rPr>
              <w:t xml:space="preserve"> </w:t>
            </w:r>
            <w:r w:rsidRPr="00E447AA">
              <w:rPr>
                <w:rFonts w:ascii="Times New Roman" w:eastAsia="宋体" w:hAnsi="Times New Roman" w:cs="宋体" w:hint="eastAsia"/>
                <w:b/>
                <w:bCs/>
                <w:color w:val="000000" w:themeColor="text1"/>
                <w:kern w:val="0"/>
                <w:sz w:val="24"/>
                <w:szCs w:val="24"/>
              </w:rPr>
              <w:t>教授</w:t>
            </w:r>
            <w:r w:rsidRPr="00E447AA">
              <w:rPr>
                <w:rFonts w:ascii="Times New Roman" w:eastAsia="宋体" w:hAnsi="Times New Roman" w:cs="宋体" w:hint="eastAsia"/>
                <w:b/>
                <w:bCs/>
                <w:color w:val="000000" w:themeColor="text1"/>
                <w:kern w:val="0"/>
                <w:sz w:val="24"/>
                <w:szCs w:val="24"/>
              </w:rPr>
              <w:t xml:space="preserve"> </w:t>
            </w:r>
            <w:r w:rsidRPr="00E447AA">
              <w:rPr>
                <w:rFonts w:ascii="Times New Roman" w:eastAsia="宋体" w:hAnsi="Times New Roman" w:cs="宋体"/>
                <w:b/>
                <w:bCs/>
                <w:color w:val="000000" w:themeColor="text1"/>
                <w:kern w:val="0"/>
                <w:sz w:val="24"/>
                <w:szCs w:val="24"/>
              </w:rPr>
              <w:t xml:space="preserve">                                            1</w:t>
            </w:r>
            <w:r w:rsidRPr="00E447AA">
              <w:rPr>
                <w:rFonts w:ascii="Times New Roman" w:eastAsia="宋体" w:hAnsi="Times New Roman" w:cs="宋体" w:hint="eastAsia"/>
                <w:b/>
                <w:bCs/>
                <w:color w:val="000000" w:themeColor="text1"/>
                <w:kern w:val="0"/>
                <w:sz w:val="24"/>
                <w:szCs w:val="24"/>
              </w:rPr>
              <w:t>楼，五福堂</w:t>
            </w:r>
          </w:p>
        </w:tc>
      </w:tr>
      <w:tr w:rsidR="00842095" w:rsidRPr="00E447AA" w14:paraId="42388EF9" w14:textId="77777777" w:rsidTr="00285A9A">
        <w:trPr>
          <w:trHeight w:val="567"/>
          <w:jc w:val="center"/>
        </w:trPr>
        <w:tc>
          <w:tcPr>
            <w:tcW w:w="1418" w:type="dxa"/>
            <w:shd w:val="clear" w:color="auto" w:fill="auto"/>
            <w:vAlign w:val="center"/>
          </w:tcPr>
          <w:p w14:paraId="0A0AD17D" w14:textId="77777777" w:rsidR="00842095" w:rsidRPr="00E447AA" w:rsidRDefault="00842095" w:rsidP="00285A9A">
            <w:pPr>
              <w:widowControl/>
              <w:spacing w:line="276" w:lineRule="auto"/>
              <w:jc w:val="center"/>
              <w:rPr>
                <w:rFonts w:ascii="Times New Roman" w:eastAsia="宋体" w:hAnsi="Times New Roman" w:cs="宋体"/>
                <w:b/>
                <w:bCs/>
                <w:color w:val="000000" w:themeColor="text1"/>
                <w:kern w:val="0"/>
                <w:sz w:val="24"/>
                <w:szCs w:val="24"/>
              </w:rPr>
            </w:pPr>
            <w:r w:rsidRPr="00E447AA">
              <w:rPr>
                <w:rFonts w:ascii="Times New Roman" w:eastAsia="宋体" w:hAnsi="Times New Roman" w:cs="宋体" w:hint="eastAsia"/>
                <w:b/>
                <w:bCs/>
                <w:color w:val="000000" w:themeColor="text1"/>
                <w:kern w:val="0"/>
                <w:sz w:val="24"/>
                <w:szCs w:val="24"/>
              </w:rPr>
              <w:t>时间</w:t>
            </w:r>
          </w:p>
        </w:tc>
        <w:tc>
          <w:tcPr>
            <w:tcW w:w="6521" w:type="dxa"/>
            <w:shd w:val="clear" w:color="auto" w:fill="auto"/>
            <w:vAlign w:val="center"/>
          </w:tcPr>
          <w:p w14:paraId="5C134CE6" w14:textId="77777777" w:rsidR="00842095" w:rsidRPr="00E447AA" w:rsidRDefault="00842095" w:rsidP="00285A9A">
            <w:pPr>
              <w:widowControl/>
              <w:spacing w:line="276" w:lineRule="auto"/>
              <w:jc w:val="center"/>
              <w:rPr>
                <w:rFonts w:ascii="Times New Roman" w:eastAsia="宋体" w:hAnsi="Times New Roman" w:cs="宋体"/>
                <w:b/>
                <w:bCs/>
                <w:color w:val="000000" w:themeColor="text1"/>
                <w:kern w:val="0"/>
                <w:sz w:val="24"/>
                <w:szCs w:val="24"/>
              </w:rPr>
            </w:pPr>
            <w:r w:rsidRPr="00E447AA">
              <w:rPr>
                <w:rFonts w:ascii="Times New Roman" w:eastAsia="宋体" w:hAnsi="Times New Roman" w:cs="宋体" w:hint="eastAsia"/>
                <w:b/>
                <w:bCs/>
                <w:color w:val="000000" w:themeColor="text1"/>
                <w:kern w:val="0"/>
                <w:sz w:val="24"/>
                <w:szCs w:val="24"/>
              </w:rPr>
              <w:t>议</w:t>
            </w:r>
            <w:r w:rsidRPr="00E447AA">
              <w:rPr>
                <w:rFonts w:ascii="Times New Roman" w:eastAsia="宋体" w:hAnsi="Times New Roman" w:cs="宋体" w:hint="eastAsia"/>
                <w:b/>
                <w:bCs/>
                <w:color w:val="000000" w:themeColor="text1"/>
                <w:kern w:val="0"/>
                <w:sz w:val="24"/>
                <w:szCs w:val="24"/>
              </w:rPr>
              <w:t xml:space="preserve">  </w:t>
            </w:r>
            <w:r w:rsidRPr="00E447AA">
              <w:rPr>
                <w:rFonts w:ascii="Times New Roman" w:eastAsia="宋体" w:hAnsi="Times New Roman" w:cs="宋体" w:hint="eastAsia"/>
                <w:b/>
                <w:bCs/>
                <w:color w:val="000000" w:themeColor="text1"/>
                <w:kern w:val="0"/>
                <w:sz w:val="24"/>
                <w:szCs w:val="24"/>
              </w:rPr>
              <w:t>程</w:t>
            </w:r>
          </w:p>
        </w:tc>
        <w:tc>
          <w:tcPr>
            <w:tcW w:w="7507" w:type="dxa"/>
            <w:shd w:val="clear" w:color="auto" w:fill="auto"/>
            <w:vAlign w:val="center"/>
          </w:tcPr>
          <w:p w14:paraId="6B79FF00" w14:textId="77777777" w:rsidR="00842095" w:rsidRPr="00E447AA" w:rsidRDefault="00842095" w:rsidP="00285A9A">
            <w:pPr>
              <w:widowControl/>
              <w:spacing w:line="276" w:lineRule="auto"/>
              <w:jc w:val="center"/>
              <w:rPr>
                <w:rFonts w:ascii="Times New Roman" w:eastAsia="宋体" w:hAnsi="Times New Roman" w:cs="宋体"/>
                <w:b/>
                <w:bCs/>
                <w:color w:val="000000" w:themeColor="text1"/>
                <w:kern w:val="0"/>
                <w:sz w:val="24"/>
                <w:szCs w:val="24"/>
              </w:rPr>
            </w:pPr>
            <w:r w:rsidRPr="00E447AA">
              <w:rPr>
                <w:rFonts w:ascii="Times New Roman" w:eastAsia="宋体" w:hAnsi="Times New Roman" w:cs="宋体" w:hint="eastAsia"/>
                <w:b/>
                <w:bCs/>
                <w:color w:val="000000" w:themeColor="text1"/>
                <w:kern w:val="0"/>
                <w:sz w:val="24"/>
                <w:szCs w:val="24"/>
              </w:rPr>
              <w:t>嘉宾</w:t>
            </w:r>
            <w:r w:rsidRPr="00E447AA">
              <w:rPr>
                <w:rFonts w:ascii="Times New Roman" w:eastAsia="宋体" w:hAnsi="Times New Roman" w:cs="宋体" w:hint="eastAsia"/>
                <w:b/>
                <w:bCs/>
                <w:color w:val="000000" w:themeColor="text1"/>
                <w:kern w:val="0"/>
                <w:sz w:val="24"/>
                <w:szCs w:val="24"/>
              </w:rPr>
              <w:t>/</w:t>
            </w:r>
            <w:r w:rsidRPr="00E447AA">
              <w:rPr>
                <w:rFonts w:ascii="Times New Roman" w:eastAsia="宋体" w:hAnsi="Times New Roman" w:cs="宋体" w:hint="eastAsia"/>
                <w:b/>
                <w:bCs/>
                <w:color w:val="000000" w:themeColor="text1"/>
                <w:kern w:val="0"/>
                <w:sz w:val="24"/>
                <w:szCs w:val="24"/>
              </w:rPr>
              <w:t>报告人</w:t>
            </w:r>
          </w:p>
        </w:tc>
      </w:tr>
      <w:tr w:rsidR="00842095" w:rsidRPr="00E447AA" w14:paraId="486EDEC2" w14:textId="77777777" w:rsidTr="00285A9A">
        <w:trPr>
          <w:trHeight w:val="794"/>
          <w:jc w:val="center"/>
        </w:trPr>
        <w:tc>
          <w:tcPr>
            <w:tcW w:w="1418" w:type="dxa"/>
            <w:shd w:val="clear" w:color="auto" w:fill="auto"/>
            <w:vAlign w:val="center"/>
          </w:tcPr>
          <w:p w14:paraId="0ED1B68F" w14:textId="77777777" w:rsidR="00842095" w:rsidRPr="00E447AA" w:rsidRDefault="00842095" w:rsidP="00285A9A">
            <w:pPr>
              <w:widowControl/>
              <w:spacing w:line="276" w:lineRule="auto"/>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08:30-08:50</w:t>
            </w:r>
          </w:p>
        </w:tc>
        <w:tc>
          <w:tcPr>
            <w:tcW w:w="14028" w:type="dxa"/>
            <w:gridSpan w:val="2"/>
            <w:shd w:val="clear" w:color="auto" w:fill="auto"/>
            <w:vAlign w:val="center"/>
          </w:tcPr>
          <w:p w14:paraId="1E554619" w14:textId="77777777" w:rsidR="00842095" w:rsidRPr="00E447AA" w:rsidRDefault="00842095" w:rsidP="00285A9A">
            <w:pPr>
              <w:widowControl/>
              <w:spacing w:line="276" w:lineRule="auto"/>
              <w:ind w:left="1440" w:hangingChars="600" w:hanging="1440"/>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开幕式</w:t>
            </w:r>
          </w:p>
        </w:tc>
      </w:tr>
      <w:tr w:rsidR="00842095" w:rsidRPr="00E447AA" w14:paraId="017EFB98" w14:textId="77777777" w:rsidTr="00285A9A">
        <w:trPr>
          <w:trHeight w:val="680"/>
          <w:jc w:val="center"/>
        </w:trPr>
        <w:tc>
          <w:tcPr>
            <w:tcW w:w="1418" w:type="dxa"/>
            <w:shd w:val="clear" w:color="auto" w:fill="auto"/>
            <w:vAlign w:val="center"/>
          </w:tcPr>
          <w:p w14:paraId="6064A2B9" w14:textId="77777777" w:rsidR="00842095" w:rsidRPr="00E447AA" w:rsidRDefault="00842095" w:rsidP="00285A9A">
            <w:pPr>
              <w:widowControl/>
              <w:spacing w:line="276" w:lineRule="auto"/>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08:50-09:40</w:t>
            </w:r>
          </w:p>
        </w:tc>
        <w:tc>
          <w:tcPr>
            <w:tcW w:w="6521" w:type="dxa"/>
            <w:shd w:val="clear" w:color="auto" w:fill="FFFFFF"/>
            <w:vAlign w:val="center"/>
          </w:tcPr>
          <w:p w14:paraId="0FC382C7"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循证医学的历史与未来</w:t>
            </w:r>
          </w:p>
        </w:tc>
        <w:tc>
          <w:tcPr>
            <w:tcW w:w="7507" w:type="dxa"/>
            <w:shd w:val="clear" w:color="auto" w:fill="FFFFFF"/>
            <w:vAlign w:val="center"/>
          </w:tcPr>
          <w:p w14:paraId="5A7CD187"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Gordon Guyatt</w:t>
            </w:r>
            <w:r w:rsidRPr="00E447AA">
              <w:rPr>
                <w:rFonts w:ascii="Times New Roman" w:eastAsia="宋体" w:hAnsi="Times New Roman" w:cs="宋体" w:hint="eastAsia"/>
                <w:color w:val="000000" w:themeColor="text1"/>
                <w:kern w:val="0"/>
                <w:sz w:val="24"/>
                <w:szCs w:val="24"/>
              </w:rPr>
              <w:t>教授（循证医学创始人）</w:t>
            </w:r>
            <w:r w:rsidRPr="00E447AA">
              <w:rPr>
                <w:rFonts w:ascii="Times New Roman" w:eastAsia="宋体" w:hAnsi="Times New Roman" w:cs="宋体"/>
                <w:color w:val="000000" w:themeColor="text1"/>
                <w:kern w:val="0"/>
                <w:sz w:val="24"/>
                <w:szCs w:val="24"/>
              </w:rPr>
              <w:t>McMaster University</w:t>
            </w:r>
            <w:r w:rsidRPr="00E447AA">
              <w:rPr>
                <w:rFonts w:ascii="Times New Roman" w:eastAsia="宋体" w:hAnsi="Times New Roman" w:cs="宋体" w:hint="eastAsia"/>
                <w:color w:val="000000" w:themeColor="text1"/>
                <w:kern w:val="0"/>
                <w:sz w:val="24"/>
                <w:szCs w:val="24"/>
              </w:rPr>
              <w:t>，加拿大</w:t>
            </w:r>
          </w:p>
        </w:tc>
      </w:tr>
      <w:tr w:rsidR="00842095" w:rsidRPr="00E447AA" w14:paraId="24FDA72B" w14:textId="77777777" w:rsidTr="00285A9A">
        <w:trPr>
          <w:trHeight w:val="680"/>
          <w:jc w:val="center"/>
        </w:trPr>
        <w:tc>
          <w:tcPr>
            <w:tcW w:w="1418" w:type="dxa"/>
            <w:shd w:val="clear" w:color="auto" w:fill="auto"/>
            <w:vAlign w:val="center"/>
          </w:tcPr>
          <w:p w14:paraId="7F8697A2" w14:textId="77777777" w:rsidR="00842095" w:rsidRPr="00E447AA" w:rsidRDefault="00842095" w:rsidP="00285A9A">
            <w:pPr>
              <w:widowControl/>
              <w:spacing w:line="276" w:lineRule="auto"/>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09:40-10:10</w:t>
            </w:r>
          </w:p>
        </w:tc>
        <w:tc>
          <w:tcPr>
            <w:tcW w:w="6521" w:type="dxa"/>
            <w:shd w:val="clear" w:color="auto" w:fill="FFFFFF"/>
            <w:vAlign w:val="center"/>
          </w:tcPr>
          <w:p w14:paraId="69742281"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中国循证医学学科建设与发展</w:t>
            </w:r>
          </w:p>
        </w:tc>
        <w:tc>
          <w:tcPr>
            <w:tcW w:w="7507" w:type="dxa"/>
            <w:shd w:val="clear" w:color="auto" w:fill="FFFFFF"/>
            <w:vAlign w:val="center"/>
          </w:tcPr>
          <w:p w14:paraId="275C8F99"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李幼平</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教授</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中国循证医学中心</w:t>
            </w:r>
          </w:p>
        </w:tc>
      </w:tr>
      <w:tr w:rsidR="00842095" w:rsidRPr="00E447AA" w14:paraId="6582BF09" w14:textId="77777777" w:rsidTr="00285A9A">
        <w:trPr>
          <w:trHeight w:val="680"/>
          <w:jc w:val="center"/>
        </w:trPr>
        <w:tc>
          <w:tcPr>
            <w:tcW w:w="1418" w:type="dxa"/>
            <w:shd w:val="clear" w:color="auto" w:fill="FFFFFF"/>
            <w:vAlign w:val="center"/>
          </w:tcPr>
          <w:p w14:paraId="3202D425"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10:10-10:40</w:t>
            </w:r>
          </w:p>
        </w:tc>
        <w:tc>
          <w:tcPr>
            <w:tcW w:w="6521" w:type="dxa"/>
            <w:shd w:val="clear" w:color="auto" w:fill="FFFFFF"/>
            <w:vAlign w:val="center"/>
          </w:tcPr>
          <w:p w14:paraId="319159C5"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中国药学学科建设：现状与思考</w:t>
            </w:r>
          </w:p>
        </w:tc>
        <w:tc>
          <w:tcPr>
            <w:tcW w:w="7507" w:type="dxa"/>
            <w:shd w:val="clear" w:color="auto" w:fill="FFFFFF"/>
            <w:vAlign w:val="center"/>
          </w:tcPr>
          <w:p w14:paraId="302DBB9A"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姚文兵</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教授</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中国药科大学</w:t>
            </w:r>
          </w:p>
        </w:tc>
      </w:tr>
      <w:tr w:rsidR="00842095" w:rsidRPr="00E447AA" w14:paraId="3531704E" w14:textId="77777777" w:rsidTr="00285A9A">
        <w:trPr>
          <w:trHeight w:val="680"/>
          <w:jc w:val="center"/>
        </w:trPr>
        <w:tc>
          <w:tcPr>
            <w:tcW w:w="1418" w:type="dxa"/>
            <w:shd w:val="clear" w:color="auto" w:fill="FFFFFF"/>
            <w:vAlign w:val="center"/>
          </w:tcPr>
          <w:p w14:paraId="63E7B008" w14:textId="77777777" w:rsidR="00842095" w:rsidRPr="00E447AA" w:rsidRDefault="00842095" w:rsidP="00285A9A">
            <w:pPr>
              <w:widowControl/>
              <w:spacing w:line="276" w:lineRule="auto"/>
              <w:jc w:val="left"/>
              <w:rPr>
                <w:rFonts w:ascii="Times New Roman" w:eastAsia="宋体" w:hAnsi="Times New Roman" w:cs="宋体"/>
                <w:b/>
                <w:color w:val="000000" w:themeColor="text1"/>
                <w:kern w:val="0"/>
                <w:sz w:val="24"/>
                <w:szCs w:val="24"/>
              </w:rPr>
            </w:pPr>
            <w:r w:rsidRPr="00E447AA">
              <w:rPr>
                <w:rFonts w:ascii="Times New Roman" w:eastAsia="宋体" w:hAnsi="Times New Roman" w:cs="宋体"/>
                <w:color w:val="000000" w:themeColor="text1"/>
                <w:kern w:val="0"/>
                <w:sz w:val="24"/>
                <w:szCs w:val="24"/>
              </w:rPr>
              <w:lastRenderedPageBreak/>
              <w:t>10:40-11:10</w:t>
            </w:r>
          </w:p>
        </w:tc>
        <w:tc>
          <w:tcPr>
            <w:tcW w:w="6521" w:type="dxa"/>
            <w:shd w:val="clear" w:color="auto" w:fill="FFFFFF"/>
            <w:vAlign w:val="center"/>
          </w:tcPr>
          <w:p w14:paraId="4A591519"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真实世界研究证据支持药物研发与审评：中国探索</w:t>
            </w:r>
          </w:p>
        </w:tc>
        <w:tc>
          <w:tcPr>
            <w:tcW w:w="7507" w:type="dxa"/>
            <w:shd w:val="clear" w:color="auto" w:fill="FFFFFF"/>
            <w:vAlign w:val="center"/>
          </w:tcPr>
          <w:p w14:paraId="568B3307"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proofErr w:type="gramStart"/>
            <w:r w:rsidRPr="00E447AA">
              <w:rPr>
                <w:rFonts w:ascii="Times New Roman" w:eastAsia="宋体" w:hAnsi="Times New Roman" w:cs="宋体" w:hint="eastAsia"/>
                <w:color w:val="000000" w:themeColor="text1"/>
                <w:kern w:val="0"/>
                <w:sz w:val="24"/>
                <w:szCs w:val="24"/>
              </w:rPr>
              <w:t>陈平雁</w:t>
            </w:r>
            <w:proofErr w:type="gramEnd"/>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教授</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南方医科大学公共卫生学院</w:t>
            </w:r>
          </w:p>
        </w:tc>
      </w:tr>
      <w:tr w:rsidR="00842095" w:rsidRPr="00E447AA" w14:paraId="0071D91A" w14:textId="77777777" w:rsidTr="00285A9A">
        <w:trPr>
          <w:trHeight w:val="680"/>
          <w:jc w:val="center"/>
        </w:trPr>
        <w:tc>
          <w:tcPr>
            <w:tcW w:w="1418" w:type="dxa"/>
            <w:shd w:val="clear" w:color="auto" w:fill="FFFFFF"/>
            <w:vAlign w:val="center"/>
          </w:tcPr>
          <w:p w14:paraId="44AE353B"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11:10-11:40</w:t>
            </w:r>
          </w:p>
        </w:tc>
        <w:tc>
          <w:tcPr>
            <w:tcW w:w="6521" w:type="dxa"/>
            <w:shd w:val="clear" w:color="auto" w:fill="FFFFFF"/>
            <w:vAlign w:val="center"/>
          </w:tcPr>
          <w:p w14:paraId="6A3CEA8E"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循证药学学科</w:t>
            </w:r>
            <w:r w:rsidRPr="00E447AA">
              <w:rPr>
                <w:rFonts w:ascii="Times New Roman" w:eastAsia="宋体" w:hAnsi="Times New Roman" w:cs="宋体" w:hint="eastAsia"/>
                <w:color w:val="000000" w:themeColor="text1"/>
                <w:kern w:val="0"/>
                <w:sz w:val="24"/>
                <w:szCs w:val="24"/>
              </w:rPr>
              <w:t>建设与</w:t>
            </w:r>
            <w:r w:rsidRPr="00E447AA">
              <w:rPr>
                <w:rFonts w:ascii="Times New Roman" w:eastAsia="宋体" w:hAnsi="Times New Roman" w:cs="宋体"/>
                <w:color w:val="000000" w:themeColor="text1"/>
                <w:kern w:val="0"/>
                <w:sz w:val="24"/>
                <w:szCs w:val="24"/>
              </w:rPr>
              <w:t>发展</w:t>
            </w:r>
          </w:p>
        </w:tc>
        <w:tc>
          <w:tcPr>
            <w:tcW w:w="7507" w:type="dxa"/>
            <w:shd w:val="clear" w:color="auto" w:fill="FFFFFF"/>
            <w:vAlign w:val="center"/>
          </w:tcPr>
          <w:p w14:paraId="3DFF266C"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张伶俐</w:t>
            </w:r>
            <w:r w:rsidRPr="00E447AA">
              <w:rPr>
                <w:rFonts w:ascii="Times New Roman" w:eastAsia="宋体" w:hAnsi="Times New Roman" w:cs="宋体" w:hint="eastAsia"/>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教授</w:t>
            </w:r>
            <w:r w:rsidRPr="00E447AA">
              <w:rPr>
                <w:rFonts w:ascii="Times New Roman" w:eastAsia="宋体" w:hAnsi="Times New Roman" w:cs="宋体" w:hint="eastAsia"/>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四川大学华西第二医院</w:t>
            </w:r>
          </w:p>
        </w:tc>
      </w:tr>
      <w:tr w:rsidR="00842095" w:rsidRPr="00E447AA" w14:paraId="4A22C7F2" w14:textId="77777777" w:rsidTr="00285A9A">
        <w:trPr>
          <w:trHeight w:val="680"/>
          <w:jc w:val="center"/>
        </w:trPr>
        <w:tc>
          <w:tcPr>
            <w:tcW w:w="1418" w:type="dxa"/>
            <w:shd w:val="clear" w:color="auto" w:fill="FFFFFF"/>
            <w:vAlign w:val="center"/>
          </w:tcPr>
          <w:p w14:paraId="2AA26216"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11:40-11:50</w:t>
            </w:r>
          </w:p>
        </w:tc>
        <w:tc>
          <w:tcPr>
            <w:tcW w:w="14028" w:type="dxa"/>
            <w:gridSpan w:val="2"/>
            <w:shd w:val="clear" w:color="auto" w:fill="FFFFFF"/>
            <w:vAlign w:val="center"/>
          </w:tcPr>
          <w:p w14:paraId="32999CD8" w14:textId="77777777" w:rsidR="00842095" w:rsidRPr="00E447AA" w:rsidRDefault="00842095" w:rsidP="00285A9A">
            <w:pPr>
              <w:spacing w:line="276" w:lineRule="auto"/>
              <w:ind w:firstLineChars="16" w:firstLine="38"/>
              <w:rPr>
                <w:rFonts w:ascii="Times New Roman" w:eastAsia="宋体" w:hAnsi="Times New Roman" w:cs="宋体"/>
                <w:b/>
                <w:bCs/>
                <w:color w:val="000000" w:themeColor="text1"/>
                <w:kern w:val="0"/>
                <w:sz w:val="24"/>
                <w:szCs w:val="24"/>
              </w:rPr>
            </w:pPr>
            <w:r w:rsidRPr="00E447AA">
              <w:rPr>
                <w:rFonts w:ascii="Times New Roman" w:eastAsia="宋体" w:hAnsi="Times New Roman" w:cs="宋体" w:hint="eastAsia"/>
                <w:color w:val="000000" w:themeColor="text1"/>
                <w:kern w:val="0"/>
                <w:sz w:val="24"/>
                <w:szCs w:val="24"/>
              </w:rPr>
              <w:t>会议总结</w:t>
            </w:r>
          </w:p>
        </w:tc>
      </w:tr>
      <w:tr w:rsidR="00842095" w:rsidRPr="00E447AA" w14:paraId="4C006476" w14:textId="77777777" w:rsidTr="00285A9A">
        <w:trPr>
          <w:trHeight w:val="824"/>
          <w:jc w:val="center"/>
        </w:trPr>
        <w:tc>
          <w:tcPr>
            <w:tcW w:w="1418" w:type="dxa"/>
            <w:shd w:val="clear" w:color="auto" w:fill="B4C6E7" w:themeFill="accent1" w:themeFillTint="66"/>
            <w:vAlign w:val="center"/>
          </w:tcPr>
          <w:p w14:paraId="335D7D52"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12:00-13:40</w:t>
            </w:r>
          </w:p>
        </w:tc>
        <w:tc>
          <w:tcPr>
            <w:tcW w:w="14028" w:type="dxa"/>
            <w:gridSpan w:val="2"/>
            <w:shd w:val="clear" w:color="auto" w:fill="B4C6E7" w:themeFill="accent1" w:themeFillTint="66"/>
            <w:vAlign w:val="center"/>
          </w:tcPr>
          <w:p w14:paraId="249D9240"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午餐</w:t>
            </w:r>
          </w:p>
        </w:tc>
      </w:tr>
      <w:tr w:rsidR="00842095" w:rsidRPr="00E447AA" w14:paraId="0F2D41F5" w14:textId="77777777" w:rsidTr="00285A9A">
        <w:trPr>
          <w:trHeight w:val="403"/>
          <w:jc w:val="center"/>
        </w:trPr>
        <w:tc>
          <w:tcPr>
            <w:tcW w:w="15446" w:type="dxa"/>
            <w:gridSpan w:val="3"/>
            <w:shd w:val="clear" w:color="000000" w:fill="F2DCDB"/>
            <w:vAlign w:val="center"/>
          </w:tcPr>
          <w:p w14:paraId="461ADA15" w14:textId="77777777" w:rsidR="00842095" w:rsidRPr="00E447AA" w:rsidRDefault="00842095" w:rsidP="00285A9A">
            <w:pPr>
              <w:widowControl/>
              <w:spacing w:line="276" w:lineRule="auto"/>
              <w:jc w:val="left"/>
              <w:rPr>
                <w:rFonts w:ascii="Times New Roman" w:eastAsia="宋体" w:hAnsi="Times New Roman" w:cs="宋体"/>
                <w:b/>
                <w:bCs/>
                <w:color w:val="000000" w:themeColor="text1"/>
                <w:kern w:val="0"/>
                <w:sz w:val="24"/>
                <w:szCs w:val="24"/>
              </w:rPr>
            </w:pPr>
            <w:r w:rsidRPr="00E447AA">
              <w:rPr>
                <w:rFonts w:ascii="Times New Roman" w:eastAsia="宋体" w:hAnsi="Times New Roman" w:cs="宋体" w:hint="eastAsia"/>
                <w:b/>
                <w:bCs/>
                <w:color w:val="000000" w:themeColor="text1"/>
                <w:kern w:val="0"/>
                <w:sz w:val="24"/>
                <w:szCs w:val="24"/>
              </w:rPr>
              <w:t>11</w:t>
            </w:r>
            <w:r w:rsidRPr="00E447AA">
              <w:rPr>
                <w:rFonts w:ascii="Times New Roman" w:eastAsia="宋体" w:hAnsi="Times New Roman" w:cs="宋体" w:hint="eastAsia"/>
                <w:b/>
                <w:bCs/>
                <w:color w:val="000000" w:themeColor="text1"/>
                <w:kern w:val="0"/>
                <w:sz w:val="24"/>
                <w:szCs w:val="24"/>
              </w:rPr>
              <w:t>月</w:t>
            </w:r>
            <w:r w:rsidRPr="00E447AA">
              <w:rPr>
                <w:rFonts w:ascii="Times New Roman" w:eastAsia="宋体" w:hAnsi="Times New Roman" w:cs="宋体" w:hint="eastAsia"/>
                <w:b/>
                <w:bCs/>
                <w:color w:val="000000" w:themeColor="text1"/>
                <w:kern w:val="0"/>
                <w:sz w:val="24"/>
                <w:szCs w:val="24"/>
              </w:rPr>
              <w:t>6</w:t>
            </w:r>
            <w:r w:rsidRPr="00E447AA">
              <w:rPr>
                <w:rFonts w:ascii="Times New Roman" w:eastAsia="宋体" w:hAnsi="Times New Roman" w:cs="宋体" w:hint="eastAsia"/>
                <w:b/>
                <w:bCs/>
                <w:color w:val="000000" w:themeColor="text1"/>
                <w:kern w:val="0"/>
                <w:sz w:val="24"/>
                <w:szCs w:val="24"/>
              </w:rPr>
              <w:t>日（周五）下午</w:t>
            </w:r>
            <w:r w:rsidRPr="00E447AA">
              <w:rPr>
                <w:rFonts w:ascii="Times New Roman" w:eastAsia="宋体" w:hAnsi="Times New Roman" w:cs="宋体" w:hint="eastAsia"/>
                <w:b/>
                <w:bCs/>
                <w:color w:val="000000" w:themeColor="text1"/>
                <w:kern w:val="0"/>
                <w:sz w:val="24"/>
                <w:szCs w:val="24"/>
              </w:rPr>
              <w:t xml:space="preserve"> </w:t>
            </w:r>
            <w:r w:rsidRPr="00E447AA">
              <w:rPr>
                <w:rFonts w:ascii="Times New Roman" w:eastAsia="宋体" w:hAnsi="Times New Roman" w:cs="宋体" w:hint="eastAsia"/>
                <w:b/>
                <w:bCs/>
                <w:color w:val="000000" w:themeColor="text1"/>
                <w:kern w:val="0"/>
                <w:sz w:val="24"/>
                <w:szCs w:val="24"/>
              </w:rPr>
              <w:t>分论坛</w:t>
            </w:r>
            <w:proofErr w:type="gramStart"/>
            <w:r w:rsidRPr="00E447AA">
              <w:rPr>
                <w:rFonts w:ascii="Times New Roman" w:eastAsia="宋体" w:hAnsi="Times New Roman" w:cs="宋体" w:hint="eastAsia"/>
                <w:b/>
                <w:bCs/>
                <w:color w:val="000000" w:themeColor="text1"/>
                <w:kern w:val="0"/>
                <w:sz w:val="24"/>
                <w:szCs w:val="24"/>
              </w:rPr>
              <w:t>一</w:t>
            </w:r>
            <w:proofErr w:type="gramEnd"/>
            <w:r w:rsidRPr="00E447AA">
              <w:rPr>
                <w:rFonts w:ascii="Times New Roman" w:eastAsia="宋体" w:hAnsi="Times New Roman" w:cs="宋体" w:hint="eastAsia"/>
                <w:b/>
                <w:bCs/>
                <w:color w:val="000000" w:themeColor="text1"/>
                <w:kern w:val="0"/>
                <w:sz w:val="24"/>
                <w:szCs w:val="24"/>
              </w:rPr>
              <w:t>：循证药学教育</w:t>
            </w:r>
            <w:r w:rsidRPr="00E447AA">
              <w:rPr>
                <w:rFonts w:ascii="Times New Roman" w:eastAsia="宋体" w:hAnsi="Times New Roman" w:cs="宋体"/>
                <w:b/>
                <w:bCs/>
                <w:color w:val="000000" w:themeColor="text1"/>
                <w:kern w:val="0"/>
                <w:sz w:val="24"/>
                <w:szCs w:val="24"/>
              </w:rPr>
              <w:t xml:space="preserve">   </w:t>
            </w:r>
            <w:r w:rsidRPr="00E447AA">
              <w:rPr>
                <w:rFonts w:ascii="Times New Roman" w:eastAsia="宋体" w:hAnsi="Times New Roman" w:cs="宋体" w:hint="eastAsia"/>
                <w:b/>
                <w:bCs/>
                <w:color w:val="000000" w:themeColor="text1"/>
                <w:kern w:val="0"/>
                <w:sz w:val="24"/>
                <w:szCs w:val="24"/>
              </w:rPr>
              <w:t>主席：徐</w:t>
            </w:r>
            <w:r w:rsidRPr="00E447AA">
              <w:rPr>
                <w:rFonts w:ascii="Times New Roman" w:eastAsia="宋体" w:hAnsi="Times New Roman" w:cs="宋体" w:hint="eastAsia"/>
                <w:b/>
                <w:bCs/>
                <w:color w:val="000000" w:themeColor="text1"/>
                <w:kern w:val="0"/>
                <w:sz w:val="24"/>
                <w:szCs w:val="24"/>
              </w:rPr>
              <w:t xml:space="preserve"> </w:t>
            </w:r>
            <w:r w:rsidRPr="00E447AA">
              <w:rPr>
                <w:rFonts w:ascii="Times New Roman" w:eastAsia="宋体" w:hAnsi="Times New Roman" w:cs="宋体"/>
                <w:b/>
                <w:bCs/>
                <w:color w:val="000000" w:themeColor="text1"/>
                <w:kern w:val="0"/>
                <w:sz w:val="24"/>
                <w:szCs w:val="24"/>
              </w:rPr>
              <w:t xml:space="preserve"> </w:t>
            </w:r>
            <w:r w:rsidRPr="00E447AA">
              <w:rPr>
                <w:rFonts w:ascii="Times New Roman" w:eastAsia="宋体" w:hAnsi="Times New Roman" w:cs="宋体" w:hint="eastAsia"/>
                <w:b/>
                <w:bCs/>
                <w:color w:val="000000" w:themeColor="text1"/>
                <w:kern w:val="0"/>
                <w:sz w:val="24"/>
                <w:szCs w:val="24"/>
              </w:rPr>
              <w:t>珽、于</w:t>
            </w:r>
            <w:r w:rsidRPr="00E447AA">
              <w:rPr>
                <w:rFonts w:ascii="Times New Roman" w:eastAsia="宋体" w:hAnsi="Times New Roman" w:cs="宋体" w:hint="eastAsia"/>
                <w:b/>
                <w:bCs/>
                <w:color w:val="000000" w:themeColor="text1"/>
                <w:kern w:val="0"/>
                <w:sz w:val="24"/>
                <w:szCs w:val="24"/>
              </w:rPr>
              <w:t xml:space="preserve"> </w:t>
            </w:r>
            <w:r w:rsidRPr="00E447AA">
              <w:rPr>
                <w:rFonts w:ascii="Times New Roman" w:eastAsia="宋体" w:hAnsi="Times New Roman" w:cs="宋体"/>
                <w:b/>
                <w:bCs/>
                <w:color w:val="000000" w:themeColor="text1"/>
                <w:kern w:val="0"/>
                <w:sz w:val="24"/>
                <w:szCs w:val="24"/>
              </w:rPr>
              <w:t xml:space="preserve"> </w:t>
            </w:r>
            <w:r w:rsidRPr="00E447AA">
              <w:rPr>
                <w:rFonts w:ascii="Times New Roman" w:eastAsia="宋体" w:hAnsi="Times New Roman" w:cs="宋体" w:hint="eastAsia"/>
                <w:b/>
                <w:bCs/>
                <w:color w:val="000000" w:themeColor="text1"/>
                <w:kern w:val="0"/>
                <w:sz w:val="24"/>
                <w:szCs w:val="24"/>
              </w:rPr>
              <w:t>锋</w:t>
            </w:r>
            <w:r w:rsidRPr="00E447AA">
              <w:rPr>
                <w:rFonts w:ascii="Times New Roman" w:eastAsia="宋体" w:hAnsi="Times New Roman" w:cs="宋体" w:hint="eastAsia"/>
                <w:b/>
                <w:bCs/>
                <w:color w:val="000000" w:themeColor="text1"/>
                <w:kern w:val="0"/>
                <w:sz w:val="24"/>
                <w:szCs w:val="24"/>
              </w:rPr>
              <w:t xml:space="preserve"> </w:t>
            </w:r>
            <w:r w:rsidRPr="00E447AA">
              <w:rPr>
                <w:rFonts w:ascii="Times New Roman" w:eastAsia="宋体" w:hAnsi="Times New Roman" w:cs="宋体"/>
                <w:b/>
                <w:bCs/>
                <w:color w:val="000000" w:themeColor="text1"/>
                <w:kern w:val="0"/>
                <w:sz w:val="24"/>
                <w:szCs w:val="24"/>
              </w:rPr>
              <w:t>教授</w:t>
            </w:r>
            <w:r w:rsidRPr="00E447AA">
              <w:rPr>
                <w:rFonts w:ascii="Times New Roman" w:eastAsia="宋体" w:hAnsi="Times New Roman" w:cs="宋体" w:hint="eastAsia"/>
                <w:b/>
                <w:bCs/>
                <w:color w:val="000000" w:themeColor="text1"/>
                <w:kern w:val="0"/>
                <w:sz w:val="24"/>
                <w:szCs w:val="24"/>
              </w:rPr>
              <w:t xml:space="preserve"> </w:t>
            </w:r>
            <w:r w:rsidRPr="00E447AA">
              <w:rPr>
                <w:rFonts w:ascii="Times New Roman" w:eastAsia="宋体" w:hAnsi="Times New Roman" w:cs="宋体"/>
                <w:b/>
                <w:bCs/>
                <w:color w:val="000000" w:themeColor="text1"/>
                <w:kern w:val="0"/>
                <w:sz w:val="24"/>
                <w:szCs w:val="24"/>
              </w:rPr>
              <w:t xml:space="preserve">                           2</w:t>
            </w:r>
            <w:r w:rsidRPr="00E447AA">
              <w:rPr>
                <w:rFonts w:ascii="Times New Roman" w:eastAsia="宋体" w:hAnsi="Times New Roman" w:cs="宋体" w:hint="eastAsia"/>
                <w:b/>
                <w:bCs/>
                <w:color w:val="000000" w:themeColor="text1"/>
                <w:kern w:val="0"/>
                <w:sz w:val="24"/>
                <w:szCs w:val="24"/>
              </w:rPr>
              <w:t>楼，</w:t>
            </w:r>
            <w:proofErr w:type="gramStart"/>
            <w:r w:rsidRPr="00E447AA">
              <w:rPr>
                <w:rFonts w:ascii="Times New Roman" w:eastAsia="宋体" w:hAnsi="Times New Roman" w:cs="宋体" w:hint="eastAsia"/>
                <w:b/>
                <w:bCs/>
                <w:color w:val="000000" w:themeColor="text1"/>
                <w:kern w:val="0"/>
                <w:sz w:val="24"/>
                <w:szCs w:val="24"/>
              </w:rPr>
              <w:t>聚英厅</w:t>
            </w:r>
            <w:proofErr w:type="gramEnd"/>
          </w:p>
        </w:tc>
      </w:tr>
      <w:tr w:rsidR="00842095" w:rsidRPr="00E447AA" w14:paraId="105A0ED9" w14:textId="77777777" w:rsidTr="00285A9A">
        <w:trPr>
          <w:trHeight w:val="454"/>
          <w:jc w:val="center"/>
        </w:trPr>
        <w:tc>
          <w:tcPr>
            <w:tcW w:w="1418" w:type="dxa"/>
            <w:shd w:val="clear" w:color="auto" w:fill="FFFFFF"/>
            <w:vAlign w:val="center"/>
          </w:tcPr>
          <w:p w14:paraId="5647FDD0"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1</w:t>
            </w:r>
            <w:r w:rsidRPr="00E447AA">
              <w:rPr>
                <w:rFonts w:ascii="Times New Roman" w:eastAsia="宋体" w:hAnsi="Times New Roman" w:cs="宋体" w:hint="eastAsia"/>
                <w:color w:val="000000" w:themeColor="text1"/>
                <w:kern w:val="0"/>
                <w:sz w:val="24"/>
                <w:szCs w:val="24"/>
              </w:rPr>
              <w:t>3</w:t>
            </w:r>
            <w:r w:rsidRPr="00E447AA">
              <w:rPr>
                <w:rFonts w:ascii="Times New Roman" w:eastAsia="宋体" w:hAnsi="Times New Roman" w:cs="宋体"/>
                <w:color w:val="000000" w:themeColor="text1"/>
                <w:kern w:val="0"/>
                <w:sz w:val="24"/>
                <w:szCs w:val="24"/>
              </w:rPr>
              <w:t>:40-14:00</w:t>
            </w:r>
          </w:p>
        </w:tc>
        <w:tc>
          <w:tcPr>
            <w:tcW w:w="6521" w:type="dxa"/>
            <w:shd w:val="clear" w:color="auto" w:fill="FFFFFF"/>
            <w:vAlign w:val="center"/>
          </w:tcPr>
          <w:p w14:paraId="22E0FC0A"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医药新知：</w:t>
            </w:r>
            <w:r w:rsidRPr="00E447AA">
              <w:rPr>
                <w:rFonts w:ascii="Times New Roman" w:eastAsia="宋体" w:hAnsi="Times New Roman" w:cs="宋体"/>
                <w:color w:val="000000" w:themeColor="text1"/>
                <w:kern w:val="0"/>
                <w:sz w:val="24"/>
                <w:szCs w:val="24"/>
              </w:rPr>
              <w:t>BRAF</w:t>
            </w:r>
            <w:r w:rsidRPr="00E447AA">
              <w:rPr>
                <w:rFonts w:ascii="Times New Roman" w:eastAsia="宋体" w:hAnsi="Times New Roman" w:cs="宋体"/>
                <w:color w:val="000000" w:themeColor="text1"/>
                <w:kern w:val="0"/>
                <w:sz w:val="24"/>
                <w:szCs w:val="24"/>
              </w:rPr>
              <w:t>突变黑色素瘤治疗药物的卫生技术评估</w:t>
            </w:r>
          </w:p>
        </w:tc>
        <w:tc>
          <w:tcPr>
            <w:tcW w:w="7507" w:type="dxa"/>
            <w:shd w:val="clear" w:color="auto" w:fill="FFFFFF"/>
            <w:vAlign w:val="center"/>
          </w:tcPr>
          <w:p w14:paraId="2C31DF8E"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刘</w:t>
            </w:r>
            <w:r w:rsidRPr="00E447AA">
              <w:rPr>
                <w:rFonts w:ascii="Times New Roman" w:eastAsia="宋体" w:hAnsi="Times New Roman" w:cs="宋体" w:hint="eastAsia"/>
                <w:color w:val="000000" w:themeColor="text1"/>
                <w:kern w:val="0"/>
                <w:sz w:val="24"/>
                <w:szCs w:val="24"/>
              </w:rPr>
              <w:t xml:space="preserve"> </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维</w:t>
            </w:r>
            <w:r w:rsidRPr="00E447AA">
              <w:rPr>
                <w:rFonts w:ascii="Times New Roman" w:eastAsia="宋体" w:hAnsi="Times New Roman" w:cs="宋体" w:hint="eastAsia"/>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副主任药师</w:t>
            </w:r>
            <w:r w:rsidRPr="00E447AA">
              <w:rPr>
                <w:rFonts w:ascii="Times New Roman" w:eastAsia="宋体" w:hAnsi="Times New Roman" w:cs="宋体" w:hint="eastAsia"/>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北京大学第三医院</w:t>
            </w:r>
            <w:r w:rsidRPr="00E447AA">
              <w:rPr>
                <w:rFonts w:ascii="Times New Roman" w:eastAsia="宋体" w:hAnsi="Times New Roman" w:cs="宋体" w:hint="eastAsia"/>
                <w:color w:val="000000" w:themeColor="text1"/>
                <w:kern w:val="0"/>
                <w:sz w:val="24"/>
                <w:szCs w:val="24"/>
              </w:rPr>
              <w:t xml:space="preserve"> </w:t>
            </w:r>
            <w:r w:rsidRPr="00E447AA">
              <w:rPr>
                <w:rFonts w:ascii="Times New Roman" w:eastAsia="宋体" w:hAnsi="Times New Roman" w:cs="宋体"/>
                <w:color w:val="000000" w:themeColor="text1"/>
                <w:kern w:val="0"/>
                <w:sz w:val="24"/>
                <w:szCs w:val="24"/>
              </w:rPr>
              <w:t>(</w:t>
            </w:r>
            <w:r w:rsidRPr="00E447AA">
              <w:rPr>
                <w:rFonts w:ascii="Times New Roman" w:eastAsia="宋体" w:hAnsi="Times New Roman" w:cs="宋体" w:hint="eastAsia"/>
                <w:color w:val="000000" w:themeColor="text1"/>
                <w:kern w:val="0"/>
                <w:sz w:val="24"/>
                <w:szCs w:val="24"/>
              </w:rPr>
              <w:t>企业邀请</w:t>
            </w:r>
            <w:r w:rsidRPr="00E447AA">
              <w:rPr>
                <w:rFonts w:ascii="Times New Roman" w:eastAsia="宋体" w:hAnsi="Times New Roman" w:cs="宋体" w:hint="eastAsia"/>
                <w:color w:val="000000" w:themeColor="text1"/>
                <w:kern w:val="0"/>
                <w:sz w:val="24"/>
                <w:szCs w:val="24"/>
              </w:rPr>
              <w:t>)</w:t>
            </w:r>
          </w:p>
        </w:tc>
      </w:tr>
      <w:tr w:rsidR="00842095" w:rsidRPr="00E447AA" w14:paraId="45C19C6A" w14:textId="77777777" w:rsidTr="00285A9A">
        <w:trPr>
          <w:trHeight w:val="454"/>
          <w:jc w:val="center"/>
        </w:trPr>
        <w:tc>
          <w:tcPr>
            <w:tcW w:w="1418" w:type="dxa"/>
            <w:shd w:val="clear" w:color="auto" w:fill="FFFFFF"/>
            <w:vAlign w:val="center"/>
          </w:tcPr>
          <w:p w14:paraId="69F86083"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14:00</w:t>
            </w:r>
            <w:r w:rsidRPr="00E447AA">
              <w:rPr>
                <w:rFonts w:ascii="Times New Roman" w:eastAsia="宋体" w:hAnsi="Times New Roman" w:cs="宋体" w:hint="eastAsia"/>
                <w:color w:val="000000" w:themeColor="text1"/>
                <w:kern w:val="0"/>
                <w:sz w:val="24"/>
                <w:szCs w:val="24"/>
              </w:rPr>
              <w:t>-</w:t>
            </w:r>
            <w:r w:rsidRPr="00E447AA">
              <w:rPr>
                <w:rFonts w:ascii="Times New Roman" w:eastAsia="宋体" w:hAnsi="Times New Roman" w:cs="宋体"/>
                <w:color w:val="000000" w:themeColor="text1"/>
                <w:kern w:val="0"/>
                <w:sz w:val="24"/>
                <w:szCs w:val="24"/>
              </w:rPr>
              <w:t>14:05</w:t>
            </w:r>
          </w:p>
        </w:tc>
        <w:tc>
          <w:tcPr>
            <w:tcW w:w="6521" w:type="dxa"/>
            <w:shd w:val="clear" w:color="auto" w:fill="FFFFFF"/>
            <w:vAlign w:val="center"/>
          </w:tcPr>
          <w:p w14:paraId="789B7EF1"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开场致辞</w:t>
            </w:r>
          </w:p>
        </w:tc>
        <w:tc>
          <w:tcPr>
            <w:tcW w:w="7507" w:type="dxa"/>
            <w:shd w:val="clear" w:color="auto" w:fill="FFFFFF"/>
            <w:vAlign w:val="center"/>
          </w:tcPr>
          <w:p w14:paraId="0061DF56" w14:textId="77777777" w:rsidR="00842095" w:rsidRPr="00E447AA" w:rsidRDefault="00842095" w:rsidP="00285A9A">
            <w:pPr>
              <w:widowControl/>
              <w:spacing w:line="276" w:lineRule="auto"/>
              <w:jc w:val="left"/>
              <w:rPr>
                <w:rFonts w:ascii="Times New Roman" w:eastAsia="宋体" w:hAnsi="Times New Roman" w:cs="宋体"/>
                <w:b/>
                <w:bCs/>
                <w:color w:val="000000" w:themeColor="text1"/>
                <w:kern w:val="0"/>
                <w:sz w:val="24"/>
                <w:szCs w:val="24"/>
              </w:rPr>
            </w:pPr>
            <w:r w:rsidRPr="00E447AA">
              <w:rPr>
                <w:rFonts w:ascii="Times New Roman" w:eastAsia="宋体" w:hAnsi="Times New Roman" w:cs="宋体" w:hint="eastAsia"/>
                <w:color w:val="000000" w:themeColor="text1"/>
                <w:kern w:val="0"/>
                <w:sz w:val="24"/>
                <w:szCs w:val="24"/>
              </w:rPr>
              <w:t>徐</w:t>
            </w:r>
            <w:r w:rsidRPr="00E447AA">
              <w:rPr>
                <w:rFonts w:ascii="Times New Roman" w:eastAsia="宋体" w:hAnsi="Times New Roman" w:cs="宋体" w:hint="eastAsia"/>
                <w:color w:val="000000" w:themeColor="text1"/>
                <w:kern w:val="0"/>
                <w:sz w:val="24"/>
                <w:szCs w:val="24"/>
              </w:rPr>
              <w:t xml:space="preserve"> </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珽</w:t>
            </w:r>
            <w:r w:rsidRPr="00E447AA">
              <w:rPr>
                <w:rFonts w:ascii="Times New Roman" w:eastAsia="宋体" w:hAnsi="Times New Roman" w:cs="宋体" w:hint="eastAsia"/>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教授</w:t>
            </w:r>
            <w:r w:rsidRPr="00E447AA">
              <w:rPr>
                <w:rFonts w:ascii="Times New Roman" w:eastAsia="宋体" w:hAnsi="Times New Roman" w:cs="宋体" w:hint="eastAsia"/>
                <w:color w:val="000000" w:themeColor="text1"/>
                <w:kern w:val="0"/>
                <w:sz w:val="24"/>
                <w:szCs w:val="24"/>
              </w:rPr>
              <w:t xml:space="preserve"> </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四川大学华西医院</w:t>
            </w:r>
          </w:p>
        </w:tc>
      </w:tr>
      <w:tr w:rsidR="00842095" w:rsidRPr="00E447AA" w14:paraId="6EA98A35" w14:textId="77777777" w:rsidTr="00285A9A">
        <w:trPr>
          <w:trHeight w:val="454"/>
          <w:jc w:val="center"/>
        </w:trPr>
        <w:tc>
          <w:tcPr>
            <w:tcW w:w="1418" w:type="dxa"/>
            <w:shd w:val="clear" w:color="auto" w:fill="FFFFFF"/>
            <w:vAlign w:val="center"/>
          </w:tcPr>
          <w:p w14:paraId="2F9A74DD"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14:05-14:35</w:t>
            </w:r>
          </w:p>
        </w:tc>
        <w:tc>
          <w:tcPr>
            <w:tcW w:w="6521" w:type="dxa"/>
            <w:shd w:val="clear" w:color="auto" w:fill="FFFFFF"/>
            <w:vAlign w:val="center"/>
          </w:tcPr>
          <w:p w14:paraId="538208CB"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循证医学教学管理：华西经验</w:t>
            </w:r>
          </w:p>
        </w:tc>
        <w:tc>
          <w:tcPr>
            <w:tcW w:w="7507" w:type="dxa"/>
            <w:shd w:val="clear" w:color="auto" w:fill="FFFFFF"/>
            <w:vAlign w:val="center"/>
          </w:tcPr>
          <w:p w14:paraId="3E982AAA" w14:textId="77777777" w:rsidR="00842095" w:rsidRPr="00E447AA" w:rsidRDefault="00842095" w:rsidP="00285A9A">
            <w:pPr>
              <w:widowControl/>
              <w:spacing w:line="276" w:lineRule="auto"/>
              <w:ind w:left="1680" w:hangingChars="700" w:hanging="1680"/>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卿</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平</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color w:val="000000" w:themeColor="text1"/>
                <w:kern w:val="0"/>
                <w:sz w:val="24"/>
                <w:szCs w:val="24"/>
              </w:rPr>
              <w:t>教授</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四川大学华西医学中心、华西临床医学院</w:t>
            </w:r>
            <w:r w:rsidRPr="00E447AA">
              <w:rPr>
                <w:rFonts w:ascii="Times New Roman" w:eastAsia="宋体" w:hAnsi="Times New Roman" w:cs="宋体" w:hint="eastAsia"/>
                <w:color w:val="000000" w:themeColor="text1"/>
                <w:kern w:val="0"/>
                <w:sz w:val="24"/>
                <w:szCs w:val="24"/>
              </w:rPr>
              <w:t>/</w:t>
            </w:r>
            <w:r w:rsidRPr="00E447AA">
              <w:rPr>
                <w:rFonts w:ascii="Times New Roman" w:eastAsia="宋体" w:hAnsi="Times New Roman" w:cs="宋体" w:hint="eastAsia"/>
                <w:color w:val="000000" w:themeColor="text1"/>
                <w:kern w:val="0"/>
                <w:sz w:val="24"/>
                <w:szCs w:val="24"/>
              </w:rPr>
              <w:t>华西医院</w:t>
            </w:r>
          </w:p>
        </w:tc>
      </w:tr>
      <w:tr w:rsidR="00842095" w:rsidRPr="00E447AA" w14:paraId="78A7D32B" w14:textId="77777777" w:rsidTr="00285A9A">
        <w:trPr>
          <w:trHeight w:val="454"/>
          <w:jc w:val="center"/>
        </w:trPr>
        <w:tc>
          <w:tcPr>
            <w:tcW w:w="1418" w:type="dxa"/>
            <w:shd w:val="clear" w:color="auto" w:fill="FFFFFF"/>
            <w:vAlign w:val="center"/>
          </w:tcPr>
          <w:p w14:paraId="7927F3E9"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14:35-15:05</w:t>
            </w:r>
          </w:p>
        </w:tc>
        <w:tc>
          <w:tcPr>
            <w:tcW w:w="6521" w:type="dxa"/>
            <w:shd w:val="clear" w:color="auto" w:fill="FFFFFF"/>
            <w:vAlign w:val="center"/>
          </w:tcPr>
          <w:p w14:paraId="0CC517C6"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药学毕业后教育的设计、实践与思考</w:t>
            </w:r>
          </w:p>
        </w:tc>
        <w:tc>
          <w:tcPr>
            <w:tcW w:w="7507" w:type="dxa"/>
            <w:shd w:val="clear" w:color="auto" w:fill="FFFFFF"/>
            <w:vAlign w:val="center"/>
          </w:tcPr>
          <w:p w14:paraId="002DD097"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蒋学华</w:t>
            </w:r>
            <w:r w:rsidRPr="00E447AA">
              <w:rPr>
                <w:rFonts w:ascii="Times New Roman" w:eastAsia="宋体" w:hAnsi="Times New Roman" w:cs="宋体" w:hint="eastAsia"/>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教授</w:t>
            </w:r>
            <w:r w:rsidRPr="00E447AA">
              <w:rPr>
                <w:rFonts w:ascii="Times New Roman" w:eastAsia="宋体" w:hAnsi="Times New Roman" w:cs="宋体" w:hint="eastAsia"/>
                <w:color w:val="000000" w:themeColor="text1"/>
                <w:kern w:val="0"/>
                <w:sz w:val="24"/>
                <w:szCs w:val="24"/>
              </w:rPr>
              <w:t xml:space="preserve"> </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四川大学华西药学院</w:t>
            </w:r>
          </w:p>
        </w:tc>
      </w:tr>
      <w:tr w:rsidR="00842095" w:rsidRPr="00E447AA" w14:paraId="1099187E" w14:textId="77777777" w:rsidTr="00285A9A">
        <w:trPr>
          <w:trHeight w:val="454"/>
          <w:jc w:val="center"/>
        </w:trPr>
        <w:tc>
          <w:tcPr>
            <w:tcW w:w="1418" w:type="dxa"/>
            <w:shd w:val="clear" w:color="auto" w:fill="FFFFFF"/>
            <w:vAlign w:val="center"/>
          </w:tcPr>
          <w:p w14:paraId="595D202B"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15:05</w:t>
            </w:r>
            <w:r w:rsidRPr="00E447AA">
              <w:rPr>
                <w:rFonts w:ascii="Times New Roman" w:eastAsia="宋体" w:hAnsi="Times New Roman" w:cs="宋体" w:hint="eastAsia"/>
                <w:color w:val="000000" w:themeColor="text1"/>
                <w:kern w:val="0"/>
                <w:sz w:val="24"/>
                <w:szCs w:val="24"/>
              </w:rPr>
              <w:t>-</w:t>
            </w:r>
            <w:r w:rsidRPr="00E447AA">
              <w:rPr>
                <w:rFonts w:ascii="Times New Roman" w:eastAsia="宋体" w:hAnsi="Times New Roman" w:cs="宋体"/>
                <w:color w:val="000000" w:themeColor="text1"/>
                <w:kern w:val="0"/>
                <w:sz w:val="24"/>
                <w:szCs w:val="24"/>
              </w:rPr>
              <w:t>15:</w:t>
            </w:r>
            <w:r w:rsidRPr="00E447AA">
              <w:rPr>
                <w:rFonts w:ascii="Times New Roman" w:eastAsia="宋体" w:hAnsi="Times New Roman" w:cs="宋体" w:hint="eastAsia"/>
                <w:color w:val="000000" w:themeColor="text1"/>
                <w:kern w:val="0"/>
                <w:sz w:val="24"/>
                <w:szCs w:val="24"/>
              </w:rPr>
              <w:t>3</w:t>
            </w:r>
            <w:r w:rsidRPr="00E447AA">
              <w:rPr>
                <w:rFonts w:ascii="Times New Roman" w:eastAsia="宋体" w:hAnsi="Times New Roman" w:cs="宋体"/>
                <w:color w:val="000000" w:themeColor="text1"/>
                <w:kern w:val="0"/>
                <w:sz w:val="24"/>
                <w:szCs w:val="24"/>
              </w:rPr>
              <w:t>5</w:t>
            </w:r>
          </w:p>
        </w:tc>
        <w:tc>
          <w:tcPr>
            <w:tcW w:w="6521" w:type="dxa"/>
            <w:shd w:val="clear" w:color="auto" w:fill="FFFFFF"/>
            <w:vAlign w:val="center"/>
          </w:tcPr>
          <w:p w14:paraId="64A7EA1C"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临床药学教学管理与改革</w:t>
            </w:r>
          </w:p>
        </w:tc>
        <w:tc>
          <w:tcPr>
            <w:tcW w:w="7507" w:type="dxa"/>
            <w:shd w:val="clear" w:color="auto" w:fill="FFFFFF"/>
            <w:vAlign w:val="center"/>
          </w:tcPr>
          <w:p w14:paraId="18CD21DF"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史录文</w:t>
            </w:r>
            <w:r w:rsidRPr="00E447AA">
              <w:rPr>
                <w:rFonts w:ascii="Times New Roman" w:eastAsia="宋体" w:hAnsi="Times New Roman" w:cs="宋体" w:hint="eastAsia"/>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教授</w:t>
            </w:r>
            <w:r w:rsidRPr="00E447AA">
              <w:rPr>
                <w:rFonts w:ascii="Times New Roman" w:eastAsia="宋体" w:hAnsi="Times New Roman" w:cs="宋体" w:hint="eastAsia"/>
                <w:color w:val="000000" w:themeColor="text1"/>
                <w:kern w:val="0"/>
                <w:sz w:val="24"/>
                <w:szCs w:val="24"/>
              </w:rPr>
              <w:t xml:space="preserve"> </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北京大学药学院</w:t>
            </w:r>
          </w:p>
        </w:tc>
      </w:tr>
      <w:tr w:rsidR="00842095" w:rsidRPr="00E447AA" w14:paraId="246163FE" w14:textId="77777777" w:rsidTr="00285A9A">
        <w:trPr>
          <w:trHeight w:val="454"/>
          <w:jc w:val="center"/>
        </w:trPr>
        <w:tc>
          <w:tcPr>
            <w:tcW w:w="1418" w:type="dxa"/>
            <w:shd w:val="clear" w:color="auto" w:fill="FFFFFF"/>
            <w:vAlign w:val="center"/>
          </w:tcPr>
          <w:p w14:paraId="5C4D6141"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15:</w:t>
            </w:r>
            <w:r w:rsidRPr="00E447AA">
              <w:rPr>
                <w:rFonts w:ascii="Times New Roman" w:eastAsia="宋体" w:hAnsi="Times New Roman" w:cs="宋体" w:hint="eastAsia"/>
                <w:color w:val="000000" w:themeColor="text1"/>
                <w:kern w:val="0"/>
                <w:sz w:val="24"/>
                <w:szCs w:val="24"/>
              </w:rPr>
              <w:t>3</w:t>
            </w:r>
            <w:r w:rsidRPr="00E447AA">
              <w:rPr>
                <w:rFonts w:ascii="Times New Roman" w:eastAsia="宋体" w:hAnsi="Times New Roman" w:cs="宋体"/>
                <w:color w:val="000000" w:themeColor="text1"/>
                <w:kern w:val="0"/>
                <w:sz w:val="24"/>
                <w:szCs w:val="24"/>
              </w:rPr>
              <w:t>5-16:</w:t>
            </w:r>
            <w:r w:rsidRPr="00E447AA">
              <w:rPr>
                <w:rFonts w:ascii="Times New Roman" w:eastAsia="宋体" w:hAnsi="Times New Roman" w:cs="宋体" w:hint="eastAsia"/>
                <w:color w:val="000000" w:themeColor="text1"/>
                <w:kern w:val="0"/>
                <w:sz w:val="24"/>
                <w:szCs w:val="24"/>
              </w:rPr>
              <w:t>0</w:t>
            </w:r>
            <w:r w:rsidRPr="00E447AA">
              <w:rPr>
                <w:rFonts w:ascii="Times New Roman" w:eastAsia="宋体" w:hAnsi="Times New Roman" w:cs="宋体"/>
                <w:color w:val="000000" w:themeColor="text1"/>
                <w:kern w:val="0"/>
                <w:sz w:val="24"/>
                <w:szCs w:val="24"/>
              </w:rPr>
              <w:t>5</w:t>
            </w:r>
          </w:p>
        </w:tc>
        <w:tc>
          <w:tcPr>
            <w:tcW w:w="6521" w:type="dxa"/>
            <w:shd w:val="clear" w:color="auto" w:fill="FFFFFF"/>
            <w:vAlign w:val="center"/>
          </w:tcPr>
          <w:p w14:paraId="1F98DF65"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循证药学人才培养探索与思考</w:t>
            </w:r>
          </w:p>
        </w:tc>
        <w:tc>
          <w:tcPr>
            <w:tcW w:w="7507" w:type="dxa"/>
            <w:shd w:val="clear" w:color="auto" w:fill="FFFFFF"/>
            <w:vAlign w:val="center"/>
          </w:tcPr>
          <w:p w14:paraId="46BEE4EE"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马</w:t>
            </w:r>
            <w:r w:rsidRPr="00E447AA">
              <w:rPr>
                <w:rFonts w:ascii="Times New Roman" w:eastAsia="宋体" w:hAnsi="Times New Roman" w:cs="宋体" w:hint="eastAsia"/>
                <w:color w:val="000000" w:themeColor="text1"/>
                <w:kern w:val="0"/>
                <w:sz w:val="24"/>
                <w:szCs w:val="24"/>
              </w:rPr>
              <w:t xml:space="preserve"> </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国</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副</w:t>
            </w:r>
            <w:r w:rsidRPr="00E447AA">
              <w:rPr>
                <w:rFonts w:ascii="Times New Roman" w:eastAsia="宋体" w:hAnsi="Times New Roman" w:cs="宋体"/>
                <w:color w:val="000000" w:themeColor="text1"/>
                <w:kern w:val="0"/>
                <w:sz w:val="24"/>
                <w:szCs w:val="24"/>
              </w:rPr>
              <w:t>教授</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复旦大学药学院</w:t>
            </w:r>
          </w:p>
        </w:tc>
      </w:tr>
      <w:tr w:rsidR="00842095" w:rsidRPr="00E447AA" w14:paraId="70779E1F" w14:textId="77777777" w:rsidTr="00285A9A">
        <w:trPr>
          <w:trHeight w:val="454"/>
          <w:jc w:val="center"/>
        </w:trPr>
        <w:tc>
          <w:tcPr>
            <w:tcW w:w="1418" w:type="dxa"/>
            <w:shd w:val="clear" w:color="auto" w:fill="FFFFFF"/>
            <w:vAlign w:val="center"/>
          </w:tcPr>
          <w:p w14:paraId="4745BF78"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16:</w:t>
            </w:r>
            <w:r w:rsidRPr="00E447AA">
              <w:rPr>
                <w:rFonts w:ascii="Times New Roman" w:eastAsia="宋体" w:hAnsi="Times New Roman" w:cs="宋体" w:hint="eastAsia"/>
                <w:color w:val="000000" w:themeColor="text1"/>
                <w:kern w:val="0"/>
                <w:sz w:val="24"/>
                <w:szCs w:val="24"/>
              </w:rPr>
              <w:t>0</w:t>
            </w:r>
            <w:r w:rsidRPr="00E447AA">
              <w:rPr>
                <w:rFonts w:ascii="Times New Roman" w:eastAsia="宋体" w:hAnsi="Times New Roman" w:cs="宋体"/>
                <w:color w:val="000000" w:themeColor="text1"/>
                <w:kern w:val="0"/>
                <w:sz w:val="24"/>
                <w:szCs w:val="24"/>
              </w:rPr>
              <w:t>5-16:35</w:t>
            </w:r>
          </w:p>
        </w:tc>
        <w:tc>
          <w:tcPr>
            <w:tcW w:w="6521" w:type="dxa"/>
            <w:shd w:val="clear" w:color="auto" w:fill="FFFFFF"/>
            <w:vAlign w:val="center"/>
          </w:tcPr>
          <w:p w14:paraId="59CF4146"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循证药学本科教学经验分享</w:t>
            </w:r>
          </w:p>
        </w:tc>
        <w:tc>
          <w:tcPr>
            <w:tcW w:w="7507" w:type="dxa"/>
            <w:shd w:val="clear" w:color="auto" w:fill="FFFFFF"/>
            <w:vAlign w:val="center"/>
          </w:tcPr>
          <w:p w14:paraId="7F07FCBB"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赵明沂</w:t>
            </w:r>
            <w:r w:rsidRPr="00E447AA">
              <w:rPr>
                <w:rFonts w:ascii="Times New Roman" w:eastAsia="宋体" w:hAnsi="Times New Roman" w:cs="宋体" w:hint="eastAsia"/>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教授</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沈阳药科大学生命科学与生物制药学院</w:t>
            </w:r>
          </w:p>
        </w:tc>
      </w:tr>
      <w:tr w:rsidR="00842095" w:rsidRPr="00E447AA" w14:paraId="4C00EC02" w14:textId="77777777" w:rsidTr="00285A9A">
        <w:trPr>
          <w:trHeight w:val="454"/>
          <w:jc w:val="center"/>
        </w:trPr>
        <w:tc>
          <w:tcPr>
            <w:tcW w:w="1418" w:type="dxa"/>
            <w:shd w:val="clear" w:color="auto" w:fill="FFFFFF"/>
            <w:vAlign w:val="center"/>
          </w:tcPr>
          <w:p w14:paraId="37FA05C5"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16:35-17:05</w:t>
            </w:r>
          </w:p>
        </w:tc>
        <w:tc>
          <w:tcPr>
            <w:tcW w:w="6521" w:type="dxa"/>
            <w:shd w:val="clear" w:color="auto" w:fill="FFFFFF"/>
            <w:vAlign w:val="center"/>
          </w:tcPr>
          <w:p w14:paraId="0DBC2FCF"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圆桌讨论：在校与在职的循证药学方法培训</w:t>
            </w:r>
            <w:r w:rsidRPr="00E447AA">
              <w:rPr>
                <w:rFonts w:ascii="Times New Roman" w:eastAsia="宋体" w:hAnsi="Times New Roman" w:cs="宋体"/>
                <w:color w:val="000000" w:themeColor="text1"/>
                <w:kern w:val="0"/>
                <w:sz w:val="24"/>
                <w:szCs w:val="24"/>
              </w:rPr>
              <w:t>—</w:t>
            </w:r>
            <w:r w:rsidRPr="00E447AA">
              <w:rPr>
                <w:rFonts w:ascii="Times New Roman" w:eastAsia="宋体" w:hAnsi="Times New Roman" w:cs="宋体" w:hint="eastAsia"/>
                <w:color w:val="000000" w:themeColor="text1"/>
                <w:kern w:val="0"/>
                <w:sz w:val="24"/>
                <w:szCs w:val="24"/>
              </w:rPr>
              <w:t>需求与实践</w:t>
            </w:r>
          </w:p>
          <w:p w14:paraId="0782D87E"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会议总结</w:t>
            </w:r>
          </w:p>
        </w:tc>
        <w:tc>
          <w:tcPr>
            <w:tcW w:w="7507" w:type="dxa"/>
            <w:shd w:val="clear" w:color="auto" w:fill="FFFFFF"/>
            <w:vAlign w:val="center"/>
          </w:tcPr>
          <w:p w14:paraId="41B80768" w14:textId="77777777" w:rsidR="00842095" w:rsidRPr="00E447AA" w:rsidRDefault="00842095" w:rsidP="00285A9A">
            <w:pPr>
              <w:widowControl/>
              <w:spacing w:line="276" w:lineRule="auto"/>
              <w:jc w:val="left"/>
              <w:rPr>
                <w:rFonts w:ascii="Times New Roman" w:eastAsia="宋体" w:hAnsi="Times New Roman" w:cs="宋体"/>
                <w:bCs/>
                <w:color w:val="000000" w:themeColor="text1"/>
                <w:kern w:val="0"/>
                <w:sz w:val="24"/>
                <w:szCs w:val="24"/>
              </w:rPr>
            </w:pPr>
            <w:r w:rsidRPr="00E447AA">
              <w:rPr>
                <w:rFonts w:ascii="Times New Roman" w:eastAsia="宋体" w:hAnsi="Times New Roman" w:cs="宋体" w:hint="eastAsia"/>
                <w:bCs/>
                <w:color w:val="000000" w:themeColor="text1"/>
                <w:kern w:val="0"/>
                <w:sz w:val="24"/>
                <w:szCs w:val="24"/>
              </w:rPr>
              <w:t>于</w:t>
            </w:r>
            <w:r w:rsidRPr="00E447AA">
              <w:rPr>
                <w:rFonts w:ascii="Times New Roman" w:eastAsia="宋体" w:hAnsi="Times New Roman" w:cs="宋体" w:hint="eastAsia"/>
                <w:bCs/>
                <w:color w:val="000000" w:themeColor="text1"/>
                <w:kern w:val="0"/>
                <w:sz w:val="24"/>
                <w:szCs w:val="24"/>
              </w:rPr>
              <w:t xml:space="preserve"> </w:t>
            </w:r>
            <w:r w:rsidRPr="00E447AA">
              <w:rPr>
                <w:rFonts w:ascii="Times New Roman" w:eastAsia="宋体" w:hAnsi="Times New Roman" w:cs="宋体"/>
                <w:bCs/>
                <w:color w:val="000000" w:themeColor="text1"/>
                <w:kern w:val="0"/>
                <w:sz w:val="24"/>
                <w:szCs w:val="24"/>
              </w:rPr>
              <w:t xml:space="preserve"> </w:t>
            </w:r>
            <w:r w:rsidRPr="00E447AA">
              <w:rPr>
                <w:rFonts w:ascii="Times New Roman" w:eastAsia="宋体" w:hAnsi="Times New Roman" w:cs="宋体" w:hint="eastAsia"/>
                <w:bCs/>
                <w:color w:val="000000" w:themeColor="text1"/>
                <w:kern w:val="0"/>
                <w:sz w:val="24"/>
                <w:szCs w:val="24"/>
              </w:rPr>
              <w:t>锋</w:t>
            </w:r>
            <w:r w:rsidRPr="00E447AA">
              <w:rPr>
                <w:rFonts w:ascii="Times New Roman" w:eastAsia="宋体" w:hAnsi="Times New Roman" w:cs="宋体"/>
                <w:bCs/>
                <w:color w:val="000000" w:themeColor="text1"/>
                <w:kern w:val="0"/>
                <w:sz w:val="24"/>
                <w:szCs w:val="24"/>
              </w:rPr>
              <w:t xml:space="preserve"> </w:t>
            </w:r>
            <w:r w:rsidRPr="00E447AA">
              <w:rPr>
                <w:rFonts w:ascii="Times New Roman" w:eastAsia="宋体" w:hAnsi="Times New Roman" w:cs="宋体" w:hint="eastAsia"/>
                <w:bCs/>
                <w:color w:val="000000" w:themeColor="text1"/>
                <w:kern w:val="0"/>
                <w:sz w:val="24"/>
                <w:szCs w:val="24"/>
              </w:rPr>
              <w:t>教授</w:t>
            </w:r>
            <w:r w:rsidRPr="00E447AA">
              <w:rPr>
                <w:rFonts w:ascii="Times New Roman" w:eastAsia="宋体" w:hAnsi="Times New Roman" w:cs="宋体" w:hint="eastAsia"/>
                <w:bCs/>
                <w:color w:val="000000" w:themeColor="text1"/>
                <w:kern w:val="0"/>
                <w:sz w:val="24"/>
                <w:szCs w:val="24"/>
              </w:rPr>
              <w:t xml:space="preserve"> </w:t>
            </w:r>
            <w:r w:rsidRPr="00E447AA">
              <w:rPr>
                <w:rFonts w:ascii="Times New Roman" w:eastAsia="宋体" w:hAnsi="Times New Roman" w:cs="宋体"/>
                <w:bCs/>
                <w:color w:val="000000" w:themeColor="text1"/>
                <w:kern w:val="0"/>
                <w:sz w:val="24"/>
                <w:szCs w:val="24"/>
              </w:rPr>
              <w:t xml:space="preserve">  </w:t>
            </w:r>
            <w:r w:rsidRPr="00E447AA">
              <w:rPr>
                <w:rFonts w:ascii="Times New Roman" w:eastAsia="宋体" w:hAnsi="Times New Roman" w:cs="宋体"/>
                <w:bCs/>
                <w:color w:val="000000" w:themeColor="text1"/>
                <w:kern w:val="0"/>
                <w:sz w:val="24"/>
                <w:szCs w:val="24"/>
              </w:rPr>
              <w:t>中国药科大学</w:t>
            </w:r>
            <w:r w:rsidRPr="00E447AA">
              <w:rPr>
                <w:rFonts w:ascii="Times New Roman" w:eastAsia="宋体" w:hAnsi="Times New Roman" w:cs="宋体" w:hint="eastAsia"/>
                <w:bCs/>
                <w:color w:val="000000" w:themeColor="text1"/>
                <w:kern w:val="0"/>
                <w:sz w:val="24"/>
                <w:szCs w:val="24"/>
              </w:rPr>
              <w:t>基础医学与临床药学学院</w:t>
            </w:r>
          </w:p>
        </w:tc>
      </w:tr>
      <w:tr w:rsidR="00842095" w:rsidRPr="00E447AA" w14:paraId="539F0E09" w14:textId="77777777" w:rsidTr="00285A9A">
        <w:trPr>
          <w:trHeight w:val="406"/>
          <w:jc w:val="center"/>
        </w:trPr>
        <w:tc>
          <w:tcPr>
            <w:tcW w:w="15446" w:type="dxa"/>
            <w:gridSpan w:val="3"/>
            <w:shd w:val="clear" w:color="000000" w:fill="F2DCDB"/>
            <w:vAlign w:val="center"/>
          </w:tcPr>
          <w:p w14:paraId="5A6AF0A7" w14:textId="77777777" w:rsidR="00842095" w:rsidRPr="00E447AA" w:rsidRDefault="00842095" w:rsidP="00285A9A">
            <w:pPr>
              <w:widowControl/>
              <w:spacing w:line="276" w:lineRule="auto"/>
              <w:jc w:val="left"/>
              <w:rPr>
                <w:rFonts w:ascii="Times New Roman" w:eastAsia="宋体" w:hAnsi="Times New Roman" w:cs="宋体"/>
                <w:b/>
                <w:bCs/>
                <w:color w:val="000000" w:themeColor="text1"/>
                <w:kern w:val="0"/>
                <w:sz w:val="24"/>
                <w:szCs w:val="24"/>
              </w:rPr>
            </w:pPr>
            <w:r w:rsidRPr="00E447AA">
              <w:rPr>
                <w:rFonts w:ascii="Times New Roman" w:eastAsia="宋体" w:hAnsi="Times New Roman" w:cs="宋体" w:hint="eastAsia"/>
                <w:b/>
                <w:bCs/>
                <w:color w:val="000000" w:themeColor="text1"/>
                <w:kern w:val="0"/>
                <w:sz w:val="24"/>
                <w:szCs w:val="24"/>
              </w:rPr>
              <w:t>11</w:t>
            </w:r>
            <w:r w:rsidRPr="00E447AA">
              <w:rPr>
                <w:rFonts w:ascii="Times New Roman" w:eastAsia="宋体" w:hAnsi="Times New Roman" w:cs="宋体" w:hint="eastAsia"/>
                <w:b/>
                <w:bCs/>
                <w:color w:val="000000" w:themeColor="text1"/>
                <w:kern w:val="0"/>
                <w:sz w:val="24"/>
                <w:szCs w:val="24"/>
              </w:rPr>
              <w:t>月</w:t>
            </w:r>
            <w:r w:rsidRPr="00E447AA">
              <w:rPr>
                <w:rFonts w:ascii="Times New Roman" w:eastAsia="宋体" w:hAnsi="Times New Roman" w:cs="宋体" w:hint="eastAsia"/>
                <w:b/>
                <w:bCs/>
                <w:color w:val="000000" w:themeColor="text1"/>
                <w:kern w:val="0"/>
                <w:sz w:val="24"/>
                <w:szCs w:val="24"/>
              </w:rPr>
              <w:t>6</w:t>
            </w:r>
            <w:r w:rsidRPr="00E447AA">
              <w:rPr>
                <w:rFonts w:ascii="Times New Roman" w:eastAsia="宋体" w:hAnsi="Times New Roman" w:cs="宋体" w:hint="eastAsia"/>
                <w:b/>
                <w:bCs/>
                <w:color w:val="000000" w:themeColor="text1"/>
                <w:kern w:val="0"/>
                <w:sz w:val="24"/>
                <w:szCs w:val="24"/>
              </w:rPr>
              <w:t>日（周五）下午</w:t>
            </w:r>
            <w:r w:rsidRPr="00E447AA">
              <w:rPr>
                <w:rFonts w:ascii="Times New Roman" w:eastAsia="宋体" w:hAnsi="Times New Roman" w:cs="宋体" w:hint="eastAsia"/>
                <w:b/>
                <w:bCs/>
                <w:color w:val="000000" w:themeColor="text1"/>
                <w:kern w:val="0"/>
                <w:sz w:val="24"/>
                <w:szCs w:val="24"/>
              </w:rPr>
              <w:t xml:space="preserve"> </w:t>
            </w:r>
            <w:r w:rsidRPr="00E447AA">
              <w:rPr>
                <w:rFonts w:ascii="Times New Roman" w:eastAsia="宋体" w:hAnsi="Times New Roman" w:cs="宋体" w:hint="eastAsia"/>
                <w:b/>
                <w:bCs/>
                <w:color w:val="000000" w:themeColor="text1"/>
                <w:kern w:val="0"/>
                <w:sz w:val="24"/>
                <w:szCs w:val="24"/>
              </w:rPr>
              <w:t>分论坛二：循证药学实践</w:t>
            </w:r>
            <w:r w:rsidRPr="00E447AA">
              <w:rPr>
                <w:rFonts w:ascii="Times New Roman" w:eastAsia="宋体" w:hAnsi="Times New Roman" w:cs="宋体" w:hint="eastAsia"/>
                <w:b/>
                <w:bCs/>
                <w:color w:val="000000" w:themeColor="text1"/>
                <w:kern w:val="0"/>
                <w:sz w:val="24"/>
                <w:szCs w:val="24"/>
              </w:rPr>
              <w:t xml:space="preserve"> </w:t>
            </w:r>
            <w:r w:rsidRPr="00E447AA">
              <w:rPr>
                <w:rFonts w:ascii="Times New Roman" w:eastAsia="宋体" w:hAnsi="Times New Roman" w:cs="宋体"/>
                <w:b/>
                <w:bCs/>
                <w:color w:val="000000" w:themeColor="text1"/>
                <w:kern w:val="0"/>
                <w:sz w:val="24"/>
                <w:szCs w:val="24"/>
              </w:rPr>
              <w:t xml:space="preserve">  </w:t>
            </w:r>
            <w:r w:rsidRPr="00E447AA">
              <w:rPr>
                <w:rFonts w:ascii="Times New Roman" w:eastAsia="宋体" w:hAnsi="Times New Roman" w:cs="宋体" w:hint="eastAsia"/>
                <w:b/>
                <w:bCs/>
                <w:color w:val="000000" w:themeColor="text1"/>
                <w:kern w:val="0"/>
                <w:sz w:val="24"/>
                <w:szCs w:val="24"/>
              </w:rPr>
              <w:t>主席：夏伦祝、付秀娟</w:t>
            </w:r>
            <w:r w:rsidRPr="00E447AA">
              <w:rPr>
                <w:rFonts w:ascii="Times New Roman" w:eastAsia="宋体" w:hAnsi="Times New Roman" w:cs="宋体" w:hint="eastAsia"/>
                <w:b/>
                <w:bCs/>
                <w:color w:val="000000" w:themeColor="text1"/>
                <w:kern w:val="0"/>
                <w:sz w:val="24"/>
                <w:szCs w:val="24"/>
              </w:rPr>
              <w:t xml:space="preserve"> </w:t>
            </w:r>
            <w:r w:rsidRPr="00E447AA">
              <w:rPr>
                <w:rFonts w:ascii="Times New Roman" w:eastAsia="宋体" w:hAnsi="Times New Roman" w:cs="宋体" w:hint="eastAsia"/>
                <w:b/>
                <w:bCs/>
                <w:color w:val="000000" w:themeColor="text1"/>
                <w:kern w:val="0"/>
                <w:sz w:val="24"/>
                <w:szCs w:val="24"/>
              </w:rPr>
              <w:t>教授</w:t>
            </w:r>
            <w:r w:rsidRPr="00E447AA">
              <w:rPr>
                <w:rFonts w:ascii="Times New Roman" w:eastAsia="宋体" w:hAnsi="Times New Roman" w:cs="宋体" w:hint="eastAsia"/>
                <w:b/>
                <w:bCs/>
                <w:color w:val="000000" w:themeColor="text1"/>
                <w:kern w:val="0"/>
                <w:sz w:val="24"/>
                <w:szCs w:val="24"/>
              </w:rPr>
              <w:t xml:space="preserve"> </w:t>
            </w:r>
            <w:r w:rsidRPr="00E447AA">
              <w:rPr>
                <w:rFonts w:ascii="Times New Roman" w:eastAsia="宋体" w:hAnsi="Times New Roman" w:cs="宋体"/>
                <w:b/>
                <w:bCs/>
                <w:color w:val="000000" w:themeColor="text1"/>
                <w:kern w:val="0"/>
                <w:sz w:val="24"/>
                <w:szCs w:val="24"/>
              </w:rPr>
              <w:t xml:space="preserve">                           2</w:t>
            </w:r>
            <w:r w:rsidRPr="00E447AA">
              <w:rPr>
                <w:rFonts w:ascii="Times New Roman" w:eastAsia="宋体" w:hAnsi="Times New Roman" w:cs="宋体" w:hint="eastAsia"/>
                <w:b/>
                <w:bCs/>
                <w:color w:val="000000" w:themeColor="text1"/>
                <w:kern w:val="0"/>
                <w:sz w:val="24"/>
                <w:szCs w:val="24"/>
              </w:rPr>
              <w:t>楼，国际厅</w:t>
            </w:r>
          </w:p>
        </w:tc>
      </w:tr>
      <w:tr w:rsidR="00842095" w:rsidRPr="00E447AA" w14:paraId="0B5953A8" w14:textId="77777777" w:rsidTr="00285A9A">
        <w:trPr>
          <w:trHeight w:val="454"/>
          <w:jc w:val="center"/>
        </w:trPr>
        <w:tc>
          <w:tcPr>
            <w:tcW w:w="1418" w:type="dxa"/>
            <w:shd w:val="clear" w:color="auto" w:fill="FFFFFF"/>
            <w:vAlign w:val="center"/>
          </w:tcPr>
          <w:p w14:paraId="17EA412B"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1</w:t>
            </w:r>
            <w:r w:rsidRPr="00E447AA">
              <w:rPr>
                <w:rFonts w:ascii="Times New Roman" w:eastAsia="宋体" w:hAnsi="Times New Roman" w:cs="宋体" w:hint="eastAsia"/>
                <w:color w:val="000000" w:themeColor="text1"/>
                <w:kern w:val="0"/>
                <w:sz w:val="24"/>
                <w:szCs w:val="24"/>
              </w:rPr>
              <w:t>3</w:t>
            </w:r>
            <w:r w:rsidRPr="00E447AA">
              <w:rPr>
                <w:rFonts w:ascii="Times New Roman" w:eastAsia="宋体" w:hAnsi="Times New Roman" w:cs="宋体"/>
                <w:color w:val="000000" w:themeColor="text1"/>
                <w:kern w:val="0"/>
                <w:sz w:val="24"/>
                <w:szCs w:val="24"/>
              </w:rPr>
              <w:t>:40-14:00</w:t>
            </w:r>
          </w:p>
        </w:tc>
        <w:tc>
          <w:tcPr>
            <w:tcW w:w="6521" w:type="dxa"/>
            <w:shd w:val="clear" w:color="auto" w:fill="FFFFFF"/>
            <w:vAlign w:val="center"/>
          </w:tcPr>
          <w:p w14:paraId="10D2D68E"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医药新知：</w:t>
            </w:r>
            <w:r w:rsidRPr="00E447AA">
              <w:rPr>
                <w:rFonts w:ascii="Times New Roman" w:eastAsia="宋体" w:hAnsi="Times New Roman" w:cs="宋体"/>
                <w:color w:val="000000" w:themeColor="text1"/>
                <w:kern w:val="0"/>
                <w:sz w:val="24"/>
                <w:szCs w:val="24"/>
              </w:rPr>
              <w:t>从</w:t>
            </w:r>
            <w:r w:rsidRPr="00E447AA">
              <w:rPr>
                <w:rFonts w:ascii="Times New Roman" w:eastAsia="宋体" w:hAnsi="Times New Roman" w:cs="宋体"/>
                <w:color w:val="000000" w:themeColor="text1"/>
                <w:kern w:val="0"/>
                <w:sz w:val="24"/>
                <w:szCs w:val="24"/>
              </w:rPr>
              <w:t>PARP</w:t>
            </w:r>
            <w:r w:rsidRPr="00E447AA">
              <w:rPr>
                <w:rFonts w:ascii="Times New Roman" w:eastAsia="宋体" w:hAnsi="Times New Roman" w:cs="宋体"/>
                <w:color w:val="000000" w:themeColor="text1"/>
                <w:kern w:val="0"/>
                <w:sz w:val="24"/>
                <w:szCs w:val="24"/>
              </w:rPr>
              <w:t>抑制剂</w:t>
            </w:r>
            <w:r w:rsidRPr="00E447AA">
              <w:rPr>
                <w:rFonts w:ascii="Times New Roman" w:eastAsia="宋体" w:hAnsi="Times New Roman" w:cs="宋体"/>
                <w:color w:val="000000" w:themeColor="text1"/>
                <w:kern w:val="0"/>
                <w:sz w:val="24"/>
                <w:szCs w:val="24"/>
              </w:rPr>
              <w:t>PK/PD</w:t>
            </w:r>
            <w:r w:rsidRPr="00E447AA">
              <w:rPr>
                <w:rFonts w:ascii="Times New Roman" w:eastAsia="宋体" w:hAnsi="Times New Roman" w:cs="宋体"/>
                <w:color w:val="000000" w:themeColor="text1"/>
                <w:kern w:val="0"/>
                <w:sz w:val="24"/>
                <w:szCs w:val="24"/>
              </w:rPr>
              <w:t>数据到真实世界探讨</w:t>
            </w:r>
          </w:p>
        </w:tc>
        <w:tc>
          <w:tcPr>
            <w:tcW w:w="7507" w:type="dxa"/>
            <w:shd w:val="clear" w:color="auto" w:fill="FFFFFF"/>
            <w:vAlign w:val="center"/>
          </w:tcPr>
          <w:p w14:paraId="037DC774"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尹如铁</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教授</w:t>
            </w:r>
            <w:r w:rsidRPr="00E447AA">
              <w:rPr>
                <w:rFonts w:ascii="Times New Roman" w:eastAsia="宋体" w:hAnsi="Times New Roman" w:cs="宋体" w:hint="eastAsia"/>
                <w:color w:val="000000" w:themeColor="text1"/>
                <w:kern w:val="0"/>
                <w:sz w:val="24"/>
                <w:szCs w:val="24"/>
              </w:rPr>
              <w:t xml:space="preserve"> </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color w:val="000000" w:themeColor="text1"/>
                <w:kern w:val="0"/>
                <w:sz w:val="24"/>
                <w:szCs w:val="24"/>
              </w:rPr>
              <w:t>四川大学华西第二医院</w:t>
            </w:r>
            <w:r w:rsidRPr="00E447AA">
              <w:rPr>
                <w:rFonts w:ascii="Times New Roman" w:eastAsia="宋体" w:hAnsi="Times New Roman" w:cs="宋体" w:hint="eastAsia"/>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（企业邀请）</w:t>
            </w:r>
          </w:p>
        </w:tc>
      </w:tr>
      <w:tr w:rsidR="00842095" w:rsidRPr="00E447AA" w14:paraId="123A36DB" w14:textId="77777777" w:rsidTr="00285A9A">
        <w:trPr>
          <w:trHeight w:val="454"/>
          <w:jc w:val="center"/>
        </w:trPr>
        <w:tc>
          <w:tcPr>
            <w:tcW w:w="1418" w:type="dxa"/>
            <w:shd w:val="clear" w:color="auto" w:fill="FFFFFF"/>
            <w:vAlign w:val="center"/>
          </w:tcPr>
          <w:p w14:paraId="7CEB1571"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lastRenderedPageBreak/>
              <w:t>14:00</w:t>
            </w:r>
            <w:r w:rsidRPr="00E447AA">
              <w:rPr>
                <w:rFonts w:ascii="Times New Roman" w:eastAsia="宋体" w:hAnsi="Times New Roman" w:cs="宋体" w:hint="eastAsia"/>
                <w:color w:val="000000" w:themeColor="text1"/>
                <w:kern w:val="0"/>
                <w:sz w:val="24"/>
                <w:szCs w:val="24"/>
              </w:rPr>
              <w:t>-</w:t>
            </w:r>
            <w:r w:rsidRPr="00E447AA">
              <w:rPr>
                <w:rFonts w:ascii="Times New Roman" w:eastAsia="宋体" w:hAnsi="Times New Roman" w:cs="宋体"/>
                <w:color w:val="000000" w:themeColor="text1"/>
                <w:kern w:val="0"/>
                <w:sz w:val="24"/>
                <w:szCs w:val="24"/>
              </w:rPr>
              <w:t>14:05</w:t>
            </w:r>
          </w:p>
        </w:tc>
        <w:tc>
          <w:tcPr>
            <w:tcW w:w="6521" w:type="dxa"/>
            <w:shd w:val="clear" w:color="auto" w:fill="FFFFFF"/>
            <w:vAlign w:val="center"/>
          </w:tcPr>
          <w:p w14:paraId="61A27FD8"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开场致辞</w:t>
            </w:r>
          </w:p>
        </w:tc>
        <w:tc>
          <w:tcPr>
            <w:tcW w:w="7507" w:type="dxa"/>
            <w:shd w:val="clear" w:color="auto" w:fill="FFFFFF"/>
            <w:vAlign w:val="center"/>
          </w:tcPr>
          <w:p w14:paraId="320F5B9C" w14:textId="77777777" w:rsidR="00842095" w:rsidRPr="00E447AA" w:rsidRDefault="00842095" w:rsidP="00285A9A">
            <w:pPr>
              <w:widowControl/>
              <w:spacing w:line="276" w:lineRule="auto"/>
              <w:jc w:val="left"/>
              <w:rPr>
                <w:rFonts w:ascii="Times New Roman" w:eastAsia="宋体" w:hAnsi="Times New Roman" w:cs="宋体"/>
                <w:b/>
                <w:bCs/>
                <w:color w:val="000000" w:themeColor="text1"/>
                <w:kern w:val="0"/>
                <w:sz w:val="24"/>
                <w:szCs w:val="24"/>
              </w:rPr>
            </w:pPr>
            <w:proofErr w:type="gramStart"/>
            <w:r w:rsidRPr="00E447AA">
              <w:rPr>
                <w:rFonts w:ascii="Times New Roman" w:eastAsia="宋体" w:hAnsi="Times New Roman" w:cs="宋体" w:hint="eastAsia"/>
                <w:bCs/>
                <w:color w:val="000000" w:themeColor="text1"/>
                <w:kern w:val="0"/>
                <w:sz w:val="24"/>
                <w:szCs w:val="24"/>
              </w:rPr>
              <w:t>夏伦祝</w:t>
            </w:r>
            <w:proofErr w:type="gramEnd"/>
            <w:r w:rsidRPr="00E447AA">
              <w:rPr>
                <w:rFonts w:ascii="Times New Roman" w:eastAsia="宋体" w:hAnsi="Times New Roman" w:cs="宋体" w:hint="eastAsia"/>
                <w:bCs/>
                <w:color w:val="000000" w:themeColor="text1"/>
                <w:kern w:val="0"/>
                <w:sz w:val="24"/>
                <w:szCs w:val="24"/>
              </w:rPr>
              <w:t xml:space="preserve"> </w:t>
            </w:r>
            <w:r w:rsidRPr="00E447AA">
              <w:rPr>
                <w:rFonts w:ascii="Times New Roman" w:eastAsia="宋体" w:hAnsi="Times New Roman" w:cs="宋体" w:hint="eastAsia"/>
                <w:bCs/>
                <w:color w:val="000000" w:themeColor="text1"/>
                <w:kern w:val="0"/>
                <w:sz w:val="24"/>
                <w:szCs w:val="24"/>
              </w:rPr>
              <w:t>教授</w:t>
            </w:r>
            <w:r w:rsidRPr="00E447AA">
              <w:rPr>
                <w:rFonts w:ascii="Times New Roman" w:eastAsia="宋体" w:hAnsi="Times New Roman" w:cs="宋体" w:hint="eastAsia"/>
                <w:bCs/>
                <w:color w:val="000000" w:themeColor="text1"/>
                <w:kern w:val="0"/>
                <w:sz w:val="24"/>
                <w:szCs w:val="24"/>
              </w:rPr>
              <w:t xml:space="preserve"> </w:t>
            </w:r>
            <w:r w:rsidRPr="00E447AA">
              <w:rPr>
                <w:rFonts w:ascii="Times New Roman" w:eastAsia="宋体" w:hAnsi="Times New Roman" w:cs="宋体"/>
                <w:bCs/>
                <w:color w:val="000000" w:themeColor="text1"/>
                <w:kern w:val="0"/>
                <w:sz w:val="24"/>
                <w:szCs w:val="24"/>
              </w:rPr>
              <w:t xml:space="preserve">  </w:t>
            </w:r>
            <w:r w:rsidRPr="00E447AA">
              <w:rPr>
                <w:rFonts w:ascii="Times New Roman" w:eastAsia="宋体" w:hAnsi="Times New Roman" w:cs="宋体" w:hint="eastAsia"/>
                <w:bCs/>
                <w:color w:val="000000" w:themeColor="text1"/>
                <w:kern w:val="0"/>
                <w:sz w:val="24"/>
                <w:szCs w:val="24"/>
              </w:rPr>
              <w:t>安徽中医药大学第一附属医院</w:t>
            </w:r>
          </w:p>
        </w:tc>
      </w:tr>
      <w:tr w:rsidR="00842095" w:rsidRPr="00E447AA" w14:paraId="3CEC8CC5" w14:textId="77777777" w:rsidTr="00285A9A">
        <w:trPr>
          <w:trHeight w:val="454"/>
          <w:jc w:val="center"/>
        </w:trPr>
        <w:tc>
          <w:tcPr>
            <w:tcW w:w="1418" w:type="dxa"/>
            <w:shd w:val="clear" w:color="auto" w:fill="FFFFFF"/>
            <w:vAlign w:val="center"/>
          </w:tcPr>
          <w:p w14:paraId="5E573876"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14:05-14:35</w:t>
            </w:r>
          </w:p>
        </w:tc>
        <w:tc>
          <w:tcPr>
            <w:tcW w:w="6521" w:type="dxa"/>
            <w:shd w:val="clear" w:color="auto" w:fill="FFFFFF"/>
            <w:vAlign w:val="center"/>
          </w:tcPr>
          <w:p w14:paraId="531DFCF4"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药品</w:t>
            </w:r>
            <w:proofErr w:type="gramStart"/>
            <w:r w:rsidRPr="00E447AA">
              <w:rPr>
                <w:rFonts w:ascii="Times New Roman" w:eastAsia="宋体" w:hAnsi="Times New Roman" w:cs="宋体"/>
                <w:color w:val="000000" w:themeColor="text1"/>
                <w:kern w:val="0"/>
                <w:sz w:val="24"/>
                <w:szCs w:val="24"/>
              </w:rPr>
              <w:t>审评审批</w:t>
            </w:r>
            <w:proofErr w:type="gramEnd"/>
            <w:r w:rsidRPr="00E447AA">
              <w:rPr>
                <w:rFonts w:ascii="Times New Roman" w:eastAsia="宋体" w:hAnsi="Times New Roman" w:cs="宋体"/>
                <w:color w:val="000000" w:themeColor="text1"/>
                <w:kern w:val="0"/>
                <w:sz w:val="24"/>
                <w:szCs w:val="24"/>
              </w:rPr>
              <w:t>制度改革下的药品注册管理</w:t>
            </w:r>
          </w:p>
        </w:tc>
        <w:tc>
          <w:tcPr>
            <w:tcW w:w="7507" w:type="dxa"/>
            <w:shd w:val="clear" w:color="auto" w:fill="FFFFFF"/>
            <w:vAlign w:val="center"/>
          </w:tcPr>
          <w:p w14:paraId="407E00AC" w14:textId="77777777" w:rsidR="00842095" w:rsidRPr="00E447AA" w:rsidRDefault="00842095" w:rsidP="00285A9A">
            <w:pPr>
              <w:widowControl/>
              <w:spacing w:line="276" w:lineRule="auto"/>
              <w:ind w:left="1680" w:hangingChars="700" w:hanging="1680"/>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赵</w:t>
            </w:r>
            <w:r w:rsidRPr="00E447AA">
              <w:rPr>
                <w:rFonts w:ascii="Times New Roman" w:eastAsia="宋体" w:hAnsi="Times New Roman" w:cs="宋体" w:hint="eastAsia"/>
                <w:color w:val="000000" w:themeColor="text1"/>
                <w:kern w:val="0"/>
                <w:sz w:val="24"/>
                <w:szCs w:val="24"/>
              </w:rPr>
              <w:t xml:space="preserve"> </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阳</w:t>
            </w:r>
            <w:r w:rsidRPr="00E447AA">
              <w:rPr>
                <w:rFonts w:ascii="Times New Roman" w:eastAsia="宋体" w:hAnsi="Times New Roman" w:cs="宋体" w:hint="eastAsia"/>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处长</w:t>
            </w:r>
            <w:r w:rsidRPr="00E447AA">
              <w:rPr>
                <w:rFonts w:ascii="Times New Roman" w:eastAsia="宋体" w:hAnsi="Times New Roman" w:cs="宋体" w:hint="eastAsia"/>
                <w:color w:val="000000" w:themeColor="text1"/>
                <w:kern w:val="0"/>
                <w:sz w:val="24"/>
                <w:szCs w:val="24"/>
              </w:rPr>
              <w:t xml:space="preserve"> </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color w:val="000000" w:themeColor="text1"/>
                <w:kern w:val="0"/>
                <w:sz w:val="24"/>
                <w:szCs w:val="24"/>
              </w:rPr>
              <w:t>国家药品监督管理局药品注册管理司药物研究处</w:t>
            </w:r>
          </w:p>
        </w:tc>
      </w:tr>
      <w:tr w:rsidR="00842095" w:rsidRPr="00E447AA" w14:paraId="4BE90427" w14:textId="77777777" w:rsidTr="00285A9A">
        <w:trPr>
          <w:trHeight w:val="336"/>
          <w:jc w:val="center"/>
        </w:trPr>
        <w:tc>
          <w:tcPr>
            <w:tcW w:w="1418" w:type="dxa"/>
            <w:shd w:val="clear" w:color="auto" w:fill="FFFFFF"/>
            <w:vAlign w:val="center"/>
          </w:tcPr>
          <w:p w14:paraId="59E12394"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14:35-15:05</w:t>
            </w:r>
          </w:p>
        </w:tc>
        <w:tc>
          <w:tcPr>
            <w:tcW w:w="6521" w:type="dxa"/>
            <w:shd w:val="clear" w:color="auto" w:fill="FFFFFF"/>
            <w:vAlign w:val="center"/>
          </w:tcPr>
          <w:p w14:paraId="2D1EBF95"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药物经济学在药品评估准入决策中的应用</w:t>
            </w:r>
          </w:p>
        </w:tc>
        <w:tc>
          <w:tcPr>
            <w:tcW w:w="7507" w:type="dxa"/>
            <w:shd w:val="clear" w:color="auto" w:fill="FFFFFF"/>
            <w:vAlign w:val="center"/>
          </w:tcPr>
          <w:p w14:paraId="0FA8704D" w14:textId="77777777" w:rsidR="00842095" w:rsidRPr="00E447AA" w:rsidRDefault="00842095" w:rsidP="00285A9A">
            <w:pPr>
              <w:pStyle w:val="a7"/>
              <w:spacing w:before="0" w:beforeAutospacing="0" w:after="0" w:afterAutospacing="0" w:line="276" w:lineRule="auto"/>
              <w:rPr>
                <w:rFonts w:ascii="Times New Roman" w:hAnsi="Times New Roman"/>
                <w:color w:val="000000" w:themeColor="text1"/>
              </w:rPr>
            </w:pPr>
            <w:proofErr w:type="gramStart"/>
            <w:r w:rsidRPr="00E447AA">
              <w:rPr>
                <w:rFonts w:ascii="Times New Roman" w:hAnsi="Times New Roman" w:hint="eastAsia"/>
                <w:color w:val="000000" w:themeColor="text1"/>
              </w:rPr>
              <w:t>丁锦希</w:t>
            </w:r>
            <w:proofErr w:type="gramEnd"/>
            <w:r w:rsidRPr="00E447AA">
              <w:rPr>
                <w:rFonts w:ascii="Times New Roman" w:hAnsi="Times New Roman"/>
                <w:color w:val="000000" w:themeColor="text1"/>
              </w:rPr>
              <w:t xml:space="preserve"> </w:t>
            </w:r>
            <w:r w:rsidRPr="00E447AA">
              <w:rPr>
                <w:rFonts w:ascii="Times New Roman" w:hAnsi="Times New Roman" w:hint="eastAsia"/>
                <w:color w:val="000000" w:themeColor="text1"/>
              </w:rPr>
              <w:t>教授</w:t>
            </w:r>
            <w:r w:rsidRPr="00E447AA">
              <w:rPr>
                <w:rFonts w:ascii="Times New Roman" w:hAnsi="Times New Roman"/>
                <w:color w:val="000000" w:themeColor="text1"/>
              </w:rPr>
              <w:t xml:space="preserve">   </w:t>
            </w:r>
            <w:r w:rsidRPr="00E447AA">
              <w:rPr>
                <w:rFonts w:ascii="Times New Roman" w:hAnsi="Times New Roman" w:hint="eastAsia"/>
                <w:color w:val="000000" w:themeColor="text1"/>
              </w:rPr>
              <w:t>中国药科大学国际医药商学院</w:t>
            </w:r>
          </w:p>
        </w:tc>
      </w:tr>
      <w:tr w:rsidR="00842095" w:rsidRPr="00E447AA" w14:paraId="59465764" w14:textId="77777777" w:rsidTr="00285A9A">
        <w:trPr>
          <w:trHeight w:val="454"/>
          <w:jc w:val="center"/>
        </w:trPr>
        <w:tc>
          <w:tcPr>
            <w:tcW w:w="1418" w:type="dxa"/>
            <w:shd w:val="clear" w:color="auto" w:fill="FFFFFF"/>
            <w:vAlign w:val="center"/>
          </w:tcPr>
          <w:p w14:paraId="45511F43"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15:05-15:35</w:t>
            </w:r>
          </w:p>
        </w:tc>
        <w:tc>
          <w:tcPr>
            <w:tcW w:w="6521" w:type="dxa"/>
            <w:shd w:val="clear" w:color="auto" w:fill="FFFFFF"/>
            <w:vAlign w:val="center"/>
          </w:tcPr>
          <w:p w14:paraId="54293809"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家庭参与的个体化非药物干预方案预防老年人术后谵妄的随机对照研究</w:t>
            </w:r>
          </w:p>
        </w:tc>
        <w:tc>
          <w:tcPr>
            <w:tcW w:w="7507" w:type="dxa"/>
            <w:shd w:val="clear" w:color="auto" w:fill="FFFFFF"/>
            <w:vAlign w:val="center"/>
          </w:tcPr>
          <w:p w14:paraId="4C57A449" w14:textId="77777777" w:rsidR="00842095" w:rsidRPr="00E447AA" w:rsidRDefault="00842095" w:rsidP="00285A9A">
            <w:pPr>
              <w:pStyle w:val="a7"/>
              <w:spacing w:before="0" w:beforeAutospacing="0" w:after="0" w:afterAutospacing="0" w:line="276" w:lineRule="auto"/>
              <w:rPr>
                <w:rFonts w:ascii="Times New Roman" w:hAnsi="Times New Roman"/>
                <w:color w:val="000000" w:themeColor="text1"/>
              </w:rPr>
            </w:pPr>
            <w:proofErr w:type="gramStart"/>
            <w:r w:rsidRPr="00E447AA">
              <w:rPr>
                <w:rFonts w:ascii="Times New Roman" w:hAnsi="Times New Roman"/>
                <w:color w:val="000000" w:themeColor="text1"/>
              </w:rPr>
              <w:t>岳冀蓉</w:t>
            </w:r>
            <w:proofErr w:type="gramEnd"/>
            <w:r w:rsidRPr="00E447AA">
              <w:rPr>
                <w:rFonts w:ascii="Times New Roman" w:hAnsi="Times New Roman" w:hint="eastAsia"/>
                <w:color w:val="000000" w:themeColor="text1"/>
              </w:rPr>
              <w:t xml:space="preserve"> </w:t>
            </w:r>
            <w:r w:rsidRPr="00E447AA">
              <w:rPr>
                <w:rFonts w:ascii="Times New Roman" w:hAnsi="Times New Roman" w:hint="eastAsia"/>
                <w:color w:val="000000" w:themeColor="text1"/>
              </w:rPr>
              <w:t>教授</w:t>
            </w:r>
            <w:r w:rsidRPr="00E447AA">
              <w:rPr>
                <w:rFonts w:ascii="Times New Roman" w:hAnsi="Times New Roman" w:hint="eastAsia"/>
                <w:color w:val="000000" w:themeColor="text1"/>
              </w:rPr>
              <w:t xml:space="preserve"> </w:t>
            </w:r>
            <w:r w:rsidRPr="00E447AA">
              <w:rPr>
                <w:rFonts w:ascii="Times New Roman" w:hAnsi="Times New Roman"/>
                <w:color w:val="000000" w:themeColor="text1"/>
              </w:rPr>
              <w:t xml:space="preserve">  </w:t>
            </w:r>
            <w:r w:rsidRPr="00E447AA">
              <w:rPr>
                <w:rFonts w:ascii="Times New Roman" w:hAnsi="Times New Roman" w:hint="eastAsia"/>
                <w:color w:val="000000" w:themeColor="text1"/>
              </w:rPr>
              <w:t>四川大学华西医院</w:t>
            </w:r>
          </w:p>
        </w:tc>
      </w:tr>
      <w:tr w:rsidR="00842095" w:rsidRPr="00E447AA" w14:paraId="03D01E7F" w14:textId="77777777" w:rsidTr="00285A9A">
        <w:trPr>
          <w:trHeight w:val="454"/>
          <w:jc w:val="center"/>
        </w:trPr>
        <w:tc>
          <w:tcPr>
            <w:tcW w:w="1418" w:type="dxa"/>
            <w:shd w:val="clear" w:color="auto" w:fill="FFFFFF"/>
            <w:vAlign w:val="center"/>
          </w:tcPr>
          <w:p w14:paraId="7A936D1E"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15:35-16:05</w:t>
            </w:r>
          </w:p>
        </w:tc>
        <w:tc>
          <w:tcPr>
            <w:tcW w:w="6521" w:type="dxa"/>
            <w:shd w:val="clear" w:color="auto" w:fill="FFFFFF"/>
            <w:vAlign w:val="center"/>
          </w:tcPr>
          <w:p w14:paraId="04CE1748"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老年人群循证用药监护与管理</w:t>
            </w:r>
          </w:p>
        </w:tc>
        <w:tc>
          <w:tcPr>
            <w:tcW w:w="7507" w:type="dxa"/>
            <w:shd w:val="clear" w:color="auto" w:fill="FFFFFF"/>
            <w:vAlign w:val="center"/>
          </w:tcPr>
          <w:p w14:paraId="715FD089" w14:textId="77777777" w:rsidR="00842095" w:rsidRPr="00E447AA" w:rsidRDefault="00842095" w:rsidP="00285A9A">
            <w:pPr>
              <w:pStyle w:val="a7"/>
              <w:spacing w:before="0" w:beforeAutospacing="0" w:after="0" w:afterAutospacing="0" w:line="276" w:lineRule="auto"/>
              <w:rPr>
                <w:rFonts w:ascii="Times New Roman" w:hAnsi="Times New Roman"/>
                <w:color w:val="000000" w:themeColor="text1"/>
              </w:rPr>
            </w:pPr>
            <w:proofErr w:type="gramStart"/>
            <w:r w:rsidRPr="00E447AA">
              <w:rPr>
                <w:rFonts w:ascii="Times New Roman" w:hAnsi="Times New Roman" w:hint="eastAsia"/>
                <w:color w:val="000000" w:themeColor="text1"/>
              </w:rPr>
              <w:t>邱</w:t>
            </w:r>
            <w:proofErr w:type="gramEnd"/>
            <w:r w:rsidRPr="00E447AA">
              <w:rPr>
                <w:rFonts w:ascii="Times New Roman" w:hAnsi="Times New Roman"/>
                <w:color w:val="000000" w:themeColor="text1"/>
              </w:rPr>
              <w:t xml:space="preserve">  </w:t>
            </w:r>
            <w:r w:rsidRPr="00E447AA">
              <w:rPr>
                <w:rFonts w:ascii="Times New Roman" w:hAnsi="Times New Roman" w:hint="eastAsia"/>
                <w:color w:val="000000" w:themeColor="text1"/>
              </w:rPr>
              <w:t>峰</w:t>
            </w:r>
            <w:r w:rsidRPr="00E447AA">
              <w:rPr>
                <w:rFonts w:ascii="Times New Roman" w:hAnsi="Times New Roman"/>
                <w:color w:val="000000" w:themeColor="text1"/>
              </w:rPr>
              <w:t xml:space="preserve"> </w:t>
            </w:r>
            <w:r w:rsidRPr="00E447AA">
              <w:rPr>
                <w:rFonts w:ascii="Times New Roman" w:hAnsi="Times New Roman" w:hint="eastAsia"/>
                <w:color w:val="000000" w:themeColor="text1"/>
              </w:rPr>
              <w:t>教授</w:t>
            </w:r>
            <w:r w:rsidRPr="00E447AA">
              <w:rPr>
                <w:rFonts w:ascii="Times New Roman" w:hAnsi="Times New Roman"/>
                <w:color w:val="000000" w:themeColor="text1"/>
              </w:rPr>
              <w:t xml:space="preserve">   </w:t>
            </w:r>
            <w:r w:rsidRPr="00E447AA">
              <w:rPr>
                <w:rFonts w:ascii="Times New Roman" w:hAnsi="Times New Roman" w:hint="eastAsia"/>
                <w:color w:val="000000" w:themeColor="text1"/>
              </w:rPr>
              <w:t>重庆医科大学附属第一医院</w:t>
            </w:r>
          </w:p>
        </w:tc>
      </w:tr>
      <w:tr w:rsidR="00842095" w:rsidRPr="00E447AA" w14:paraId="11BEE17F" w14:textId="77777777" w:rsidTr="00285A9A">
        <w:trPr>
          <w:trHeight w:val="454"/>
          <w:jc w:val="center"/>
        </w:trPr>
        <w:tc>
          <w:tcPr>
            <w:tcW w:w="1418" w:type="dxa"/>
            <w:shd w:val="clear" w:color="auto" w:fill="FFFFFF"/>
            <w:vAlign w:val="center"/>
          </w:tcPr>
          <w:p w14:paraId="622E9207"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16:05-16:25</w:t>
            </w:r>
          </w:p>
        </w:tc>
        <w:tc>
          <w:tcPr>
            <w:tcW w:w="6521" w:type="dxa"/>
            <w:shd w:val="clear" w:color="auto" w:fill="FFFFFF"/>
            <w:vAlign w:val="center"/>
          </w:tcPr>
          <w:p w14:paraId="2FA4F09C" w14:textId="77777777" w:rsidR="00842095" w:rsidRPr="00E447AA" w:rsidRDefault="00842095" w:rsidP="00285A9A">
            <w:pPr>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MAGIC</w:t>
            </w:r>
            <w:r w:rsidRPr="00E447AA">
              <w:rPr>
                <w:rFonts w:ascii="Times New Roman" w:eastAsia="宋体" w:hAnsi="Times New Roman" w:cs="宋体" w:hint="eastAsia"/>
                <w:color w:val="000000" w:themeColor="text1"/>
                <w:kern w:val="0"/>
                <w:sz w:val="24"/>
                <w:szCs w:val="24"/>
              </w:rPr>
              <w:t>和</w:t>
            </w:r>
            <w:r w:rsidRPr="00E447AA">
              <w:rPr>
                <w:rFonts w:ascii="Times New Roman" w:eastAsia="宋体" w:hAnsi="Times New Roman" w:cs="宋体"/>
                <w:color w:val="000000" w:themeColor="text1"/>
                <w:kern w:val="0"/>
                <w:sz w:val="24"/>
                <w:szCs w:val="24"/>
              </w:rPr>
              <w:t>BMJ</w:t>
            </w:r>
            <w:r w:rsidRPr="00E447AA">
              <w:rPr>
                <w:rFonts w:ascii="Times New Roman" w:eastAsia="宋体" w:hAnsi="Times New Roman" w:cs="宋体" w:hint="eastAsia"/>
                <w:color w:val="000000" w:themeColor="text1"/>
                <w:kern w:val="0"/>
                <w:sz w:val="24"/>
                <w:szCs w:val="24"/>
              </w:rPr>
              <w:t>的探索：瑞德西韦用于重症</w:t>
            </w:r>
            <w:r w:rsidRPr="00E447AA">
              <w:rPr>
                <w:rFonts w:ascii="Times New Roman" w:eastAsia="宋体" w:hAnsi="Times New Roman" w:cs="宋体"/>
                <w:color w:val="000000" w:themeColor="text1"/>
                <w:kern w:val="0"/>
                <w:sz w:val="24"/>
                <w:szCs w:val="24"/>
              </w:rPr>
              <w:t>COVID-19</w:t>
            </w:r>
            <w:r w:rsidRPr="00E447AA">
              <w:rPr>
                <w:rFonts w:ascii="Times New Roman" w:eastAsia="宋体" w:hAnsi="Times New Roman" w:cs="宋体" w:hint="eastAsia"/>
                <w:color w:val="000000" w:themeColor="text1"/>
                <w:kern w:val="0"/>
                <w:sz w:val="24"/>
                <w:szCs w:val="24"/>
              </w:rPr>
              <w:t>患者的临床实践指南制定</w:t>
            </w:r>
          </w:p>
        </w:tc>
        <w:tc>
          <w:tcPr>
            <w:tcW w:w="7507" w:type="dxa"/>
            <w:shd w:val="clear" w:color="auto" w:fill="FFFFFF"/>
            <w:vAlign w:val="center"/>
          </w:tcPr>
          <w:p w14:paraId="65AF50E2"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proofErr w:type="gramStart"/>
            <w:r w:rsidRPr="00E447AA">
              <w:rPr>
                <w:rFonts w:ascii="Times New Roman" w:eastAsia="宋体" w:hAnsi="Times New Roman" w:cs="宋体" w:hint="eastAsia"/>
                <w:color w:val="000000" w:themeColor="text1"/>
                <w:kern w:val="0"/>
                <w:sz w:val="24"/>
                <w:szCs w:val="24"/>
              </w:rPr>
              <w:t>曾力楠</w:t>
            </w:r>
            <w:proofErr w:type="gramEnd"/>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副主任药师</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四川大学华西第二医院</w:t>
            </w:r>
          </w:p>
        </w:tc>
      </w:tr>
      <w:tr w:rsidR="00842095" w:rsidRPr="00E447AA" w14:paraId="42666248" w14:textId="77777777" w:rsidTr="00285A9A">
        <w:trPr>
          <w:trHeight w:val="318"/>
          <w:jc w:val="center"/>
        </w:trPr>
        <w:tc>
          <w:tcPr>
            <w:tcW w:w="1418" w:type="dxa"/>
            <w:shd w:val="clear" w:color="auto" w:fill="FFFFFF"/>
            <w:vAlign w:val="center"/>
          </w:tcPr>
          <w:p w14:paraId="62DD6E1F" w14:textId="77777777" w:rsidR="00842095" w:rsidRPr="00E447AA" w:rsidRDefault="00842095" w:rsidP="00285A9A">
            <w:pPr>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16:25-16:45</w:t>
            </w:r>
          </w:p>
        </w:tc>
        <w:tc>
          <w:tcPr>
            <w:tcW w:w="6521" w:type="dxa"/>
            <w:shd w:val="clear" w:color="auto" w:fill="FFFFFF"/>
            <w:vAlign w:val="center"/>
          </w:tcPr>
          <w:p w14:paraId="63D682D0" w14:textId="77777777" w:rsidR="00842095" w:rsidRPr="00E447AA" w:rsidRDefault="00842095" w:rsidP="00285A9A">
            <w:pPr>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帕金森病的药物治疗管理</w:t>
            </w:r>
          </w:p>
        </w:tc>
        <w:tc>
          <w:tcPr>
            <w:tcW w:w="7507" w:type="dxa"/>
            <w:shd w:val="clear" w:color="auto" w:fill="FFFFFF"/>
            <w:vAlign w:val="center"/>
          </w:tcPr>
          <w:p w14:paraId="37654074" w14:textId="77777777" w:rsidR="00842095" w:rsidRPr="00E447AA" w:rsidRDefault="00842095" w:rsidP="00285A9A">
            <w:pPr>
              <w:spacing w:line="276" w:lineRule="auto"/>
              <w:jc w:val="left"/>
              <w:rPr>
                <w:rFonts w:ascii="Times New Roman" w:eastAsia="宋体" w:hAnsi="Times New Roman" w:cs="宋体"/>
                <w:color w:val="000000" w:themeColor="text1"/>
                <w:kern w:val="0"/>
                <w:sz w:val="24"/>
                <w:szCs w:val="24"/>
              </w:rPr>
            </w:pPr>
            <w:proofErr w:type="gramStart"/>
            <w:r w:rsidRPr="00E447AA">
              <w:rPr>
                <w:rFonts w:ascii="Times New Roman" w:eastAsia="宋体" w:hAnsi="Times New Roman" w:cs="宋体" w:hint="eastAsia"/>
                <w:color w:val="000000" w:themeColor="text1"/>
                <w:kern w:val="0"/>
                <w:sz w:val="24"/>
                <w:szCs w:val="24"/>
              </w:rPr>
              <w:t>易湛苗</w:t>
            </w:r>
            <w:proofErr w:type="gramEnd"/>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副主任药师</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北京大学第三医院</w:t>
            </w:r>
          </w:p>
        </w:tc>
      </w:tr>
      <w:tr w:rsidR="00842095" w:rsidRPr="00E447AA" w14:paraId="3546B3CB" w14:textId="77777777" w:rsidTr="00285A9A">
        <w:trPr>
          <w:trHeight w:val="251"/>
          <w:jc w:val="center"/>
        </w:trPr>
        <w:tc>
          <w:tcPr>
            <w:tcW w:w="1418" w:type="dxa"/>
            <w:shd w:val="clear" w:color="auto" w:fill="FFFFFF"/>
            <w:vAlign w:val="center"/>
          </w:tcPr>
          <w:p w14:paraId="6CD52A36" w14:textId="77777777" w:rsidR="00842095" w:rsidRPr="00E447AA" w:rsidRDefault="00842095" w:rsidP="00285A9A">
            <w:pPr>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16:45-16:55</w:t>
            </w:r>
          </w:p>
        </w:tc>
        <w:tc>
          <w:tcPr>
            <w:tcW w:w="6521" w:type="dxa"/>
            <w:shd w:val="clear" w:color="auto" w:fill="FFFFFF"/>
            <w:vAlign w:val="center"/>
          </w:tcPr>
          <w:p w14:paraId="48C15373" w14:textId="77777777" w:rsidR="00842095" w:rsidRPr="00E447AA" w:rsidRDefault="00842095" w:rsidP="00285A9A">
            <w:pPr>
              <w:widowControl/>
              <w:spacing w:line="276" w:lineRule="auto"/>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会议总结</w:t>
            </w:r>
          </w:p>
        </w:tc>
        <w:tc>
          <w:tcPr>
            <w:tcW w:w="7507" w:type="dxa"/>
            <w:shd w:val="clear" w:color="auto" w:fill="FFFFFF"/>
            <w:vAlign w:val="center"/>
          </w:tcPr>
          <w:p w14:paraId="3BAB4A1B" w14:textId="77777777" w:rsidR="00842095" w:rsidRPr="00E447AA" w:rsidRDefault="00842095" w:rsidP="00285A9A">
            <w:pPr>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付秀娟</w:t>
            </w:r>
            <w:r w:rsidRPr="00E447AA">
              <w:rPr>
                <w:rFonts w:ascii="Times New Roman" w:eastAsia="宋体" w:hAnsi="Times New Roman" w:cs="宋体" w:hint="eastAsia"/>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教授</w:t>
            </w:r>
            <w:r w:rsidRPr="00E447AA">
              <w:rPr>
                <w:rFonts w:ascii="Times New Roman" w:eastAsia="宋体" w:hAnsi="Times New Roman" w:cs="宋体" w:hint="eastAsia"/>
                <w:color w:val="000000" w:themeColor="text1"/>
                <w:kern w:val="0"/>
                <w:sz w:val="24"/>
                <w:szCs w:val="24"/>
              </w:rPr>
              <w:t xml:space="preserve"> </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color w:val="000000" w:themeColor="text1"/>
                <w:kern w:val="0"/>
                <w:sz w:val="24"/>
                <w:szCs w:val="24"/>
              </w:rPr>
              <w:t>吉林大学第二医院</w:t>
            </w:r>
          </w:p>
        </w:tc>
      </w:tr>
      <w:tr w:rsidR="00842095" w:rsidRPr="00E447AA" w14:paraId="185BCC1D" w14:textId="77777777" w:rsidTr="00285A9A">
        <w:trPr>
          <w:trHeight w:val="831"/>
          <w:jc w:val="center"/>
        </w:trPr>
        <w:tc>
          <w:tcPr>
            <w:tcW w:w="1418" w:type="dxa"/>
            <w:shd w:val="clear" w:color="auto" w:fill="B4C6E7" w:themeFill="accent1" w:themeFillTint="66"/>
            <w:vAlign w:val="center"/>
          </w:tcPr>
          <w:p w14:paraId="746C3F3F"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17:30-18:30</w:t>
            </w:r>
          </w:p>
        </w:tc>
        <w:tc>
          <w:tcPr>
            <w:tcW w:w="14028" w:type="dxa"/>
            <w:gridSpan w:val="2"/>
            <w:shd w:val="clear" w:color="auto" w:fill="B4C6E7" w:themeFill="accent1" w:themeFillTint="66"/>
            <w:vAlign w:val="center"/>
          </w:tcPr>
          <w:p w14:paraId="77C33F2E" w14:textId="77777777" w:rsidR="00842095" w:rsidRPr="00E447AA" w:rsidRDefault="00842095" w:rsidP="00285A9A">
            <w:pPr>
              <w:widowControl/>
              <w:tabs>
                <w:tab w:val="left" w:pos="10530"/>
              </w:tabs>
              <w:spacing w:line="276" w:lineRule="auto"/>
              <w:jc w:val="left"/>
              <w:rPr>
                <w:rFonts w:ascii="Times New Roman" w:eastAsia="宋体" w:hAnsi="Times New Roman" w:cs="宋体"/>
                <w:b/>
                <w:bCs/>
                <w:color w:val="000000" w:themeColor="text1"/>
                <w:kern w:val="0"/>
                <w:sz w:val="24"/>
                <w:szCs w:val="24"/>
              </w:rPr>
            </w:pPr>
            <w:r w:rsidRPr="00E447AA">
              <w:rPr>
                <w:rFonts w:ascii="Times New Roman" w:eastAsia="宋体" w:hAnsi="Times New Roman" w:cs="宋体" w:hint="eastAsia"/>
                <w:b/>
                <w:bCs/>
                <w:color w:val="000000" w:themeColor="text1"/>
                <w:kern w:val="0"/>
                <w:sz w:val="24"/>
                <w:szCs w:val="24"/>
              </w:rPr>
              <w:t>循证药学专委会全体委员工作会议</w:t>
            </w:r>
            <w:r w:rsidRPr="00E447AA">
              <w:rPr>
                <w:rFonts w:ascii="Times New Roman" w:eastAsia="宋体" w:hAnsi="Times New Roman" w:cs="宋体"/>
                <w:b/>
                <w:bCs/>
                <w:color w:val="000000" w:themeColor="text1"/>
                <w:kern w:val="0"/>
                <w:sz w:val="24"/>
                <w:szCs w:val="24"/>
              </w:rPr>
              <w:t xml:space="preserve"> </w:t>
            </w:r>
            <w:r w:rsidRPr="00E447AA">
              <w:rPr>
                <w:rFonts w:ascii="Times New Roman" w:eastAsia="宋体" w:hAnsi="Times New Roman" w:cs="宋体" w:hint="eastAsia"/>
                <w:b/>
                <w:bCs/>
                <w:color w:val="000000" w:themeColor="text1"/>
                <w:kern w:val="0"/>
                <w:sz w:val="24"/>
                <w:szCs w:val="24"/>
              </w:rPr>
              <w:t>主持：张相林</w:t>
            </w:r>
            <w:r w:rsidRPr="00E447AA">
              <w:rPr>
                <w:rFonts w:ascii="Times New Roman" w:eastAsia="宋体" w:hAnsi="Times New Roman" w:cs="宋体"/>
                <w:b/>
                <w:bCs/>
                <w:color w:val="000000" w:themeColor="text1"/>
                <w:kern w:val="0"/>
                <w:sz w:val="24"/>
                <w:szCs w:val="24"/>
              </w:rPr>
              <w:t xml:space="preserve"> </w:t>
            </w:r>
            <w:r w:rsidRPr="00E447AA">
              <w:rPr>
                <w:rFonts w:ascii="Times New Roman" w:eastAsia="宋体" w:hAnsi="Times New Roman" w:cs="宋体" w:hint="eastAsia"/>
                <w:b/>
                <w:bCs/>
                <w:color w:val="000000" w:themeColor="text1"/>
                <w:kern w:val="0"/>
                <w:sz w:val="24"/>
                <w:szCs w:val="24"/>
              </w:rPr>
              <w:t>教授</w:t>
            </w:r>
            <w:r w:rsidRPr="00E447AA">
              <w:rPr>
                <w:rFonts w:ascii="Times New Roman" w:eastAsia="宋体" w:hAnsi="Times New Roman" w:cs="宋体"/>
                <w:b/>
                <w:bCs/>
                <w:color w:val="000000" w:themeColor="text1"/>
                <w:kern w:val="0"/>
                <w:sz w:val="24"/>
                <w:szCs w:val="24"/>
              </w:rPr>
              <w:t xml:space="preserve">   </w:t>
            </w:r>
            <w:r w:rsidRPr="00E447AA">
              <w:rPr>
                <w:rFonts w:ascii="Times New Roman" w:eastAsia="宋体" w:hAnsi="Times New Roman" w:cs="宋体" w:hint="eastAsia"/>
                <w:b/>
                <w:bCs/>
                <w:color w:val="000000" w:themeColor="text1"/>
                <w:kern w:val="0"/>
                <w:sz w:val="24"/>
                <w:szCs w:val="24"/>
              </w:rPr>
              <w:t>杨</w:t>
            </w:r>
            <w:r w:rsidRPr="00E447AA">
              <w:rPr>
                <w:rFonts w:ascii="Times New Roman" w:eastAsia="宋体" w:hAnsi="Times New Roman" w:cs="宋体"/>
                <w:b/>
                <w:bCs/>
                <w:color w:val="000000" w:themeColor="text1"/>
                <w:kern w:val="0"/>
                <w:sz w:val="24"/>
                <w:szCs w:val="24"/>
              </w:rPr>
              <w:t xml:space="preserve">  </w:t>
            </w:r>
            <w:r w:rsidRPr="00E447AA">
              <w:rPr>
                <w:rFonts w:ascii="Times New Roman" w:eastAsia="宋体" w:hAnsi="Times New Roman" w:cs="宋体" w:hint="eastAsia"/>
                <w:b/>
                <w:bCs/>
                <w:color w:val="000000" w:themeColor="text1"/>
                <w:kern w:val="0"/>
                <w:sz w:val="24"/>
                <w:szCs w:val="24"/>
              </w:rPr>
              <w:t>杰</w:t>
            </w:r>
            <w:r w:rsidRPr="00E447AA">
              <w:rPr>
                <w:rFonts w:ascii="Times New Roman" w:eastAsia="宋体" w:hAnsi="Times New Roman" w:cs="宋体" w:hint="eastAsia"/>
                <w:b/>
                <w:bCs/>
                <w:color w:val="000000" w:themeColor="text1"/>
                <w:kern w:val="0"/>
                <w:sz w:val="24"/>
                <w:szCs w:val="24"/>
              </w:rPr>
              <w:t xml:space="preserve"> </w:t>
            </w:r>
            <w:r w:rsidRPr="00E447AA">
              <w:rPr>
                <w:rFonts w:ascii="Times New Roman" w:eastAsia="宋体" w:hAnsi="Times New Roman" w:cs="宋体" w:hint="eastAsia"/>
                <w:b/>
                <w:bCs/>
                <w:color w:val="000000" w:themeColor="text1"/>
                <w:kern w:val="0"/>
                <w:sz w:val="24"/>
                <w:szCs w:val="24"/>
              </w:rPr>
              <w:t>博士</w:t>
            </w:r>
            <w:r w:rsidRPr="00E447AA">
              <w:rPr>
                <w:rFonts w:ascii="Times New Roman" w:eastAsia="宋体" w:hAnsi="Times New Roman" w:cs="宋体" w:hint="eastAsia"/>
                <w:b/>
                <w:bCs/>
                <w:color w:val="000000" w:themeColor="text1"/>
                <w:kern w:val="0"/>
                <w:sz w:val="24"/>
                <w:szCs w:val="24"/>
              </w:rPr>
              <w:t xml:space="preserve"> </w:t>
            </w:r>
            <w:r w:rsidRPr="00E447AA">
              <w:rPr>
                <w:rFonts w:ascii="Times New Roman" w:eastAsia="宋体" w:hAnsi="Times New Roman" w:cs="宋体"/>
                <w:b/>
                <w:bCs/>
                <w:color w:val="000000" w:themeColor="text1"/>
                <w:kern w:val="0"/>
                <w:sz w:val="24"/>
                <w:szCs w:val="24"/>
              </w:rPr>
              <w:t xml:space="preserve">                         2</w:t>
            </w:r>
            <w:r w:rsidRPr="00E447AA">
              <w:rPr>
                <w:rFonts w:ascii="Times New Roman" w:eastAsia="宋体" w:hAnsi="Times New Roman" w:cs="宋体" w:hint="eastAsia"/>
                <w:b/>
                <w:bCs/>
                <w:color w:val="000000" w:themeColor="text1"/>
                <w:kern w:val="0"/>
                <w:sz w:val="24"/>
                <w:szCs w:val="24"/>
              </w:rPr>
              <w:t>楼，国际厅</w:t>
            </w:r>
          </w:p>
        </w:tc>
      </w:tr>
      <w:tr w:rsidR="00842095" w:rsidRPr="00E447AA" w14:paraId="117C4F5A" w14:textId="77777777" w:rsidTr="00285A9A">
        <w:trPr>
          <w:trHeight w:val="558"/>
          <w:jc w:val="center"/>
        </w:trPr>
        <w:tc>
          <w:tcPr>
            <w:tcW w:w="15446" w:type="dxa"/>
            <w:gridSpan w:val="3"/>
            <w:shd w:val="clear" w:color="000000" w:fill="F2DCDB"/>
            <w:vAlign w:val="center"/>
          </w:tcPr>
          <w:p w14:paraId="14B22684" w14:textId="77777777" w:rsidR="00842095" w:rsidRPr="00E447AA" w:rsidRDefault="00842095" w:rsidP="00285A9A">
            <w:pPr>
              <w:widowControl/>
              <w:tabs>
                <w:tab w:val="left" w:pos="11802"/>
                <w:tab w:val="left" w:pos="12086"/>
              </w:tabs>
              <w:spacing w:line="276" w:lineRule="auto"/>
              <w:jc w:val="left"/>
              <w:rPr>
                <w:rFonts w:ascii="Times New Roman" w:eastAsia="宋体" w:hAnsi="Times New Roman" w:cs="宋体"/>
                <w:b/>
                <w:bCs/>
                <w:color w:val="000000" w:themeColor="text1"/>
                <w:kern w:val="0"/>
                <w:sz w:val="24"/>
                <w:szCs w:val="24"/>
              </w:rPr>
            </w:pPr>
            <w:r w:rsidRPr="00E447AA">
              <w:rPr>
                <w:rFonts w:ascii="Times New Roman" w:eastAsia="宋体" w:hAnsi="Times New Roman" w:cs="宋体"/>
                <w:b/>
                <w:bCs/>
                <w:color w:val="000000" w:themeColor="text1"/>
                <w:kern w:val="0"/>
                <w:sz w:val="24"/>
                <w:szCs w:val="24"/>
              </w:rPr>
              <w:t>11</w:t>
            </w:r>
            <w:r w:rsidRPr="00E447AA">
              <w:rPr>
                <w:rFonts w:ascii="Times New Roman" w:eastAsia="宋体" w:hAnsi="Times New Roman" w:cs="宋体" w:hint="eastAsia"/>
                <w:b/>
                <w:bCs/>
                <w:color w:val="000000" w:themeColor="text1"/>
                <w:kern w:val="0"/>
                <w:sz w:val="24"/>
                <w:szCs w:val="24"/>
              </w:rPr>
              <w:t>月</w:t>
            </w:r>
            <w:r w:rsidRPr="00E447AA">
              <w:rPr>
                <w:rFonts w:ascii="Times New Roman" w:eastAsia="宋体" w:hAnsi="Times New Roman" w:cs="宋体"/>
                <w:b/>
                <w:bCs/>
                <w:color w:val="000000" w:themeColor="text1"/>
                <w:kern w:val="0"/>
                <w:sz w:val="24"/>
                <w:szCs w:val="24"/>
              </w:rPr>
              <w:t>7</w:t>
            </w:r>
            <w:r w:rsidRPr="00E447AA">
              <w:rPr>
                <w:rFonts w:ascii="Times New Roman" w:eastAsia="宋体" w:hAnsi="Times New Roman" w:cs="宋体" w:hint="eastAsia"/>
                <w:b/>
                <w:bCs/>
                <w:color w:val="000000" w:themeColor="text1"/>
                <w:kern w:val="0"/>
                <w:sz w:val="24"/>
                <w:szCs w:val="24"/>
              </w:rPr>
              <w:t>日（周六）上午</w:t>
            </w:r>
            <w:r w:rsidRPr="00E447AA">
              <w:rPr>
                <w:rFonts w:ascii="Times New Roman" w:eastAsia="宋体" w:hAnsi="Times New Roman" w:cs="宋体"/>
                <w:b/>
                <w:bCs/>
                <w:color w:val="000000" w:themeColor="text1"/>
                <w:kern w:val="0"/>
                <w:sz w:val="24"/>
                <w:szCs w:val="24"/>
              </w:rPr>
              <w:t xml:space="preserve"> </w:t>
            </w:r>
            <w:r w:rsidRPr="00E447AA">
              <w:rPr>
                <w:rFonts w:ascii="Times New Roman" w:eastAsia="宋体" w:hAnsi="Times New Roman" w:cs="宋体" w:hint="eastAsia"/>
                <w:b/>
                <w:bCs/>
                <w:color w:val="000000" w:themeColor="text1"/>
                <w:kern w:val="0"/>
                <w:sz w:val="24"/>
                <w:szCs w:val="24"/>
              </w:rPr>
              <w:t>分论坛三：循证药学研究</w:t>
            </w:r>
            <w:r w:rsidRPr="00E447AA">
              <w:rPr>
                <w:rFonts w:ascii="Times New Roman" w:eastAsia="宋体" w:hAnsi="Times New Roman" w:cs="宋体"/>
                <w:b/>
                <w:bCs/>
                <w:color w:val="000000" w:themeColor="text1"/>
                <w:kern w:val="0"/>
                <w:sz w:val="24"/>
                <w:szCs w:val="24"/>
              </w:rPr>
              <w:t xml:space="preserve">  </w:t>
            </w:r>
            <w:r w:rsidRPr="00E447AA">
              <w:rPr>
                <w:rFonts w:ascii="Times New Roman" w:eastAsia="宋体" w:hAnsi="Times New Roman" w:cs="宋体" w:hint="eastAsia"/>
                <w:b/>
                <w:bCs/>
                <w:color w:val="000000" w:themeColor="text1"/>
                <w:kern w:val="0"/>
                <w:sz w:val="24"/>
                <w:szCs w:val="24"/>
              </w:rPr>
              <w:t>主席：闫素英、</w:t>
            </w:r>
            <w:proofErr w:type="gramStart"/>
            <w:r w:rsidRPr="00E447AA">
              <w:rPr>
                <w:rFonts w:ascii="Times New Roman" w:eastAsia="宋体" w:hAnsi="Times New Roman" w:cs="宋体" w:hint="eastAsia"/>
                <w:b/>
                <w:bCs/>
                <w:color w:val="000000" w:themeColor="text1"/>
                <w:kern w:val="0"/>
                <w:sz w:val="24"/>
                <w:szCs w:val="24"/>
              </w:rPr>
              <w:t>冯</w:t>
            </w:r>
            <w:proofErr w:type="gramEnd"/>
            <w:r w:rsidRPr="00E447AA">
              <w:rPr>
                <w:rFonts w:ascii="Times New Roman" w:eastAsia="宋体" w:hAnsi="Times New Roman" w:cs="宋体"/>
                <w:b/>
                <w:bCs/>
                <w:color w:val="000000" w:themeColor="text1"/>
                <w:kern w:val="0"/>
                <w:sz w:val="24"/>
                <w:szCs w:val="24"/>
              </w:rPr>
              <w:t xml:space="preserve">  </w:t>
            </w:r>
            <w:r w:rsidRPr="00E447AA">
              <w:rPr>
                <w:rFonts w:ascii="Times New Roman" w:eastAsia="宋体" w:hAnsi="Times New Roman" w:cs="宋体" w:hint="eastAsia"/>
                <w:b/>
                <w:bCs/>
                <w:color w:val="000000" w:themeColor="text1"/>
                <w:kern w:val="0"/>
                <w:sz w:val="24"/>
                <w:szCs w:val="24"/>
              </w:rPr>
              <w:t>欣</w:t>
            </w:r>
            <w:r w:rsidRPr="00E447AA">
              <w:rPr>
                <w:rFonts w:ascii="Times New Roman" w:eastAsia="宋体" w:hAnsi="Times New Roman" w:cs="宋体"/>
                <w:b/>
                <w:bCs/>
                <w:color w:val="000000" w:themeColor="text1"/>
                <w:kern w:val="0"/>
                <w:sz w:val="24"/>
                <w:szCs w:val="24"/>
              </w:rPr>
              <w:t xml:space="preserve"> </w:t>
            </w:r>
            <w:r w:rsidRPr="00E447AA">
              <w:rPr>
                <w:rFonts w:ascii="Times New Roman" w:eastAsia="宋体" w:hAnsi="Times New Roman" w:cs="宋体" w:hint="eastAsia"/>
                <w:b/>
                <w:bCs/>
                <w:color w:val="000000" w:themeColor="text1"/>
                <w:kern w:val="0"/>
                <w:sz w:val="24"/>
                <w:szCs w:val="24"/>
              </w:rPr>
              <w:t>教授</w:t>
            </w:r>
            <w:r w:rsidRPr="00E447AA">
              <w:rPr>
                <w:rFonts w:ascii="Times New Roman" w:eastAsia="宋体" w:hAnsi="Times New Roman" w:cs="宋体" w:hint="eastAsia"/>
                <w:b/>
                <w:bCs/>
                <w:color w:val="000000" w:themeColor="text1"/>
                <w:kern w:val="0"/>
                <w:sz w:val="24"/>
                <w:szCs w:val="24"/>
              </w:rPr>
              <w:t xml:space="preserve"> </w:t>
            </w:r>
            <w:r w:rsidRPr="00E447AA">
              <w:rPr>
                <w:rFonts w:ascii="Times New Roman" w:eastAsia="宋体" w:hAnsi="Times New Roman" w:cs="宋体"/>
                <w:b/>
                <w:bCs/>
                <w:color w:val="000000" w:themeColor="text1"/>
                <w:kern w:val="0"/>
                <w:sz w:val="24"/>
                <w:szCs w:val="24"/>
              </w:rPr>
              <w:t xml:space="preserve">                            2</w:t>
            </w:r>
            <w:r w:rsidRPr="00E447AA">
              <w:rPr>
                <w:rFonts w:ascii="Times New Roman" w:eastAsia="宋体" w:hAnsi="Times New Roman" w:cs="宋体" w:hint="eastAsia"/>
                <w:b/>
                <w:bCs/>
                <w:color w:val="000000" w:themeColor="text1"/>
                <w:kern w:val="0"/>
                <w:sz w:val="24"/>
                <w:szCs w:val="24"/>
              </w:rPr>
              <w:t>楼，</w:t>
            </w:r>
            <w:proofErr w:type="gramStart"/>
            <w:r w:rsidRPr="00E447AA">
              <w:rPr>
                <w:rFonts w:ascii="Times New Roman" w:eastAsia="宋体" w:hAnsi="Times New Roman" w:cs="宋体" w:hint="eastAsia"/>
                <w:b/>
                <w:bCs/>
                <w:color w:val="000000" w:themeColor="text1"/>
                <w:kern w:val="0"/>
                <w:sz w:val="24"/>
                <w:szCs w:val="24"/>
              </w:rPr>
              <w:t>聚英厅</w:t>
            </w:r>
            <w:proofErr w:type="gramEnd"/>
          </w:p>
        </w:tc>
      </w:tr>
      <w:tr w:rsidR="00842095" w:rsidRPr="00E447AA" w14:paraId="28B9F9A8" w14:textId="77777777" w:rsidTr="00285A9A">
        <w:trPr>
          <w:trHeight w:val="482"/>
          <w:jc w:val="center"/>
        </w:trPr>
        <w:tc>
          <w:tcPr>
            <w:tcW w:w="1418" w:type="dxa"/>
            <w:shd w:val="clear" w:color="auto" w:fill="auto"/>
            <w:vAlign w:val="center"/>
          </w:tcPr>
          <w:p w14:paraId="68FCE86A"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08:30</w:t>
            </w:r>
            <w:r w:rsidRPr="00E447AA">
              <w:rPr>
                <w:rFonts w:ascii="Times New Roman" w:eastAsia="宋体" w:hAnsi="Times New Roman" w:cs="宋体" w:hint="eastAsia"/>
                <w:color w:val="000000" w:themeColor="text1"/>
                <w:kern w:val="0"/>
                <w:sz w:val="24"/>
                <w:szCs w:val="24"/>
              </w:rPr>
              <w:t>-</w:t>
            </w:r>
            <w:r w:rsidRPr="00E447AA">
              <w:rPr>
                <w:rFonts w:ascii="Times New Roman" w:eastAsia="宋体" w:hAnsi="Times New Roman" w:cs="宋体"/>
                <w:color w:val="000000" w:themeColor="text1"/>
                <w:kern w:val="0"/>
                <w:sz w:val="24"/>
                <w:szCs w:val="24"/>
              </w:rPr>
              <w:t>08:35</w:t>
            </w:r>
          </w:p>
        </w:tc>
        <w:tc>
          <w:tcPr>
            <w:tcW w:w="6521" w:type="dxa"/>
            <w:shd w:val="clear" w:color="auto" w:fill="FFFFFF"/>
            <w:vAlign w:val="center"/>
          </w:tcPr>
          <w:p w14:paraId="496D179A"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开场致辞</w:t>
            </w:r>
          </w:p>
        </w:tc>
        <w:tc>
          <w:tcPr>
            <w:tcW w:w="7507" w:type="dxa"/>
            <w:shd w:val="clear" w:color="auto" w:fill="FFFFFF"/>
            <w:vAlign w:val="center"/>
          </w:tcPr>
          <w:p w14:paraId="792F5AC4" w14:textId="77777777" w:rsidR="00842095" w:rsidRPr="00E447AA" w:rsidRDefault="00842095" w:rsidP="00285A9A">
            <w:pPr>
              <w:spacing w:line="276" w:lineRule="auto"/>
              <w:jc w:val="left"/>
              <w:rPr>
                <w:rFonts w:ascii="Times New Roman" w:eastAsia="宋体" w:hAnsi="Times New Roman" w:cs="宋体"/>
                <w:b/>
                <w:bCs/>
                <w:color w:val="000000" w:themeColor="text1"/>
                <w:kern w:val="0"/>
                <w:sz w:val="24"/>
                <w:szCs w:val="24"/>
              </w:rPr>
            </w:pPr>
            <w:r w:rsidRPr="00E447AA">
              <w:rPr>
                <w:rFonts w:ascii="Times New Roman" w:eastAsia="宋体" w:hAnsi="Times New Roman" w:cs="宋体" w:hint="eastAsia"/>
                <w:bCs/>
                <w:color w:val="000000" w:themeColor="text1"/>
                <w:kern w:val="0"/>
                <w:sz w:val="24"/>
                <w:szCs w:val="24"/>
              </w:rPr>
              <w:t>闫素英</w:t>
            </w:r>
            <w:r w:rsidRPr="00E447AA">
              <w:rPr>
                <w:rFonts w:ascii="Times New Roman" w:eastAsia="宋体" w:hAnsi="Times New Roman" w:cs="宋体" w:hint="eastAsia"/>
                <w:bCs/>
                <w:color w:val="000000" w:themeColor="text1"/>
                <w:kern w:val="0"/>
                <w:sz w:val="24"/>
                <w:szCs w:val="24"/>
              </w:rPr>
              <w:t xml:space="preserve"> </w:t>
            </w:r>
            <w:r w:rsidRPr="00E447AA">
              <w:rPr>
                <w:rFonts w:ascii="Times New Roman" w:eastAsia="宋体" w:hAnsi="Times New Roman" w:cs="宋体" w:hint="eastAsia"/>
                <w:bCs/>
                <w:color w:val="000000" w:themeColor="text1"/>
                <w:kern w:val="0"/>
                <w:sz w:val="24"/>
                <w:szCs w:val="24"/>
              </w:rPr>
              <w:t>教授</w:t>
            </w:r>
            <w:r w:rsidRPr="00E447AA">
              <w:rPr>
                <w:rFonts w:ascii="Times New Roman" w:eastAsia="宋体" w:hAnsi="Times New Roman" w:cs="宋体" w:hint="eastAsia"/>
                <w:bCs/>
                <w:color w:val="000000" w:themeColor="text1"/>
                <w:kern w:val="0"/>
                <w:sz w:val="24"/>
                <w:szCs w:val="24"/>
              </w:rPr>
              <w:t xml:space="preserve"> </w:t>
            </w:r>
            <w:r w:rsidRPr="00E447AA">
              <w:rPr>
                <w:rFonts w:ascii="Times New Roman" w:eastAsia="宋体" w:hAnsi="Times New Roman" w:cs="宋体"/>
                <w:bCs/>
                <w:color w:val="000000" w:themeColor="text1"/>
                <w:kern w:val="0"/>
                <w:sz w:val="24"/>
                <w:szCs w:val="24"/>
              </w:rPr>
              <w:t>首都医科大学宣武医院</w:t>
            </w:r>
          </w:p>
        </w:tc>
      </w:tr>
      <w:tr w:rsidR="00842095" w:rsidRPr="00E447AA" w14:paraId="2FAB640B" w14:textId="77777777" w:rsidTr="00285A9A">
        <w:trPr>
          <w:trHeight w:val="482"/>
          <w:jc w:val="center"/>
        </w:trPr>
        <w:tc>
          <w:tcPr>
            <w:tcW w:w="1418" w:type="dxa"/>
            <w:shd w:val="clear" w:color="auto" w:fill="auto"/>
            <w:vAlign w:val="center"/>
          </w:tcPr>
          <w:p w14:paraId="01AB5D9A"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08:3</w:t>
            </w:r>
            <w:r w:rsidRPr="00E447AA">
              <w:rPr>
                <w:rFonts w:ascii="Times New Roman" w:eastAsia="宋体" w:hAnsi="Times New Roman" w:cs="宋体"/>
                <w:color w:val="000000" w:themeColor="text1"/>
                <w:kern w:val="0"/>
                <w:sz w:val="24"/>
                <w:szCs w:val="24"/>
              </w:rPr>
              <w:t>5</w:t>
            </w:r>
            <w:r w:rsidRPr="00E447AA">
              <w:rPr>
                <w:rFonts w:ascii="Times New Roman" w:eastAsia="宋体" w:hAnsi="Times New Roman" w:cs="宋体" w:hint="eastAsia"/>
                <w:color w:val="000000" w:themeColor="text1"/>
                <w:kern w:val="0"/>
                <w:sz w:val="24"/>
                <w:szCs w:val="24"/>
              </w:rPr>
              <w:t>-09:0</w:t>
            </w:r>
            <w:r w:rsidRPr="00E447AA">
              <w:rPr>
                <w:rFonts w:ascii="Times New Roman" w:eastAsia="宋体" w:hAnsi="Times New Roman" w:cs="宋体"/>
                <w:color w:val="000000" w:themeColor="text1"/>
                <w:kern w:val="0"/>
                <w:sz w:val="24"/>
                <w:szCs w:val="24"/>
              </w:rPr>
              <w:t>5</w:t>
            </w:r>
          </w:p>
        </w:tc>
        <w:tc>
          <w:tcPr>
            <w:tcW w:w="6521" w:type="dxa"/>
            <w:shd w:val="clear" w:color="auto" w:fill="FFFFFF"/>
            <w:vAlign w:val="center"/>
          </w:tcPr>
          <w:p w14:paraId="26329FEF"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公共卫生事件下的临床试验设计</w:t>
            </w:r>
          </w:p>
        </w:tc>
        <w:tc>
          <w:tcPr>
            <w:tcW w:w="7507" w:type="dxa"/>
            <w:shd w:val="clear" w:color="auto" w:fill="FFFFFF"/>
            <w:vAlign w:val="center"/>
          </w:tcPr>
          <w:p w14:paraId="7F2E5622"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proofErr w:type="gramStart"/>
            <w:r w:rsidRPr="00E447AA">
              <w:rPr>
                <w:rFonts w:ascii="Times New Roman" w:eastAsia="宋体" w:hAnsi="Times New Roman" w:cs="宋体" w:hint="eastAsia"/>
                <w:color w:val="000000" w:themeColor="text1"/>
                <w:kern w:val="0"/>
                <w:sz w:val="24"/>
                <w:szCs w:val="24"/>
              </w:rPr>
              <w:t>姚</w:t>
            </w:r>
            <w:proofErr w:type="gramEnd"/>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晨</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教授</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北京大学临床研究所</w:t>
            </w:r>
            <w:r w:rsidRPr="00E447AA">
              <w:rPr>
                <w:rFonts w:ascii="Times New Roman" w:eastAsia="宋体" w:hAnsi="Times New Roman" w:cs="宋体"/>
                <w:color w:val="000000" w:themeColor="text1"/>
                <w:kern w:val="0"/>
                <w:sz w:val="24"/>
                <w:szCs w:val="24"/>
              </w:rPr>
              <w:t>/</w:t>
            </w:r>
            <w:r w:rsidRPr="00E447AA">
              <w:rPr>
                <w:rFonts w:ascii="Times New Roman" w:eastAsia="宋体" w:hAnsi="Times New Roman" w:cs="宋体" w:hint="eastAsia"/>
                <w:color w:val="000000" w:themeColor="text1"/>
                <w:kern w:val="0"/>
                <w:sz w:val="24"/>
                <w:szCs w:val="24"/>
              </w:rPr>
              <w:t>北京大学第一医院</w:t>
            </w:r>
          </w:p>
        </w:tc>
      </w:tr>
      <w:tr w:rsidR="00842095" w:rsidRPr="00E447AA" w14:paraId="102CD941" w14:textId="77777777" w:rsidTr="00285A9A">
        <w:trPr>
          <w:trHeight w:val="482"/>
          <w:jc w:val="center"/>
        </w:trPr>
        <w:tc>
          <w:tcPr>
            <w:tcW w:w="1418" w:type="dxa"/>
            <w:shd w:val="clear" w:color="auto" w:fill="auto"/>
            <w:vAlign w:val="center"/>
          </w:tcPr>
          <w:p w14:paraId="5D29C00D"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09:0</w:t>
            </w:r>
            <w:r w:rsidRPr="00E447AA">
              <w:rPr>
                <w:rFonts w:ascii="Times New Roman" w:eastAsia="宋体" w:hAnsi="Times New Roman" w:cs="宋体"/>
                <w:color w:val="000000" w:themeColor="text1"/>
                <w:kern w:val="0"/>
                <w:sz w:val="24"/>
                <w:szCs w:val="24"/>
              </w:rPr>
              <w:t>5-09:</w:t>
            </w:r>
            <w:r w:rsidRPr="00E447AA">
              <w:rPr>
                <w:rFonts w:ascii="Times New Roman" w:eastAsia="宋体" w:hAnsi="Times New Roman" w:cs="宋体" w:hint="eastAsia"/>
                <w:color w:val="000000" w:themeColor="text1"/>
                <w:kern w:val="0"/>
                <w:sz w:val="24"/>
                <w:szCs w:val="24"/>
              </w:rPr>
              <w:t>3</w:t>
            </w:r>
            <w:r w:rsidRPr="00E447AA">
              <w:rPr>
                <w:rFonts w:ascii="Times New Roman" w:eastAsia="宋体" w:hAnsi="Times New Roman" w:cs="宋体"/>
                <w:color w:val="000000" w:themeColor="text1"/>
                <w:kern w:val="0"/>
                <w:sz w:val="24"/>
                <w:szCs w:val="24"/>
              </w:rPr>
              <w:t>5</w:t>
            </w:r>
          </w:p>
        </w:tc>
        <w:tc>
          <w:tcPr>
            <w:tcW w:w="6521" w:type="dxa"/>
            <w:shd w:val="clear" w:color="auto" w:fill="FFFFFF"/>
            <w:vAlign w:val="center"/>
          </w:tcPr>
          <w:p w14:paraId="25B9AC8F" w14:textId="77777777" w:rsidR="00842095" w:rsidRPr="00E447AA" w:rsidRDefault="00842095" w:rsidP="00285A9A">
            <w:pPr>
              <w:widowControl/>
              <w:spacing w:line="276" w:lineRule="auto"/>
              <w:jc w:val="left"/>
              <w:rPr>
                <w:rFonts w:ascii="Times New Roman" w:eastAsia="宋体" w:hAnsi="Times New Roman" w:cs="宋体"/>
                <w:color w:val="000000" w:themeColor="text1"/>
                <w:sz w:val="24"/>
                <w:szCs w:val="24"/>
                <w:shd w:val="clear" w:color="auto" w:fill="FFFFFF"/>
              </w:rPr>
            </w:pPr>
            <w:r w:rsidRPr="00E447AA">
              <w:rPr>
                <w:rFonts w:ascii="Times New Roman" w:eastAsia="宋体" w:hAnsi="Times New Roman" w:cs="宋体" w:hint="eastAsia"/>
                <w:color w:val="000000" w:themeColor="text1"/>
                <w:kern w:val="0"/>
                <w:sz w:val="24"/>
                <w:szCs w:val="24"/>
              </w:rPr>
              <w:t>中国药物经济学是空中楼阁吗？</w:t>
            </w:r>
            <w:r w:rsidRPr="00E447AA">
              <w:rPr>
                <w:rFonts w:ascii="Times New Roman" w:eastAsia="宋体" w:hAnsi="Times New Roman" w:cs="宋体"/>
                <w:color w:val="000000" w:themeColor="text1"/>
                <w:kern w:val="0"/>
                <w:sz w:val="24"/>
                <w:szCs w:val="24"/>
              </w:rPr>
              <w:t xml:space="preserve"> </w:t>
            </w:r>
          </w:p>
        </w:tc>
        <w:tc>
          <w:tcPr>
            <w:tcW w:w="7507" w:type="dxa"/>
            <w:shd w:val="clear" w:color="auto" w:fill="FFFFFF"/>
            <w:vAlign w:val="center"/>
          </w:tcPr>
          <w:p w14:paraId="5F1DAAC3"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谢</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锋</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教授</w:t>
            </w:r>
            <w:r w:rsidRPr="00E447AA">
              <w:rPr>
                <w:rFonts w:ascii="Times New Roman" w:eastAsia="宋体" w:hAnsi="Times New Roman" w:cs="宋体"/>
                <w:color w:val="000000" w:themeColor="text1"/>
                <w:kern w:val="0"/>
                <w:sz w:val="24"/>
                <w:szCs w:val="24"/>
              </w:rPr>
              <w:t xml:space="preserve"> McMaster University</w:t>
            </w:r>
            <w:r w:rsidRPr="00E447AA">
              <w:rPr>
                <w:rFonts w:ascii="Times New Roman" w:eastAsia="宋体" w:hAnsi="Times New Roman" w:cs="宋体" w:hint="eastAsia"/>
                <w:color w:val="000000" w:themeColor="text1"/>
                <w:kern w:val="0"/>
                <w:sz w:val="24"/>
                <w:szCs w:val="24"/>
              </w:rPr>
              <w:t>，加拿大</w:t>
            </w:r>
          </w:p>
        </w:tc>
      </w:tr>
      <w:tr w:rsidR="00842095" w:rsidRPr="00E447AA" w14:paraId="2F934456" w14:textId="77777777" w:rsidTr="00285A9A">
        <w:trPr>
          <w:trHeight w:val="482"/>
          <w:jc w:val="center"/>
        </w:trPr>
        <w:tc>
          <w:tcPr>
            <w:tcW w:w="1418" w:type="dxa"/>
            <w:shd w:val="clear" w:color="auto" w:fill="auto"/>
            <w:vAlign w:val="center"/>
          </w:tcPr>
          <w:p w14:paraId="239740FF"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09:</w:t>
            </w:r>
            <w:r w:rsidRPr="00E447AA">
              <w:rPr>
                <w:rFonts w:ascii="Times New Roman" w:eastAsia="宋体" w:hAnsi="Times New Roman" w:cs="宋体" w:hint="eastAsia"/>
                <w:color w:val="000000" w:themeColor="text1"/>
                <w:kern w:val="0"/>
                <w:sz w:val="24"/>
                <w:szCs w:val="24"/>
              </w:rPr>
              <w:t>3</w:t>
            </w:r>
            <w:r w:rsidRPr="00E447AA">
              <w:rPr>
                <w:rFonts w:ascii="Times New Roman" w:eastAsia="宋体" w:hAnsi="Times New Roman" w:cs="宋体"/>
                <w:color w:val="000000" w:themeColor="text1"/>
                <w:kern w:val="0"/>
                <w:sz w:val="24"/>
                <w:szCs w:val="24"/>
              </w:rPr>
              <w:t>5-</w:t>
            </w:r>
            <w:r w:rsidRPr="00E447AA">
              <w:rPr>
                <w:rFonts w:ascii="Times New Roman" w:eastAsia="宋体" w:hAnsi="Times New Roman" w:cs="宋体" w:hint="eastAsia"/>
                <w:color w:val="000000" w:themeColor="text1"/>
                <w:kern w:val="0"/>
                <w:sz w:val="24"/>
                <w:szCs w:val="24"/>
              </w:rPr>
              <w:t>10:0</w:t>
            </w:r>
            <w:r w:rsidRPr="00E447AA">
              <w:rPr>
                <w:rFonts w:ascii="Times New Roman" w:eastAsia="宋体" w:hAnsi="Times New Roman" w:cs="宋体"/>
                <w:color w:val="000000" w:themeColor="text1"/>
                <w:kern w:val="0"/>
                <w:sz w:val="24"/>
                <w:szCs w:val="24"/>
              </w:rPr>
              <w:t>5</w:t>
            </w:r>
          </w:p>
        </w:tc>
        <w:tc>
          <w:tcPr>
            <w:tcW w:w="6521" w:type="dxa"/>
            <w:shd w:val="clear" w:color="auto" w:fill="FFFFFF"/>
            <w:vAlign w:val="center"/>
          </w:tcPr>
          <w:p w14:paraId="7CA53AD1"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制定药物治疗指南的使用工具与方法</w:t>
            </w:r>
          </w:p>
        </w:tc>
        <w:tc>
          <w:tcPr>
            <w:tcW w:w="7507" w:type="dxa"/>
            <w:shd w:val="clear" w:color="auto" w:fill="FFFFFF"/>
            <w:vAlign w:val="center"/>
          </w:tcPr>
          <w:p w14:paraId="69CE6F5D" w14:textId="77777777" w:rsidR="00842095" w:rsidRPr="00E447AA" w:rsidRDefault="00842095" w:rsidP="00285A9A">
            <w:pPr>
              <w:widowControl/>
              <w:spacing w:line="276" w:lineRule="auto"/>
              <w:ind w:left="1440" w:hangingChars="600" w:hanging="1440"/>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姚晓梅</w:t>
            </w:r>
            <w:r w:rsidRPr="00E447AA">
              <w:rPr>
                <w:rFonts w:ascii="Times New Roman" w:eastAsia="宋体" w:hAnsi="Times New Roman" w:cs="宋体" w:hint="eastAsia"/>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教授</w:t>
            </w:r>
            <w:r w:rsidRPr="00E447AA">
              <w:rPr>
                <w:rFonts w:ascii="Times New Roman" w:eastAsia="宋体" w:hAnsi="Times New Roman" w:cs="宋体" w:hint="eastAsia"/>
                <w:color w:val="000000" w:themeColor="text1"/>
                <w:kern w:val="0"/>
                <w:sz w:val="24"/>
                <w:szCs w:val="24"/>
              </w:rPr>
              <w:t xml:space="preserve"> </w:t>
            </w:r>
            <w:r w:rsidRPr="00E447AA">
              <w:rPr>
                <w:rFonts w:ascii="Times New Roman" w:eastAsia="宋体" w:hAnsi="Times New Roman" w:cs="宋体"/>
                <w:color w:val="000000" w:themeColor="text1"/>
                <w:kern w:val="0"/>
                <w:sz w:val="24"/>
                <w:szCs w:val="24"/>
              </w:rPr>
              <w:t xml:space="preserve">McMaster University/ Cancer Care Ontario, </w:t>
            </w:r>
            <w:r w:rsidRPr="00E447AA">
              <w:rPr>
                <w:rFonts w:ascii="Times New Roman" w:eastAsia="宋体" w:hAnsi="Times New Roman" w:cs="宋体" w:hint="eastAsia"/>
                <w:color w:val="000000" w:themeColor="text1"/>
                <w:kern w:val="0"/>
                <w:sz w:val="24"/>
                <w:szCs w:val="24"/>
              </w:rPr>
              <w:t>加拿大</w:t>
            </w:r>
          </w:p>
        </w:tc>
      </w:tr>
      <w:tr w:rsidR="00842095" w:rsidRPr="00E447AA" w14:paraId="44F0EEE4" w14:textId="77777777" w:rsidTr="00285A9A">
        <w:trPr>
          <w:trHeight w:val="482"/>
          <w:jc w:val="center"/>
        </w:trPr>
        <w:tc>
          <w:tcPr>
            <w:tcW w:w="1418" w:type="dxa"/>
            <w:shd w:val="clear" w:color="auto" w:fill="auto"/>
            <w:vAlign w:val="center"/>
          </w:tcPr>
          <w:p w14:paraId="3FB17341"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10:</w:t>
            </w:r>
            <w:r w:rsidRPr="00E447AA">
              <w:rPr>
                <w:rFonts w:ascii="Times New Roman" w:eastAsia="宋体" w:hAnsi="Times New Roman" w:cs="宋体" w:hint="eastAsia"/>
                <w:color w:val="000000" w:themeColor="text1"/>
                <w:kern w:val="0"/>
                <w:sz w:val="24"/>
                <w:szCs w:val="24"/>
              </w:rPr>
              <w:t>0</w:t>
            </w:r>
            <w:r w:rsidRPr="00E447AA">
              <w:rPr>
                <w:rFonts w:ascii="Times New Roman" w:eastAsia="宋体" w:hAnsi="Times New Roman" w:cs="宋体"/>
                <w:color w:val="000000" w:themeColor="text1"/>
                <w:kern w:val="0"/>
                <w:sz w:val="24"/>
                <w:szCs w:val="24"/>
              </w:rPr>
              <w:t>5-1</w:t>
            </w:r>
            <w:r w:rsidRPr="00E447AA">
              <w:rPr>
                <w:rFonts w:ascii="Times New Roman" w:eastAsia="宋体" w:hAnsi="Times New Roman" w:cs="宋体" w:hint="eastAsia"/>
                <w:color w:val="000000" w:themeColor="text1"/>
                <w:kern w:val="0"/>
                <w:sz w:val="24"/>
                <w:szCs w:val="24"/>
              </w:rPr>
              <w:t>0</w:t>
            </w:r>
            <w:r w:rsidRPr="00E447AA">
              <w:rPr>
                <w:rFonts w:ascii="Times New Roman" w:eastAsia="宋体" w:hAnsi="Times New Roman" w:cs="宋体"/>
                <w:color w:val="000000" w:themeColor="text1"/>
                <w:kern w:val="0"/>
                <w:sz w:val="24"/>
                <w:szCs w:val="24"/>
              </w:rPr>
              <w:t>:</w:t>
            </w:r>
            <w:r w:rsidRPr="00E447AA">
              <w:rPr>
                <w:rFonts w:ascii="Times New Roman" w:eastAsia="宋体" w:hAnsi="Times New Roman" w:cs="宋体" w:hint="eastAsia"/>
                <w:color w:val="000000" w:themeColor="text1"/>
                <w:kern w:val="0"/>
                <w:sz w:val="24"/>
                <w:szCs w:val="24"/>
              </w:rPr>
              <w:t>3</w:t>
            </w:r>
            <w:r w:rsidRPr="00E447AA">
              <w:rPr>
                <w:rFonts w:ascii="Times New Roman" w:eastAsia="宋体" w:hAnsi="Times New Roman" w:cs="宋体"/>
                <w:color w:val="000000" w:themeColor="text1"/>
                <w:kern w:val="0"/>
                <w:sz w:val="24"/>
                <w:szCs w:val="24"/>
              </w:rPr>
              <w:t>5</w:t>
            </w:r>
          </w:p>
        </w:tc>
        <w:tc>
          <w:tcPr>
            <w:tcW w:w="6521" w:type="dxa"/>
            <w:shd w:val="clear" w:color="auto" w:fill="FFFFFF"/>
            <w:vAlign w:val="center"/>
          </w:tcPr>
          <w:p w14:paraId="159F608E"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真实世界研究与药品评价</w:t>
            </w:r>
          </w:p>
        </w:tc>
        <w:tc>
          <w:tcPr>
            <w:tcW w:w="7507" w:type="dxa"/>
            <w:shd w:val="clear" w:color="auto" w:fill="FFFFFF"/>
            <w:vAlign w:val="center"/>
          </w:tcPr>
          <w:p w14:paraId="1E47D632"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孙</w:t>
            </w:r>
            <w:r w:rsidRPr="00E447AA">
              <w:rPr>
                <w:rFonts w:ascii="Times New Roman" w:eastAsia="宋体" w:hAnsi="Times New Roman" w:cs="宋体"/>
                <w:color w:val="000000" w:themeColor="text1"/>
                <w:kern w:val="0"/>
                <w:sz w:val="24"/>
                <w:szCs w:val="24"/>
              </w:rPr>
              <w:t xml:space="preserve">  </w:t>
            </w:r>
            <w:proofErr w:type="gramStart"/>
            <w:r w:rsidRPr="00E447AA">
              <w:rPr>
                <w:rFonts w:ascii="Times New Roman" w:eastAsia="宋体" w:hAnsi="Times New Roman" w:cs="宋体" w:hint="eastAsia"/>
                <w:color w:val="000000" w:themeColor="text1"/>
                <w:kern w:val="0"/>
                <w:sz w:val="24"/>
                <w:szCs w:val="24"/>
              </w:rPr>
              <w:t>鑫</w:t>
            </w:r>
            <w:proofErr w:type="gramEnd"/>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教授</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中国循证医学中心</w:t>
            </w:r>
          </w:p>
        </w:tc>
      </w:tr>
      <w:tr w:rsidR="00842095" w:rsidRPr="00E447AA" w14:paraId="3DAA85E6" w14:textId="77777777" w:rsidTr="00285A9A">
        <w:trPr>
          <w:trHeight w:val="482"/>
          <w:jc w:val="center"/>
        </w:trPr>
        <w:tc>
          <w:tcPr>
            <w:tcW w:w="1418" w:type="dxa"/>
            <w:shd w:val="clear" w:color="auto" w:fill="auto"/>
            <w:vAlign w:val="center"/>
          </w:tcPr>
          <w:p w14:paraId="6A09798A"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lastRenderedPageBreak/>
              <w:t>1</w:t>
            </w:r>
            <w:r w:rsidRPr="00E447AA">
              <w:rPr>
                <w:rFonts w:ascii="Times New Roman" w:eastAsia="宋体" w:hAnsi="Times New Roman" w:cs="宋体" w:hint="eastAsia"/>
                <w:color w:val="000000" w:themeColor="text1"/>
                <w:kern w:val="0"/>
                <w:sz w:val="24"/>
                <w:szCs w:val="24"/>
              </w:rPr>
              <w:t>0</w:t>
            </w:r>
            <w:r w:rsidRPr="00E447AA">
              <w:rPr>
                <w:rFonts w:ascii="Times New Roman" w:eastAsia="宋体" w:hAnsi="Times New Roman" w:cs="宋体"/>
                <w:color w:val="000000" w:themeColor="text1"/>
                <w:kern w:val="0"/>
                <w:sz w:val="24"/>
                <w:szCs w:val="24"/>
              </w:rPr>
              <w:t>:</w:t>
            </w:r>
            <w:r w:rsidRPr="00E447AA">
              <w:rPr>
                <w:rFonts w:ascii="Times New Roman" w:eastAsia="宋体" w:hAnsi="Times New Roman" w:cs="宋体" w:hint="eastAsia"/>
                <w:color w:val="000000" w:themeColor="text1"/>
                <w:kern w:val="0"/>
                <w:sz w:val="24"/>
                <w:szCs w:val="24"/>
              </w:rPr>
              <w:t>3</w:t>
            </w:r>
            <w:r w:rsidRPr="00E447AA">
              <w:rPr>
                <w:rFonts w:ascii="Times New Roman" w:eastAsia="宋体" w:hAnsi="Times New Roman" w:cs="宋体"/>
                <w:color w:val="000000" w:themeColor="text1"/>
                <w:kern w:val="0"/>
                <w:sz w:val="24"/>
                <w:szCs w:val="24"/>
              </w:rPr>
              <w:t>5-11:</w:t>
            </w:r>
            <w:r w:rsidRPr="00E447AA">
              <w:rPr>
                <w:rFonts w:ascii="Times New Roman" w:eastAsia="宋体" w:hAnsi="Times New Roman" w:cs="宋体" w:hint="eastAsia"/>
                <w:color w:val="000000" w:themeColor="text1"/>
                <w:kern w:val="0"/>
                <w:sz w:val="24"/>
                <w:szCs w:val="24"/>
              </w:rPr>
              <w:t>0</w:t>
            </w:r>
            <w:r w:rsidRPr="00E447AA">
              <w:rPr>
                <w:rFonts w:ascii="Times New Roman" w:eastAsia="宋体" w:hAnsi="Times New Roman" w:cs="宋体"/>
                <w:color w:val="000000" w:themeColor="text1"/>
                <w:kern w:val="0"/>
                <w:sz w:val="24"/>
                <w:szCs w:val="24"/>
              </w:rPr>
              <w:t>5</w:t>
            </w:r>
          </w:p>
        </w:tc>
        <w:tc>
          <w:tcPr>
            <w:tcW w:w="6521" w:type="dxa"/>
            <w:shd w:val="clear" w:color="auto" w:fill="FFFFFF"/>
            <w:vAlign w:val="center"/>
          </w:tcPr>
          <w:p w14:paraId="0888A5BD"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精神分裂症患者改善长期规律服药的临床研究：方法与结果</w:t>
            </w:r>
          </w:p>
        </w:tc>
        <w:tc>
          <w:tcPr>
            <w:tcW w:w="7507" w:type="dxa"/>
            <w:shd w:val="clear" w:color="auto" w:fill="FFFFFF"/>
            <w:vAlign w:val="center"/>
          </w:tcPr>
          <w:p w14:paraId="7D4AE7C6"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徐</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东</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教授</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中山大学公共卫生学院</w:t>
            </w:r>
          </w:p>
        </w:tc>
      </w:tr>
      <w:tr w:rsidR="00842095" w:rsidRPr="00E447AA" w14:paraId="4F7330CA" w14:textId="77777777" w:rsidTr="00285A9A">
        <w:trPr>
          <w:trHeight w:val="482"/>
          <w:jc w:val="center"/>
        </w:trPr>
        <w:tc>
          <w:tcPr>
            <w:tcW w:w="1418" w:type="dxa"/>
            <w:shd w:val="clear" w:color="auto" w:fill="auto"/>
            <w:vAlign w:val="center"/>
          </w:tcPr>
          <w:p w14:paraId="51DFA2D8"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11:</w:t>
            </w:r>
            <w:r w:rsidRPr="00E447AA">
              <w:rPr>
                <w:rFonts w:ascii="Times New Roman" w:eastAsia="宋体" w:hAnsi="Times New Roman" w:cs="宋体" w:hint="eastAsia"/>
                <w:color w:val="000000" w:themeColor="text1"/>
                <w:kern w:val="0"/>
                <w:sz w:val="24"/>
                <w:szCs w:val="24"/>
              </w:rPr>
              <w:t>0</w:t>
            </w:r>
            <w:r w:rsidRPr="00E447AA">
              <w:rPr>
                <w:rFonts w:ascii="Times New Roman" w:eastAsia="宋体" w:hAnsi="Times New Roman" w:cs="宋体"/>
                <w:color w:val="000000" w:themeColor="text1"/>
                <w:kern w:val="0"/>
                <w:sz w:val="24"/>
                <w:szCs w:val="24"/>
              </w:rPr>
              <w:t>5</w:t>
            </w:r>
            <w:r w:rsidRPr="00E447AA">
              <w:rPr>
                <w:rFonts w:ascii="Times New Roman" w:eastAsia="宋体" w:hAnsi="Times New Roman" w:cs="宋体" w:hint="eastAsia"/>
                <w:color w:val="000000" w:themeColor="text1"/>
                <w:kern w:val="0"/>
                <w:sz w:val="24"/>
                <w:szCs w:val="24"/>
              </w:rPr>
              <w:t>-</w:t>
            </w:r>
            <w:r w:rsidRPr="00E447AA">
              <w:rPr>
                <w:rFonts w:ascii="Times New Roman" w:eastAsia="宋体" w:hAnsi="Times New Roman" w:cs="宋体"/>
                <w:color w:val="000000" w:themeColor="text1"/>
                <w:kern w:val="0"/>
                <w:sz w:val="24"/>
                <w:szCs w:val="24"/>
              </w:rPr>
              <w:t>1</w:t>
            </w:r>
            <w:r w:rsidRPr="00E447AA">
              <w:rPr>
                <w:rFonts w:ascii="Times New Roman" w:eastAsia="宋体" w:hAnsi="Times New Roman" w:cs="宋体" w:hint="eastAsia"/>
                <w:color w:val="000000" w:themeColor="text1"/>
                <w:kern w:val="0"/>
                <w:sz w:val="24"/>
                <w:szCs w:val="24"/>
              </w:rPr>
              <w:t>1</w:t>
            </w:r>
            <w:r w:rsidRPr="00E447AA">
              <w:rPr>
                <w:rFonts w:ascii="Times New Roman" w:eastAsia="宋体" w:hAnsi="Times New Roman" w:cs="宋体"/>
                <w:color w:val="000000" w:themeColor="text1"/>
                <w:kern w:val="0"/>
                <w:sz w:val="24"/>
                <w:szCs w:val="24"/>
              </w:rPr>
              <w:t>:</w:t>
            </w:r>
            <w:r w:rsidRPr="00E447AA">
              <w:rPr>
                <w:rFonts w:ascii="Times New Roman" w:eastAsia="宋体" w:hAnsi="Times New Roman" w:cs="宋体" w:hint="eastAsia"/>
                <w:color w:val="000000" w:themeColor="text1"/>
                <w:kern w:val="0"/>
                <w:sz w:val="24"/>
                <w:szCs w:val="24"/>
              </w:rPr>
              <w:t>3</w:t>
            </w:r>
            <w:r w:rsidRPr="00E447AA">
              <w:rPr>
                <w:rFonts w:ascii="Times New Roman" w:eastAsia="宋体" w:hAnsi="Times New Roman" w:cs="宋体"/>
                <w:color w:val="000000" w:themeColor="text1"/>
                <w:kern w:val="0"/>
                <w:sz w:val="24"/>
                <w:szCs w:val="24"/>
              </w:rPr>
              <w:t>5</w:t>
            </w:r>
          </w:p>
        </w:tc>
        <w:tc>
          <w:tcPr>
            <w:tcW w:w="6521" w:type="dxa"/>
            <w:shd w:val="clear" w:color="auto" w:fill="FFFFFF"/>
            <w:vAlign w:val="center"/>
          </w:tcPr>
          <w:p w14:paraId="0B770D97"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中国社区抗生素监管研究：方法与结果</w:t>
            </w:r>
          </w:p>
        </w:tc>
        <w:tc>
          <w:tcPr>
            <w:tcW w:w="7507" w:type="dxa"/>
            <w:shd w:val="clear" w:color="auto" w:fill="FFFFFF"/>
            <w:vAlign w:val="center"/>
          </w:tcPr>
          <w:p w14:paraId="71511A84"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方</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宇</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教授</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西安交通大学医学部药学院</w:t>
            </w:r>
          </w:p>
        </w:tc>
      </w:tr>
      <w:tr w:rsidR="00842095" w:rsidRPr="00E447AA" w14:paraId="3CDC58A3" w14:textId="77777777" w:rsidTr="00285A9A">
        <w:trPr>
          <w:trHeight w:val="482"/>
          <w:jc w:val="center"/>
        </w:trPr>
        <w:tc>
          <w:tcPr>
            <w:tcW w:w="1418" w:type="dxa"/>
            <w:shd w:val="clear" w:color="auto" w:fill="FFFFFF"/>
            <w:vAlign w:val="center"/>
          </w:tcPr>
          <w:p w14:paraId="11239286"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1</w:t>
            </w:r>
            <w:r w:rsidRPr="00E447AA">
              <w:rPr>
                <w:rFonts w:ascii="Times New Roman" w:eastAsia="宋体" w:hAnsi="Times New Roman" w:cs="宋体"/>
                <w:color w:val="000000" w:themeColor="text1"/>
                <w:kern w:val="0"/>
                <w:sz w:val="24"/>
                <w:szCs w:val="24"/>
              </w:rPr>
              <w:t>1:35-11:45</w:t>
            </w:r>
          </w:p>
        </w:tc>
        <w:tc>
          <w:tcPr>
            <w:tcW w:w="6521" w:type="dxa"/>
            <w:shd w:val="clear" w:color="auto" w:fill="FFFFFF"/>
            <w:vAlign w:val="center"/>
          </w:tcPr>
          <w:p w14:paraId="1CB8C9B1" w14:textId="77777777" w:rsidR="00842095" w:rsidRPr="00E447AA" w:rsidRDefault="00842095" w:rsidP="00285A9A">
            <w:pPr>
              <w:widowControl/>
              <w:spacing w:line="276" w:lineRule="auto"/>
              <w:jc w:val="left"/>
              <w:rPr>
                <w:rFonts w:ascii="Times New Roman" w:eastAsia="宋体" w:hAnsi="Times New Roman" w:cs="宋体"/>
                <w:b/>
                <w:bCs/>
                <w:color w:val="000000" w:themeColor="text1"/>
                <w:kern w:val="0"/>
                <w:sz w:val="24"/>
                <w:szCs w:val="24"/>
              </w:rPr>
            </w:pPr>
            <w:r w:rsidRPr="00E447AA">
              <w:rPr>
                <w:rFonts w:ascii="Times New Roman" w:eastAsia="宋体" w:hAnsi="Times New Roman" w:cs="宋体" w:hint="eastAsia"/>
                <w:color w:val="000000" w:themeColor="text1"/>
                <w:kern w:val="0"/>
                <w:sz w:val="24"/>
                <w:szCs w:val="24"/>
              </w:rPr>
              <w:t>会议总结</w:t>
            </w:r>
          </w:p>
        </w:tc>
        <w:tc>
          <w:tcPr>
            <w:tcW w:w="7507" w:type="dxa"/>
            <w:shd w:val="clear" w:color="auto" w:fill="FFFFFF"/>
            <w:vAlign w:val="center"/>
          </w:tcPr>
          <w:p w14:paraId="781E48D0" w14:textId="77777777" w:rsidR="00842095" w:rsidRPr="00E447AA" w:rsidRDefault="00842095" w:rsidP="00285A9A">
            <w:pPr>
              <w:widowControl/>
              <w:spacing w:line="276" w:lineRule="auto"/>
              <w:jc w:val="left"/>
              <w:rPr>
                <w:rFonts w:ascii="Times New Roman" w:eastAsia="宋体" w:hAnsi="Times New Roman" w:cs="宋体"/>
                <w:b/>
                <w:bCs/>
                <w:color w:val="000000" w:themeColor="text1"/>
                <w:kern w:val="0"/>
                <w:sz w:val="24"/>
                <w:szCs w:val="24"/>
              </w:rPr>
            </w:pPr>
            <w:proofErr w:type="gramStart"/>
            <w:r w:rsidRPr="00E447AA">
              <w:rPr>
                <w:rFonts w:ascii="Times New Roman" w:eastAsia="宋体" w:hAnsi="Times New Roman" w:cs="宋体" w:hint="eastAsia"/>
                <w:bCs/>
                <w:color w:val="000000" w:themeColor="text1"/>
                <w:kern w:val="0"/>
                <w:sz w:val="24"/>
                <w:szCs w:val="24"/>
              </w:rPr>
              <w:t>冯</w:t>
            </w:r>
            <w:proofErr w:type="gramEnd"/>
            <w:r w:rsidRPr="00E447AA">
              <w:rPr>
                <w:rFonts w:ascii="Times New Roman" w:eastAsia="宋体" w:hAnsi="Times New Roman" w:cs="宋体" w:hint="eastAsia"/>
                <w:bCs/>
                <w:color w:val="000000" w:themeColor="text1"/>
                <w:kern w:val="0"/>
                <w:sz w:val="24"/>
                <w:szCs w:val="24"/>
              </w:rPr>
              <w:t xml:space="preserve"> </w:t>
            </w:r>
            <w:r w:rsidRPr="00E447AA">
              <w:rPr>
                <w:rFonts w:ascii="Times New Roman" w:eastAsia="宋体" w:hAnsi="Times New Roman" w:cs="宋体"/>
                <w:bCs/>
                <w:color w:val="000000" w:themeColor="text1"/>
                <w:kern w:val="0"/>
                <w:sz w:val="24"/>
                <w:szCs w:val="24"/>
              </w:rPr>
              <w:t xml:space="preserve"> </w:t>
            </w:r>
            <w:r w:rsidRPr="00E447AA">
              <w:rPr>
                <w:rFonts w:ascii="Times New Roman" w:eastAsia="宋体" w:hAnsi="Times New Roman" w:cs="宋体" w:hint="eastAsia"/>
                <w:bCs/>
                <w:color w:val="000000" w:themeColor="text1"/>
                <w:kern w:val="0"/>
                <w:sz w:val="24"/>
                <w:szCs w:val="24"/>
              </w:rPr>
              <w:t>欣</w:t>
            </w:r>
            <w:r w:rsidRPr="00E447AA">
              <w:rPr>
                <w:rFonts w:ascii="Times New Roman" w:eastAsia="宋体" w:hAnsi="Times New Roman" w:cs="宋体" w:hint="eastAsia"/>
                <w:bCs/>
                <w:color w:val="000000" w:themeColor="text1"/>
                <w:kern w:val="0"/>
                <w:sz w:val="24"/>
                <w:szCs w:val="24"/>
              </w:rPr>
              <w:t xml:space="preserve"> </w:t>
            </w:r>
            <w:r w:rsidRPr="00E447AA">
              <w:rPr>
                <w:rFonts w:ascii="Times New Roman" w:eastAsia="宋体" w:hAnsi="Times New Roman" w:cs="宋体" w:hint="eastAsia"/>
                <w:bCs/>
                <w:color w:val="000000" w:themeColor="text1"/>
                <w:kern w:val="0"/>
                <w:sz w:val="24"/>
                <w:szCs w:val="24"/>
              </w:rPr>
              <w:t>教授</w:t>
            </w:r>
            <w:r w:rsidRPr="00E447AA">
              <w:rPr>
                <w:rFonts w:ascii="Times New Roman" w:eastAsia="宋体" w:hAnsi="Times New Roman" w:cs="宋体" w:hint="eastAsia"/>
                <w:bCs/>
                <w:color w:val="000000" w:themeColor="text1"/>
                <w:kern w:val="0"/>
                <w:sz w:val="24"/>
                <w:szCs w:val="24"/>
              </w:rPr>
              <w:t xml:space="preserve"> </w:t>
            </w:r>
            <w:r w:rsidRPr="00E447AA">
              <w:rPr>
                <w:rFonts w:ascii="Times New Roman" w:eastAsia="宋体" w:hAnsi="Times New Roman" w:cs="宋体"/>
                <w:bCs/>
                <w:color w:val="000000" w:themeColor="text1"/>
                <w:kern w:val="0"/>
                <w:sz w:val="24"/>
                <w:szCs w:val="24"/>
              </w:rPr>
              <w:t>首都医科大学附属北京妇产医院</w:t>
            </w:r>
          </w:p>
        </w:tc>
      </w:tr>
      <w:tr w:rsidR="00842095" w:rsidRPr="00E447AA" w14:paraId="38D85BC2" w14:textId="77777777" w:rsidTr="00285A9A">
        <w:trPr>
          <w:trHeight w:val="329"/>
          <w:jc w:val="center"/>
        </w:trPr>
        <w:tc>
          <w:tcPr>
            <w:tcW w:w="1418" w:type="dxa"/>
            <w:shd w:val="clear" w:color="auto" w:fill="B4C6E7" w:themeFill="accent1" w:themeFillTint="66"/>
            <w:vAlign w:val="center"/>
          </w:tcPr>
          <w:p w14:paraId="6C412F77"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12</w:t>
            </w:r>
            <w:r w:rsidRPr="00E447AA">
              <w:rPr>
                <w:rFonts w:ascii="Times New Roman" w:eastAsia="宋体" w:hAnsi="Times New Roman" w:cs="宋体" w:hint="eastAsia"/>
                <w:color w:val="000000" w:themeColor="text1"/>
                <w:kern w:val="0"/>
                <w:sz w:val="24"/>
                <w:szCs w:val="24"/>
              </w:rPr>
              <w:t>:</w:t>
            </w:r>
            <w:r w:rsidRPr="00E447AA">
              <w:rPr>
                <w:rFonts w:ascii="Times New Roman" w:eastAsia="宋体" w:hAnsi="Times New Roman" w:cs="宋体"/>
                <w:color w:val="000000" w:themeColor="text1"/>
                <w:kern w:val="0"/>
                <w:sz w:val="24"/>
                <w:szCs w:val="24"/>
              </w:rPr>
              <w:t>00-13:40</w:t>
            </w:r>
          </w:p>
        </w:tc>
        <w:tc>
          <w:tcPr>
            <w:tcW w:w="14028" w:type="dxa"/>
            <w:gridSpan w:val="2"/>
            <w:shd w:val="clear" w:color="auto" w:fill="B4C6E7" w:themeFill="accent1" w:themeFillTint="66"/>
            <w:vAlign w:val="center"/>
          </w:tcPr>
          <w:p w14:paraId="1BC6E8A9" w14:textId="77777777" w:rsidR="00842095" w:rsidRPr="00E447AA" w:rsidRDefault="00842095" w:rsidP="00285A9A">
            <w:pPr>
              <w:widowControl/>
              <w:spacing w:line="276" w:lineRule="auto"/>
              <w:jc w:val="left"/>
              <w:rPr>
                <w:rFonts w:ascii="Times New Roman" w:eastAsia="宋体" w:hAnsi="Times New Roman" w:cs="宋体"/>
                <w:b/>
                <w:bCs/>
                <w:color w:val="000000" w:themeColor="text1"/>
                <w:kern w:val="0"/>
                <w:sz w:val="24"/>
                <w:szCs w:val="24"/>
              </w:rPr>
            </w:pPr>
            <w:r w:rsidRPr="00E447AA">
              <w:rPr>
                <w:rFonts w:ascii="Times New Roman" w:eastAsia="宋体" w:hAnsi="Times New Roman" w:cs="宋体" w:hint="eastAsia"/>
                <w:color w:val="000000" w:themeColor="text1"/>
                <w:kern w:val="0"/>
                <w:sz w:val="24"/>
                <w:szCs w:val="24"/>
              </w:rPr>
              <w:t>午餐</w:t>
            </w:r>
          </w:p>
        </w:tc>
      </w:tr>
      <w:tr w:rsidR="00842095" w:rsidRPr="00E447AA" w14:paraId="74954228" w14:textId="77777777" w:rsidTr="00285A9A">
        <w:trPr>
          <w:trHeight w:val="709"/>
          <w:jc w:val="center"/>
        </w:trPr>
        <w:tc>
          <w:tcPr>
            <w:tcW w:w="15446" w:type="dxa"/>
            <w:gridSpan w:val="3"/>
            <w:shd w:val="clear" w:color="000000" w:fill="F2DCDB"/>
            <w:vAlign w:val="center"/>
          </w:tcPr>
          <w:p w14:paraId="5F44FC70" w14:textId="77777777" w:rsidR="00842095" w:rsidRPr="00E447AA" w:rsidRDefault="00842095" w:rsidP="00285A9A">
            <w:pPr>
              <w:widowControl/>
              <w:spacing w:line="276" w:lineRule="auto"/>
              <w:jc w:val="left"/>
              <w:rPr>
                <w:rFonts w:ascii="Times New Roman" w:eastAsia="宋体" w:hAnsi="Times New Roman" w:cs="宋体"/>
                <w:b/>
                <w:bCs/>
                <w:color w:val="000000" w:themeColor="text1"/>
                <w:kern w:val="0"/>
                <w:sz w:val="24"/>
                <w:szCs w:val="24"/>
              </w:rPr>
            </w:pPr>
            <w:r w:rsidRPr="00E447AA">
              <w:rPr>
                <w:rFonts w:ascii="Times New Roman" w:eastAsia="宋体" w:hAnsi="Times New Roman" w:cs="宋体"/>
                <w:b/>
                <w:bCs/>
                <w:color w:val="000000" w:themeColor="text1"/>
                <w:kern w:val="0"/>
                <w:sz w:val="24"/>
                <w:szCs w:val="24"/>
              </w:rPr>
              <w:t>11</w:t>
            </w:r>
            <w:r w:rsidRPr="00E447AA">
              <w:rPr>
                <w:rFonts w:ascii="Times New Roman" w:eastAsia="宋体" w:hAnsi="Times New Roman" w:cs="宋体" w:hint="eastAsia"/>
                <w:b/>
                <w:bCs/>
                <w:color w:val="000000" w:themeColor="text1"/>
                <w:kern w:val="0"/>
                <w:sz w:val="24"/>
                <w:szCs w:val="24"/>
              </w:rPr>
              <w:t>月</w:t>
            </w:r>
            <w:r w:rsidRPr="00E447AA">
              <w:rPr>
                <w:rFonts w:ascii="Times New Roman" w:eastAsia="宋体" w:hAnsi="Times New Roman" w:cs="宋体"/>
                <w:b/>
                <w:bCs/>
                <w:color w:val="000000" w:themeColor="text1"/>
                <w:kern w:val="0"/>
                <w:sz w:val="24"/>
                <w:szCs w:val="24"/>
              </w:rPr>
              <w:t>7</w:t>
            </w:r>
            <w:r w:rsidRPr="00E447AA">
              <w:rPr>
                <w:rFonts w:ascii="Times New Roman" w:eastAsia="宋体" w:hAnsi="Times New Roman" w:cs="宋体" w:hint="eastAsia"/>
                <w:b/>
                <w:bCs/>
                <w:color w:val="000000" w:themeColor="text1"/>
                <w:kern w:val="0"/>
                <w:sz w:val="24"/>
                <w:szCs w:val="24"/>
              </w:rPr>
              <w:t>日（周六）上午</w:t>
            </w:r>
            <w:r w:rsidRPr="00E447AA">
              <w:rPr>
                <w:rFonts w:ascii="Times New Roman" w:eastAsia="宋体" w:hAnsi="Times New Roman" w:cs="宋体"/>
                <w:b/>
                <w:bCs/>
                <w:color w:val="000000" w:themeColor="text1"/>
                <w:kern w:val="0"/>
                <w:sz w:val="24"/>
                <w:szCs w:val="24"/>
              </w:rPr>
              <w:t xml:space="preserve"> </w:t>
            </w:r>
            <w:r w:rsidRPr="00E447AA">
              <w:rPr>
                <w:rFonts w:ascii="Times New Roman" w:eastAsia="宋体" w:hAnsi="Times New Roman" w:cs="宋体" w:hint="eastAsia"/>
                <w:b/>
                <w:bCs/>
                <w:color w:val="000000" w:themeColor="text1"/>
                <w:kern w:val="0"/>
                <w:sz w:val="24"/>
                <w:szCs w:val="24"/>
              </w:rPr>
              <w:t>分论坛四：应对新冠疫情的循</w:t>
            </w:r>
            <w:proofErr w:type="gramStart"/>
            <w:r w:rsidRPr="00E447AA">
              <w:rPr>
                <w:rFonts w:ascii="Times New Roman" w:eastAsia="宋体" w:hAnsi="Times New Roman" w:cs="宋体" w:hint="eastAsia"/>
                <w:b/>
                <w:bCs/>
                <w:color w:val="000000" w:themeColor="text1"/>
                <w:kern w:val="0"/>
                <w:sz w:val="24"/>
                <w:szCs w:val="24"/>
              </w:rPr>
              <w:t>证决策</w:t>
            </w:r>
            <w:proofErr w:type="gramEnd"/>
            <w:r w:rsidRPr="00E447AA">
              <w:rPr>
                <w:rFonts w:ascii="Times New Roman" w:eastAsia="宋体" w:hAnsi="Times New Roman" w:cs="宋体"/>
                <w:b/>
                <w:bCs/>
                <w:color w:val="000000" w:themeColor="text1"/>
                <w:kern w:val="0"/>
                <w:sz w:val="24"/>
                <w:szCs w:val="24"/>
              </w:rPr>
              <w:t xml:space="preserve">  </w:t>
            </w:r>
            <w:r w:rsidRPr="00E447AA">
              <w:rPr>
                <w:rFonts w:ascii="Times New Roman" w:eastAsia="宋体" w:hAnsi="Times New Roman" w:cs="宋体" w:hint="eastAsia"/>
                <w:b/>
                <w:bCs/>
                <w:color w:val="000000" w:themeColor="text1"/>
                <w:kern w:val="0"/>
                <w:sz w:val="24"/>
                <w:szCs w:val="24"/>
              </w:rPr>
              <w:t>主席：侯锐钢、丁玉峰</w:t>
            </w:r>
            <w:r w:rsidRPr="00E447AA">
              <w:rPr>
                <w:rFonts w:ascii="Times New Roman" w:eastAsia="宋体" w:hAnsi="Times New Roman" w:cs="宋体" w:hint="eastAsia"/>
                <w:b/>
                <w:bCs/>
                <w:color w:val="000000" w:themeColor="text1"/>
                <w:kern w:val="0"/>
                <w:sz w:val="24"/>
                <w:szCs w:val="24"/>
              </w:rPr>
              <w:t xml:space="preserve"> </w:t>
            </w:r>
            <w:r w:rsidRPr="00E447AA">
              <w:rPr>
                <w:rFonts w:ascii="Times New Roman" w:eastAsia="宋体" w:hAnsi="Times New Roman" w:cs="宋体" w:hint="eastAsia"/>
                <w:b/>
                <w:bCs/>
                <w:color w:val="000000" w:themeColor="text1"/>
                <w:kern w:val="0"/>
                <w:sz w:val="24"/>
                <w:szCs w:val="24"/>
              </w:rPr>
              <w:t>教授</w:t>
            </w:r>
            <w:r w:rsidRPr="00E447AA">
              <w:rPr>
                <w:rFonts w:ascii="Times New Roman" w:eastAsia="宋体" w:hAnsi="Times New Roman" w:cs="宋体" w:hint="eastAsia"/>
                <w:b/>
                <w:bCs/>
                <w:color w:val="000000" w:themeColor="text1"/>
                <w:kern w:val="0"/>
                <w:sz w:val="24"/>
                <w:szCs w:val="24"/>
              </w:rPr>
              <w:t xml:space="preserve"> </w:t>
            </w:r>
            <w:r w:rsidRPr="00E447AA">
              <w:rPr>
                <w:rFonts w:ascii="Times New Roman" w:eastAsia="宋体" w:hAnsi="Times New Roman" w:cs="宋体"/>
                <w:b/>
                <w:bCs/>
                <w:color w:val="000000" w:themeColor="text1"/>
                <w:kern w:val="0"/>
                <w:sz w:val="24"/>
                <w:szCs w:val="24"/>
              </w:rPr>
              <w:t xml:space="preserve">                  2</w:t>
            </w:r>
            <w:r w:rsidRPr="00E447AA">
              <w:rPr>
                <w:rFonts w:ascii="Times New Roman" w:eastAsia="宋体" w:hAnsi="Times New Roman" w:cs="宋体" w:hint="eastAsia"/>
                <w:b/>
                <w:bCs/>
                <w:color w:val="000000" w:themeColor="text1"/>
                <w:kern w:val="0"/>
                <w:sz w:val="24"/>
                <w:szCs w:val="24"/>
              </w:rPr>
              <w:t>楼，国际厅</w:t>
            </w:r>
          </w:p>
        </w:tc>
      </w:tr>
      <w:tr w:rsidR="00842095" w:rsidRPr="00E447AA" w14:paraId="58D40697" w14:textId="77777777" w:rsidTr="00285A9A">
        <w:trPr>
          <w:trHeight w:val="482"/>
          <w:jc w:val="center"/>
        </w:trPr>
        <w:tc>
          <w:tcPr>
            <w:tcW w:w="1418" w:type="dxa"/>
            <w:shd w:val="clear" w:color="auto" w:fill="FFFFFF"/>
            <w:vAlign w:val="center"/>
          </w:tcPr>
          <w:p w14:paraId="1D17E0D5"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08:30</w:t>
            </w:r>
            <w:r w:rsidRPr="00E447AA">
              <w:rPr>
                <w:rFonts w:ascii="Times New Roman" w:eastAsia="宋体" w:hAnsi="Times New Roman" w:cs="宋体" w:hint="eastAsia"/>
                <w:color w:val="000000" w:themeColor="text1"/>
                <w:kern w:val="0"/>
                <w:sz w:val="24"/>
                <w:szCs w:val="24"/>
              </w:rPr>
              <w:t>-</w:t>
            </w:r>
            <w:r w:rsidRPr="00E447AA">
              <w:rPr>
                <w:rFonts w:ascii="Times New Roman" w:eastAsia="宋体" w:hAnsi="Times New Roman" w:cs="宋体"/>
                <w:color w:val="000000" w:themeColor="text1"/>
                <w:kern w:val="0"/>
                <w:sz w:val="24"/>
                <w:szCs w:val="24"/>
              </w:rPr>
              <w:t>08:35</w:t>
            </w:r>
          </w:p>
        </w:tc>
        <w:tc>
          <w:tcPr>
            <w:tcW w:w="6521" w:type="dxa"/>
            <w:shd w:val="clear" w:color="auto" w:fill="FFFFFF"/>
            <w:vAlign w:val="center"/>
          </w:tcPr>
          <w:p w14:paraId="38191F39"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开场致辞</w:t>
            </w:r>
          </w:p>
        </w:tc>
        <w:tc>
          <w:tcPr>
            <w:tcW w:w="7507" w:type="dxa"/>
            <w:shd w:val="clear" w:color="auto" w:fill="FFFFFF"/>
            <w:vAlign w:val="center"/>
          </w:tcPr>
          <w:p w14:paraId="36CFB15D" w14:textId="77777777" w:rsidR="00842095" w:rsidRPr="00E447AA" w:rsidRDefault="00842095" w:rsidP="00285A9A">
            <w:pPr>
              <w:widowControl/>
              <w:spacing w:line="276" w:lineRule="auto"/>
              <w:jc w:val="left"/>
              <w:rPr>
                <w:rFonts w:ascii="Times New Roman" w:eastAsia="宋体" w:hAnsi="Times New Roman" w:cs="宋体"/>
                <w:b/>
                <w:bCs/>
                <w:color w:val="000000" w:themeColor="text1"/>
                <w:kern w:val="0"/>
                <w:sz w:val="24"/>
                <w:szCs w:val="24"/>
              </w:rPr>
            </w:pPr>
            <w:proofErr w:type="gramStart"/>
            <w:r w:rsidRPr="00E447AA">
              <w:rPr>
                <w:rFonts w:ascii="Times New Roman" w:eastAsia="宋体" w:hAnsi="Times New Roman" w:cs="宋体" w:hint="eastAsia"/>
                <w:bCs/>
                <w:color w:val="000000" w:themeColor="text1"/>
                <w:kern w:val="0"/>
                <w:sz w:val="24"/>
                <w:szCs w:val="24"/>
              </w:rPr>
              <w:t>侯锐钢</w:t>
            </w:r>
            <w:proofErr w:type="gramEnd"/>
            <w:r w:rsidRPr="00E447AA">
              <w:rPr>
                <w:rFonts w:ascii="Times New Roman" w:eastAsia="宋体" w:hAnsi="Times New Roman" w:cs="宋体" w:hint="eastAsia"/>
                <w:bCs/>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教授</w:t>
            </w:r>
            <w:r w:rsidRPr="00E447AA">
              <w:rPr>
                <w:rFonts w:ascii="Times New Roman" w:eastAsia="宋体" w:hAnsi="Times New Roman" w:cs="宋体" w:hint="eastAsia"/>
                <w:color w:val="000000" w:themeColor="text1"/>
                <w:kern w:val="0"/>
                <w:sz w:val="24"/>
                <w:szCs w:val="24"/>
              </w:rPr>
              <w:t xml:space="preserve"> </w:t>
            </w:r>
            <w:r w:rsidRPr="00E447AA">
              <w:rPr>
                <w:rFonts w:ascii="Times New Roman" w:eastAsia="宋体" w:hAnsi="Times New Roman" w:cs="宋体" w:hint="eastAsia"/>
                <w:bCs/>
                <w:color w:val="000000" w:themeColor="text1"/>
                <w:kern w:val="0"/>
                <w:sz w:val="24"/>
                <w:szCs w:val="24"/>
              </w:rPr>
              <w:t>山西医科大学第二医院</w:t>
            </w:r>
          </w:p>
        </w:tc>
      </w:tr>
      <w:tr w:rsidR="00842095" w:rsidRPr="00E447AA" w14:paraId="14211E83" w14:textId="77777777" w:rsidTr="00285A9A">
        <w:trPr>
          <w:trHeight w:val="482"/>
          <w:jc w:val="center"/>
        </w:trPr>
        <w:tc>
          <w:tcPr>
            <w:tcW w:w="1418" w:type="dxa"/>
            <w:shd w:val="clear" w:color="auto" w:fill="auto"/>
            <w:vAlign w:val="center"/>
          </w:tcPr>
          <w:p w14:paraId="590DA579"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08:35-09:15</w:t>
            </w:r>
          </w:p>
        </w:tc>
        <w:tc>
          <w:tcPr>
            <w:tcW w:w="6521" w:type="dxa"/>
            <w:shd w:val="clear" w:color="auto" w:fill="FFFFFF"/>
            <w:vAlign w:val="center"/>
          </w:tcPr>
          <w:p w14:paraId="7B91EBE5"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COVID-19 in the US: Pharmacy’s Response - Focus on Clinical Pharmacist</w:t>
            </w:r>
          </w:p>
        </w:tc>
        <w:tc>
          <w:tcPr>
            <w:tcW w:w="7507" w:type="dxa"/>
            <w:shd w:val="clear" w:color="auto" w:fill="FFFFFF"/>
            <w:vAlign w:val="center"/>
          </w:tcPr>
          <w:p w14:paraId="2813A156" w14:textId="77777777" w:rsidR="00842095" w:rsidRPr="00E447AA" w:rsidRDefault="00842095" w:rsidP="00285A9A">
            <w:pPr>
              <w:widowControl/>
              <w:spacing w:line="276" w:lineRule="auto"/>
              <w:ind w:left="1920" w:hangingChars="800" w:hanging="1920"/>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 xml:space="preserve">Keith Olsen </w:t>
            </w:r>
            <w:r w:rsidRPr="00E447AA">
              <w:rPr>
                <w:rFonts w:ascii="Times New Roman" w:eastAsia="宋体" w:hAnsi="Times New Roman" w:cs="宋体" w:hint="eastAsia"/>
                <w:color w:val="000000" w:themeColor="text1"/>
                <w:kern w:val="0"/>
                <w:sz w:val="24"/>
                <w:szCs w:val="24"/>
              </w:rPr>
              <w:t>教授</w:t>
            </w:r>
            <w:r w:rsidRPr="00E447AA">
              <w:rPr>
                <w:rFonts w:ascii="Times New Roman" w:eastAsia="宋体" w:hAnsi="Times New Roman" w:cs="宋体"/>
                <w:color w:val="000000" w:themeColor="text1"/>
                <w:kern w:val="0"/>
                <w:sz w:val="24"/>
                <w:szCs w:val="24"/>
              </w:rPr>
              <w:t xml:space="preserve"> University of Nebraska Medical Center</w:t>
            </w:r>
            <w:r w:rsidRPr="00E447AA">
              <w:rPr>
                <w:rFonts w:ascii="Times New Roman" w:eastAsia="宋体" w:hAnsi="Times New Roman" w:cs="宋体" w:hint="eastAsia"/>
                <w:color w:val="000000" w:themeColor="text1"/>
                <w:kern w:val="0"/>
                <w:sz w:val="24"/>
                <w:szCs w:val="24"/>
              </w:rPr>
              <w:t>，美国</w:t>
            </w:r>
          </w:p>
        </w:tc>
      </w:tr>
      <w:tr w:rsidR="00842095" w:rsidRPr="00E447AA" w14:paraId="2BBD950E" w14:textId="77777777" w:rsidTr="00285A9A">
        <w:trPr>
          <w:trHeight w:val="482"/>
          <w:jc w:val="center"/>
        </w:trPr>
        <w:tc>
          <w:tcPr>
            <w:tcW w:w="1418" w:type="dxa"/>
            <w:shd w:val="clear" w:color="auto" w:fill="auto"/>
            <w:vAlign w:val="center"/>
          </w:tcPr>
          <w:p w14:paraId="559C38E4"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09:15-09:55</w:t>
            </w:r>
          </w:p>
        </w:tc>
        <w:tc>
          <w:tcPr>
            <w:tcW w:w="6521" w:type="dxa"/>
            <w:shd w:val="clear" w:color="auto" w:fill="FFFFFF"/>
            <w:vAlign w:val="center"/>
          </w:tcPr>
          <w:p w14:paraId="653F7099"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WHO</w:t>
            </w:r>
            <w:r w:rsidRPr="00E447AA">
              <w:rPr>
                <w:rFonts w:ascii="Times New Roman" w:eastAsia="宋体" w:hAnsi="Times New Roman" w:cs="宋体"/>
                <w:color w:val="000000" w:themeColor="text1"/>
                <w:kern w:val="0"/>
                <w:sz w:val="24"/>
                <w:szCs w:val="24"/>
              </w:rPr>
              <w:t>新冠指南</w:t>
            </w:r>
            <w:r w:rsidRPr="00E447AA">
              <w:rPr>
                <w:rFonts w:ascii="Times New Roman" w:eastAsia="宋体" w:hAnsi="Times New Roman" w:cs="宋体" w:hint="eastAsia"/>
                <w:color w:val="000000" w:themeColor="text1"/>
                <w:kern w:val="0"/>
                <w:sz w:val="24"/>
                <w:szCs w:val="24"/>
              </w:rPr>
              <w:t>制订的经验分享</w:t>
            </w:r>
          </w:p>
        </w:tc>
        <w:tc>
          <w:tcPr>
            <w:tcW w:w="7507" w:type="dxa"/>
            <w:shd w:val="clear" w:color="auto" w:fill="FFFFFF"/>
            <w:vAlign w:val="center"/>
          </w:tcPr>
          <w:p w14:paraId="4DCF7B64"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Per Olav Vandvik</w:t>
            </w:r>
            <w:r w:rsidRPr="00E447AA">
              <w:rPr>
                <w:rFonts w:ascii="Times New Roman" w:eastAsia="宋体" w:hAnsi="Times New Roman" w:cs="宋体" w:hint="eastAsia"/>
                <w:color w:val="000000" w:themeColor="text1"/>
                <w:kern w:val="0"/>
                <w:sz w:val="24"/>
                <w:szCs w:val="24"/>
              </w:rPr>
              <w:t>教授</w:t>
            </w:r>
            <w:r w:rsidRPr="00E447AA">
              <w:rPr>
                <w:rFonts w:ascii="Times New Roman" w:eastAsia="宋体" w:hAnsi="Times New Roman" w:cs="宋体"/>
                <w:color w:val="000000" w:themeColor="text1"/>
                <w:kern w:val="0"/>
                <w:sz w:val="24"/>
                <w:szCs w:val="24"/>
              </w:rPr>
              <w:t xml:space="preserve"> MAGIC</w:t>
            </w:r>
            <w:r w:rsidRPr="00E447AA">
              <w:rPr>
                <w:rFonts w:ascii="Times New Roman" w:eastAsia="宋体" w:hAnsi="Times New Roman" w:cs="宋体" w:hint="eastAsia"/>
                <w:color w:val="000000" w:themeColor="text1"/>
                <w:kern w:val="0"/>
                <w:sz w:val="24"/>
                <w:szCs w:val="24"/>
              </w:rPr>
              <w:t>，挪威</w:t>
            </w:r>
          </w:p>
        </w:tc>
      </w:tr>
      <w:tr w:rsidR="00842095" w:rsidRPr="00E447AA" w14:paraId="56B4AE08" w14:textId="77777777" w:rsidTr="00285A9A">
        <w:trPr>
          <w:trHeight w:val="482"/>
          <w:jc w:val="center"/>
        </w:trPr>
        <w:tc>
          <w:tcPr>
            <w:tcW w:w="1418" w:type="dxa"/>
            <w:shd w:val="clear" w:color="auto" w:fill="auto"/>
            <w:vAlign w:val="center"/>
          </w:tcPr>
          <w:p w14:paraId="230BF8E1"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09:55-10:25</w:t>
            </w:r>
          </w:p>
        </w:tc>
        <w:tc>
          <w:tcPr>
            <w:tcW w:w="6521" w:type="dxa"/>
            <w:shd w:val="clear" w:color="auto" w:fill="FFFFFF"/>
            <w:vAlign w:val="center"/>
          </w:tcPr>
          <w:p w14:paraId="1D578B75"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新冠疫情</w:t>
            </w:r>
            <w:proofErr w:type="gramStart"/>
            <w:r w:rsidRPr="00E447AA">
              <w:rPr>
                <w:rFonts w:ascii="Times New Roman" w:eastAsia="宋体" w:hAnsi="Times New Roman" w:cs="宋体" w:hint="eastAsia"/>
                <w:color w:val="000000" w:themeColor="text1"/>
                <w:kern w:val="0"/>
                <w:sz w:val="24"/>
                <w:szCs w:val="24"/>
              </w:rPr>
              <w:t>对循证</w:t>
            </w:r>
            <w:proofErr w:type="gramEnd"/>
            <w:r w:rsidRPr="00E447AA">
              <w:rPr>
                <w:rFonts w:ascii="Times New Roman" w:eastAsia="宋体" w:hAnsi="Times New Roman" w:cs="宋体" w:hint="eastAsia"/>
                <w:color w:val="000000" w:themeColor="text1"/>
                <w:kern w:val="0"/>
                <w:sz w:val="24"/>
                <w:szCs w:val="24"/>
              </w:rPr>
              <w:t>医学发展的思考</w:t>
            </w:r>
          </w:p>
        </w:tc>
        <w:tc>
          <w:tcPr>
            <w:tcW w:w="7507" w:type="dxa"/>
            <w:shd w:val="clear" w:color="auto" w:fill="FFFFFF"/>
            <w:vAlign w:val="center"/>
          </w:tcPr>
          <w:p w14:paraId="428DD86D"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刘晓清</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教授</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北京协和医院</w:t>
            </w:r>
          </w:p>
        </w:tc>
      </w:tr>
      <w:tr w:rsidR="00842095" w:rsidRPr="00E447AA" w14:paraId="067BF97B" w14:textId="77777777" w:rsidTr="00285A9A">
        <w:trPr>
          <w:trHeight w:val="482"/>
          <w:jc w:val="center"/>
        </w:trPr>
        <w:tc>
          <w:tcPr>
            <w:tcW w:w="1418" w:type="dxa"/>
            <w:shd w:val="clear" w:color="auto" w:fill="FFFFFF"/>
            <w:vAlign w:val="center"/>
          </w:tcPr>
          <w:p w14:paraId="6C8539FA"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10:25-10:55</w:t>
            </w:r>
          </w:p>
        </w:tc>
        <w:tc>
          <w:tcPr>
            <w:tcW w:w="6521" w:type="dxa"/>
            <w:shd w:val="clear" w:color="auto" w:fill="FFFFFF"/>
            <w:vAlign w:val="center"/>
          </w:tcPr>
          <w:p w14:paraId="4E0E1A30"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新冠指南和共识的制订</w:t>
            </w:r>
          </w:p>
        </w:tc>
        <w:tc>
          <w:tcPr>
            <w:tcW w:w="7507" w:type="dxa"/>
            <w:shd w:val="clear" w:color="auto" w:fill="FFFFFF"/>
            <w:vAlign w:val="center"/>
          </w:tcPr>
          <w:p w14:paraId="0E0F92B6"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赵荣生</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教授</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北京大学第三医院</w:t>
            </w:r>
          </w:p>
        </w:tc>
      </w:tr>
      <w:tr w:rsidR="00842095" w:rsidRPr="00E447AA" w14:paraId="5133D30D" w14:textId="77777777" w:rsidTr="00285A9A">
        <w:trPr>
          <w:trHeight w:val="482"/>
          <w:jc w:val="center"/>
        </w:trPr>
        <w:tc>
          <w:tcPr>
            <w:tcW w:w="1418" w:type="dxa"/>
            <w:shd w:val="clear" w:color="auto" w:fill="FFFFFF"/>
            <w:vAlign w:val="center"/>
          </w:tcPr>
          <w:p w14:paraId="5D1EA159"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10:55-11:25</w:t>
            </w:r>
          </w:p>
        </w:tc>
        <w:tc>
          <w:tcPr>
            <w:tcW w:w="6521" w:type="dxa"/>
            <w:shd w:val="clear" w:color="auto" w:fill="FFFFFF"/>
            <w:vAlign w:val="center"/>
          </w:tcPr>
          <w:p w14:paraId="7B20BFFA"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应对新冠疫情，</w:t>
            </w:r>
            <w:proofErr w:type="gramStart"/>
            <w:r w:rsidRPr="00E447AA">
              <w:rPr>
                <w:rFonts w:ascii="Times New Roman" w:eastAsia="宋体" w:hAnsi="Times New Roman" w:cs="宋体" w:hint="eastAsia"/>
                <w:color w:val="000000" w:themeColor="text1"/>
                <w:kern w:val="0"/>
                <w:sz w:val="24"/>
                <w:szCs w:val="24"/>
              </w:rPr>
              <w:t>对循证</w:t>
            </w:r>
            <w:proofErr w:type="gramEnd"/>
            <w:r w:rsidRPr="00E447AA">
              <w:rPr>
                <w:rFonts w:ascii="Times New Roman" w:eastAsia="宋体" w:hAnsi="Times New Roman" w:cs="宋体" w:hint="eastAsia"/>
                <w:color w:val="000000" w:themeColor="text1"/>
                <w:kern w:val="0"/>
                <w:sz w:val="24"/>
                <w:szCs w:val="24"/>
              </w:rPr>
              <w:t>医学证据的重新思考</w:t>
            </w:r>
          </w:p>
        </w:tc>
        <w:tc>
          <w:tcPr>
            <w:tcW w:w="7507" w:type="dxa"/>
            <w:shd w:val="clear" w:color="auto" w:fill="FFFFFF"/>
            <w:vAlign w:val="center"/>
          </w:tcPr>
          <w:p w14:paraId="3271C232"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彭晓霞</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教授</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首都医科大学附属北京儿童医院</w:t>
            </w:r>
          </w:p>
        </w:tc>
      </w:tr>
      <w:tr w:rsidR="00842095" w:rsidRPr="00E447AA" w14:paraId="7A8CEFAD" w14:textId="77777777" w:rsidTr="00285A9A">
        <w:trPr>
          <w:trHeight w:val="482"/>
          <w:jc w:val="center"/>
        </w:trPr>
        <w:tc>
          <w:tcPr>
            <w:tcW w:w="1418" w:type="dxa"/>
            <w:shd w:val="clear" w:color="auto" w:fill="FFFFFF"/>
            <w:vAlign w:val="center"/>
          </w:tcPr>
          <w:p w14:paraId="4C348039"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11:25-11:35</w:t>
            </w:r>
          </w:p>
        </w:tc>
        <w:tc>
          <w:tcPr>
            <w:tcW w:w="6521" w:type="dxa"/>
            <w:shd w:val="clear" w:color="auto" w:fill="FFFFFF"/>
            <w:vAlign w:val="center"/>
          </w:tcPr>
          <w:p w14:paraId="1527F722" w14:textId="77777777" w:rsidR="00842095" w:rsidRPr="00E447AA" w:rsidRDefault="00842095" w:rsidP="00285A9A">
            <w:pPr>
              <w:spacing w:line="276" w:lineRule="auto"/>
              <w:rPr>
                <w:rFonts w:ascii="Times New Roman" w:eastAsia="宋体" w:hAnsi="Times New Roman" w:cs="宋体"/>
                <w:b/>
                <w:bCs/>
                <w:color w:val="000000" w:themeColor="text1"/>
                <w:kern w:val="0"/>
                <w:sz w:val="24"/>
                <w:szCs w:val="24"/>
              </w:rPr>
            </w:pPr>
            <w:r w:rsidRPr="00E447AA">
              <w:rPr>
                <w:rFonts w:ascii="Times New Roman" w:eastAsia="宋体" w:hAnsi="Times New Roman" w:cs="宋体" w:hint="eastAsia"/>
                <w:color w:val="000000" w:themeColor="text1"/>
                <w:kern w:val="0"/>
                <w:sz w:val="24"/>
                <w:szCs w:val="24"/>
              </w:rPr>
              <w:t>会议总结</w:t>
            </w:r>
          </w:p>
        </w:tc>
        <w:tc>
          <w:tcPr>
            <w:tcW w:w="7507" w:type="dxa"/>
            <w:shd w:val="clear" w:color="auto" w:fill="FFFFFF"/>
            <w:vAlign w:val="center"/>
          </w:tcPr>
          <w:p w14:paraId="39408076" w14:textId="77777777" w:rsidR="00842095" w:rsidRPr="00E447AA" w:rsidRDefault="00842095" w:rsidP="00285A9A">
            <w:pPr>
              <w:spacing w:line="276" w:lineRule="auto"/>
              <w:rPr>
                <w:rFonts w:ascii="Times New Roman" w:eastAsia="宋体" w:hAnsi="Times New Roman" w:cs="宋体"/>
                <w:b/>
                <w:bCs/>
                <w:color w:val="000000" w:themeColor="text1"/>
                <w:kern w:val="0"/>
                <w:sz w:val="24"/>
                <w:szCs w:val="24"/>
              </w:rPr>
            </w:pPr>
            <w:r w:rsidRPr="00E447AA">
              <w:rPr>
                <w:rFonts w:ascii="Times New Roman" w:eastAsia="宋体" w:hAnsi="Times New Roman" w:cs="宋体" w:hint="eastAsia"/>
                <w:color w:val="000000" w:themeColor="text1"/>
                <w:kern w:val="0"/>
                <w:sz w:val="24"/>
                <w:szCs w:val="24"/>
              </w:rPr>
              <w:t>丁玉峰</w:t>
            </w:r>
            <w:r w:rsidRPr="00E447AA">
              <w:rPr>
                <w:rFonts w:ascii="Times New Roman" w:eastAsia="宋体" w:hAnsi="Times New Roman" w:cs="宋体" w:hint="eastAsia"/>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教授</w:t>
            </w:r>
            <w:r w:rsidRPr="00E447AA">
              <w:rPr>
                <w:rFonts w:ascii="Times New Roman" w:eastAsia="宋体" w:hAnsi="Times New Roman" w:cs="宋体" w:hint="eastAsia"/>
                <w:color w:val="000000" w:themeColor="text1"/>
                <w:kern w:val="0"/>
                <w:sz w:val="24"/>
                <w:szCs w:val="24"/>
              </w:rPr>
              <w:t xml:space="preserve"> </w:t>
            </w:r>
            <w:r w:rsidRPr="00E447AA">
              <w:rPr>
                <w:rFonts w:ascii="Times New Roman" w:eastAsia="宋体" w:hAnsi="Times New Roman" w:cs="宋体"/>
                <w:color w:val="000000" w:themeColor="text1"/>
                <w:kern w:val="0"/>
                <w:sz w:val="24"/>
                <w:szCs w:val="24"/>
              </w:rPr>
              <w:t>华中科技大学同济医学院附属同济医院</w:t>
            </w:r>
          </w:p>
        </w:tc>
      </w:tr>
      <w:tr w:rsidR="00842095" w:rsidRPr="00E447AA" w14:paraId="455A2B69" w14:textId="77777777" w:rsidTr="00285A9A">
        <w:trPr>
          <w:trHeight w:val="261"/>
          <w:jc w:val="center"/>
        </w:trPr>
        <w:tc>
          <w:tcPr>
            <w:tcW w:w="1418" w:type="dxa"/>
            <w:shd w:val="clear" w:color="auto" w:fill="B4C6E7" w:themeFill="accent1" w:themeFillTint="66"/>
            <w:vAlign w:val="center"/>
          </w:tcPr>
          <w:p w14:paraId="0BD3C4A0"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12</w:t>
            </w:r>
            <w:r w:rsidRPr="00E447AA">
              <w:rPr>
                <w:rFonts w:ascii="Times New Roman" w:eastAsia="宋体" w:hAnsi="Times New Roman" w:cs="宋体" w:hint="eastAsia"/>
                <w:color w:val="000000" w:themeColor="text1"/>
                <w:kern w:val="0"/>
                <w:sz w:val="24"/>
                <w:szCs w:val="24"/>
              </w:rPr>
              <w:t>:</w:t>
            </w:r>
            <w:r w:rsidRPr="00E447AA">
              <w:rPr>
                <w:rFonts w:ascii="Times New Roman" w:eastAsia="宋体" w:hAnsi="Times New Roman" w:cs="宋体"/>
                <w:color w:val="000000" w:themeColor="text1"/>
                <w:kern w:val="0"/>
                <w:sz w:val="24"/>
                <w:szCs w:val="24"/>
              </w:rPr>
              <w:t>00-13:40</w:t>
            </w:r>
          </w:p>
        </w:tc>
        <w:tc>
          <w:tcPr>
            <w:tcW w:w="14028" w:type="dxa"/>
            <w:gridSpan w:val="2"/>
            <w:shd w:val="clear" w:color="auto" w:fill="B4C6E7" w:themeFill="accent1" w:themeFillTint="66"/>
            <w:vAlign w:val="center"/>
          </w:tcPr>
          <w:p w14:paraId="562ADC81" w14:textId="77777777" w:rsidR="00842095" w:rsidRPr="00E447AA" w:rsidRDefault="00842095" w:rsidP="00285A9A">
            <w:pPr>
              <w:widowControl/>
              <w:spacing w:line="276" w:lineRule="auto"/>
              <w:jc w:val="left"/>
              <w:rPr>
                <w:rFonts w:ascii="Times New Roman" w:eastAsia="宋体" w:hAnsi="Times New Roman" w:cs="宋体"/>
                <w:b/>
                <w:bCs/>
                <w:color w:val="000000" w:themeColor="text1"/>
                <w:kern w:val="0"/>
                <w:sz w:val="24"/>
                <w:szCs w:val="24"/>
              </w:rPr>
            </w:pPr>
            <w:r w:rsidRPr="00E447AA">
              <w:rPr>
                <w:rFonts w:ascii="Times New Roman" w:eastAsia="宋体" w:hAnsi="Times New Roman" w:cs="宋体" w:hint="eastAsia"/>
                <w:color w:val="000000" w:themeColor="text1"/>
                <w:kern w:val="0"/>
                <w:sz w:val="24"/>
                <w:szCs w:val="24"/>
              </w:rPr>
              <w:t>午餐</w:t>
            </w:r>
          </w:p>
        </w:tc>
      </w:tr>
      <w:tr w:rsidR="00842095" w:rsidRPr="00E447AA" w14:paraId="4EECA5D2" w14:textId="77777777" w:rsidTr="00285A9A">
        <w:trPr>
          <w:trHeight w:val="709"/>
          <w:jc w:val="center"/>
        </w:trPr>
        <w:tc>
          <w:tcPr>
            <w:tcW w:w="15446" w:type="dxa"/>
            <w:gridSpan w:val="3"/>
            <w:shd w:val="clear" w:color="000000" w:fill="F2DCDB"/>
            <w:vAlign w:val="center"/>
          </w:tcPr>
          <w:p w14:paraId="2F404039" w14:textId="77777777" w:rsidR="00842095" w:rsidRPr="00E447AA" w:rsidRDefault="00842095" w:rsidP="00285A9A">
            <w:pPr>
              <w:widowControl/>
              <w:tabs>
                <w:tab w:val="left" w:pos="11944"/>
              </w:tabs>
              <w:spacing w:line="276" w:lineRule="auto"/>
              <w:jc w:val="left"/>
              <w:rPr>
                <w:rFonts w:ascii="Times New Roman" w:eastAsia="宋体" w:hAnsi="Times New Roman" w:cs="宋体"/>
                <w:b/>
                <w:bCs/>
                <w:color w:val="000000" w:themeColor="text1"/>
                <w:kern w:val="0"/>
                <w:sz w:val="24"/>
                <w:szCs w:val="24"/>
              </w:rPr>
            </w:pPr>
            <w:r w:rsidRPr="00E447AA">
              <w:rPr>
                <w:rFonts w:ascii="Times New Roman" w:eastAsia="宋体" w:hAnsi="Times New Roman" w:cs="宋体" w:hint="eastAsia"/>
                <w:b/>
                <w:bCs/>
                <w:color w:val="000000" w:themeColor="text1"/>
                <w:kern w:val="0"/>
                <w:sz w:val="24"/>
                <w:szCs w:val="24"/>
              </w:rPr>
              <w:t>11</w:t>
            </w:r>
            <w:r w:rsidRPr="00E447AA">
              <w:rPr>
                <w:rFonts w:ascii="Times New Roman" w:eastAsia="宋体" w:hAnsi="Times New Roman" w:cs="宋体" w:hint="eastAsia"/>
                <w:b/>
                <w:bCs/>
                <w:color w:val="000000" w:themeColor="text1"/>
                <w:kern w:val="0"/>
                <w:sz w:val="24"/>
                <w:szCs w:val="24"/>
              </w:rPr>
              <w:t>月</w:t>
            </w:r>
            <w:r w:rsidRPr="00E447AA">
              <w:rPr>
                <w:rFonts w:ascii="Times New Roman" w:eastAsia="宋体" w:hAnsi="Times New Roman" w:cs="宋体" w:hint="eastAsia"/>
                <w:b/>
                <w:bCs/>
                <w:color w:val="000000" w:themeColor="text1"/>
                <w:kern w:val="0"/>
                <w:sz w:val="24"/>
                <w:szCs w:val="24"/>
              </w:rPr>
              <w:t>7</w:t>
            </w:r>
            <w:r w:rsidRPr="00E447AA">
              <w:rPr>
                <w:rFonts w:ascii="Times New Roman" w:eastAsia="宋体" w:hAnsi="Times New Roman" w:cs="宋体" w:hint="eastAsia"/>
                <w:b/>
                <w:bCs/>
                <w:color w:val="000000" w:themeColor="text1"/>
                <w:kern w:val="0"/>
                <w:sz w:val="24"/>
                <w:szCs w:val="24"/>
              </w:rPr>
              <w:t>日（周六）下午</w:t>
            </w:r>
            <w:r w:rsidRPr="00E447AA">
              <w:rPr>
                <w:rFonts w:ascii="Times New Roman" w:eastAsia="宋体" w:hAnsi="Times New Roman" w:cs="宋体" w:hint="eastAsia"/>
                <w:b/>
                <w:bCs/>
                <w:color w:val="000000" w:themeColor="text1"/>
                <w:kern w:val="0"/>
                <w:sz w:val="24"/>
                <w:szCs w:val="24"/>
              </w:rPr>
              <w:t xml:space="preserve"> </w:t>
            </w:r>
            <w:r w:rsidRPr="00E447AA">
              <w:rPr>
                <w:rFonts w:ascii="Times New Roman" w:eastAsia="宋体" w:hAnsi="Times New Roman" w:cs="宋体" w:hint="eastAsia"/>
                <w:b/>
                <w:bCs/>
                <w:color w:val="000000" w:themeColor="text1"/>
                <w:kern w:val="0"/>
                <w:sz w:val="24"/>
                <w:szCs w:val="24"/>
              </w:rPr>
              <w:t>分论坛五：循证“后浪”——青年药师论坛</w:t>
            </w:r>
            <w:r w:rsidRPr="00E447AA">
              <w:rPr>
                <w:rFonts w:ascii="Times New Roman" w:eastAsia="宋体" w:hAnsi="Times New Roman" w:cs="宋体" w:hint="eastAsia"/>
                <w:b/>
                <w:bCs/>
                <w:color w:val="000000" w:themeColor="text1"/>
                <w:kern w:val="0"/>
                <w:sz w:val="24"/>
                <w:szCs w:val="24"/>
              </w:rPr>
              <w:t xml:space="preserve"> </w:t>
            </w:r>
            <w:r w:rsidRPr="00E447AA">
              <w:rPr>
                <w:rFonts w:ascii="Times New Roman" w:eastAsia="宋体" w:hAnsi="Times New Roman" w:cs="宋体"/>
                <w:b/>
                <w:bCs/>
                <w:color w:val="000000" w:themeColor="text1"/>
                <w:kern w:val="0"/>
                <w:sz w:val="24"/>
                <w:szCs w:val="24"/>
              </w:rPr>
              <w:t xml:space="preserve"> </w:t>
            </w:r>
            <w:r w:rsidRPr="00E447AA">
              <w:rPr>
                <w:rFonts w:ascii="Times New Roman" w:eastAsia="宋体" w:hAnsi="Times New Roman" w:cs="宋体" w:hint="eastAsia"/>
                <w:b/>
                <w:bCs/>
                <w:color w:val="000000" w:themeColor="text1"/>
                <w:kern w:val="0"/>
                <w:sz w:val="24"/>
                <w:szCs w:val="24"/>
              </w:rPr>
              <w:t>主席：吴</w:t>
            </w:r>
            <w:r w:rsidRPr="00E447AA">
              <w:rPr>
                <w:rFonts w:ascii="Times New Roman" w:eastAsia="宋体" w:hAnsi="Times New Roman" w:cs="宋体" w:hint="eastAsia"/>
                <w:b/>
                <w:bCs/>
                <w:color w:val="000000" w:themeColor="text1"/>
                <w:kern w:val="0"/>
                <w:sz w:val="24"/>
                <w:szCs w:val="24"/>
              </w:rPr>
              <w:t xml:space="preserve"> </w:t>
            </w:r>
            <w:r w:rsidRPr="00E447AA">
              <w:rPr>
                <w:rFonts w:ascii="Times New Roman" w:eastAsia="宋体" w:hAnsi="Times New Roman" w:cs="宋体"/>
                <w:b/>
                <w:bCs/>
                <w:color w:val="000000" w:themeColor="text1"/>
                <w:kern w:val="0"/>
                <w:sz w:val="24"/>
                <w:szCs w:val="24"/>
              </w:rPr>
              <w:t xml:space="preserve"> </w:t>
            </w:r>
            <w:proofErr w:type="gramStart"/>
            <w:r w:rsidRPr="00E447AA">
              <w:rPr>
                <w:rFonts w:ascii="Times New Roman" w:eastAsia="宋体" w:hAnsi="Times New Roman" w:cs="宋体" w:hint="eastAsia"/>
                <w:b/>
                <w:bCs/>
                <w:color w:val="000000" w:themeColor="text1"/>
                <w:kern w:val="0"/>
                <w:sz w:val="24"/>
                <w:szCs w:val="24"/>
              </w:rPr>
              <w:t>斌</w:t>
            </w:r>
            <w:proofErr w:type="gramEnd"/>
            <w:r w:rsidRPr="00E447AA">
              <w:rPr>
                <w:rFonts w:ascii="Times New Roman" w:eastAsia="宋体" w:hAnsi="Times New Roman" w:cs="宋体" w:hint="eastAsia"/>
                <w:b/>
                <w:bCs/>
                <w:color w:val="000000" w:themeColor="text1"/>
                <w:kern w:val="0"/>
                <w:sz w:val="24"/>
                <w:szCs w:val="24"/>
              </w:rPr>
              <w:t>、田金徽</w:t>
            </w:r>
            <w:r w:rsidRPr="00E447AA">
              <w:rPr>
                <w:rFonts w:ascii="Times New Roman" w:eastAsia="宋体" w:hAnsi="Times New Roman" w:cs="宋体"/>
                <w:b/>
                <w:bCs/>
                <w:color w:val="000000" w:themeColor="text1"/>
                <w:kern w:val="0"/>
                <w:sz w:val="24"/>
                <w:szCs w:val="24"/>
              </w:rPr>
              <w:t xml:space="preserve"> </w:t>
            </w:r>
            <w:r w:rsidRPr="00E447AA">
              <w:rPr>
                <w:rFonts w:ascii="Times New Roman" w:eastAsia="宋体" w:hAnsi="Times New Roman" w:cs="宋体" w:hint="eastAsia"/>
                <w:b/>
                <w:bCs/>
                <w:color w:val="000000" w:themeColor="text1"/>
                <w:kern w:val="0"/>
                <w:sz w:val="24"/>
                <w:szCs w:val="24"/>
              </w:rPr>
              <w:t>教授</w:t>
            </w:r>
            <w:r w:rsidRPr="00E447AA">
              <w:rPr>
                <w:rFonts w:ascii="Times New Roman" w:eastAsia="宋体" w:hAnsi="Times New Roman" w:cs="宋体" w:hint="eastAsia"/>
                <w:b/>
                <w:bCs/>
                <w:color w:val="000000" w:themeColor="text1"/>
                <w:kern w:val="0"/>
                <w:sz w:val="24"/>
                <w:szCs w:val="24"/>
              </w:rPr>
              <w:t xml:space="preserve"> </w:t>
            </w:r>
            <w:r w:rsidRPr="00E447AA">
              <w:rPr>
                <w:rFonts w:ascii="Times New Roman" w:eastAsia="宋体" w:hAnsi="Times New Roman" w:cs="宋体"/>
                <w:b/>
                <w:bCs/>
                <w:color w:val="000000" w:themeColor="text1"/>
                <w:kern w:val="0"/>
                <w:sz w:val="24"/>
                <w:szCs w:val="24"/>
              </w:rPr>
              <w:t xml:space="preserve">            2</w:t>
            </w:r>
            <w:r w:rsidRPr="00E447AA">
              <w:rPr>
                <w:rFonts w:ascii="Times New Roman" w:eastAsia="宋体" w:hAnsi="Times New Roman" w:cs="宋体" w:hint="eastAsia"/>
                <w:b/>
                <w:bCs/>
                <w:color w:val="000000" w:themeColor="text1"/>
                <w:kern w:val="0"/>
                <w:sz w:val="24"/>
                <w:szCs w:val="24"/>
              </w:rPr>
              <w:t>楼，国际厅</w:t>
            </w:r>
          </w:p>
        </w:tc>
      </w:tr>
      <w:tr w:rsidR="00842095" w:rsidRPr="00E447AA" w14:paraId="2DE94645" w14:textId="77777777" w:rsidTr="00285A9A">
        <w:trPr>
          <w:trHeight w:val="454"/>
          <w:jc w:val="center"/>
        </w:trPr>
        <w:tc>
          <w:tcPr>
            <w:tcW w:w="1418" w:type="dxa"/>
            <w:shd w:val="clear" w:color="auto" w:fill="FFFFFF"/>
            <w:vAlign w:val="center"/>
          </w:tcPr>
          <w:p w14:paraId="67A23E55"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1</w:t>
            </w:r>
            <w:r w:rsidRPr="00E447AA">
              <w:rPr>
                <w:rFonts w:ascii="Times New Roman" w:eastAsia="宋体" w:hAnsi="Times New Roman" w:cs="宋体" w:hint="eastAsia"/>
                <w:color w:val="000000" w:themeColor="text1"/>
                <w:kern w:val="0"/>
                <w:sz w:val="24"/>
                <w:szCs w:val="24"/>
              </w:rPr>
              <w:t>3</w:t>
            </w:r>
            <w:r w:rsidRPr="00E447AA">
              <w:rPr>
                <w:rFonts w:ascii="Times New Roman" w:eastAsia="宋体" w:hAnsi="Times New Roman" w:cs="宋体"/>
                <w:color w:val="000000" w:themeColor="text1"/>
                <w:kern w:val="0"/>
                <w:sz w:val="24"/>
                <w:szCs w:val="24"/>
              </w:rPr>
              <w:t>:40-14:00</w:t>
            </w:r>
          </w:p>
        </w:tc>
        <w:tc>
          <w:tcPr>
            <w:tcW w:w="6521" w:type="dxa"/>
            <w:shd w:val="clear" w:color="auto" w:fill="FFFFFF"/>
            <w:vAlign w:val="center"/>
          </w:tcPr>
          <w:p w14:paraId="563E22F0"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医药新知：待定</w:t>
            </w:r>
          </w:p>
        </w:tc>
        <w:tc>
          <w:tcPr>
            <w:tcW w:w="7507" w:type="dxa"/>
            <w:shd w:val="clear" w:color="auto" w:fill="FFFFFF"/>
            <w:vAlign w:val="center"/>
          </w:tcPr>
          <w:p w14:paraId="28CF25C9"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p>
        </w:tc>
      </w:tr>
      <w:tr w:rsidR="00842095" w:rsidRPr="00E447AA" w14:paraId="028BA30A" w14:textId="77777777" w:rsidTr="00285A9A">
        <w:trPr>
          <w:trHeight w:val="567"/>
          <w:jc w:val="center"/>
        </w:trPr>
        <w:tc>
          <w:tcPr>
            <w:tcW w:w="1418" w:type="dxa"/>
            <w:shd w:val="clear" w:color="auto" w:fill="auto"/>
            <w:vAlign w:val="center"/>
          </w:tcPr>
          <w:p w14:paraId="69398C05"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lastRenderedPageBreak/>
              <w:t>14:00</w:t>
            </w:r>
            <w:r w:rsidRPr="00E447AA">
              <w:rPr>
                <w:rFonts w:ascii="Times New Roman" w:eastAsia="宋体" w:hAnsi="Times New Roman" w:cs="宋体" w:hint="eastAsia"/>
                <w:color w:val="000000" w:themeColor="text1"/>
                <w:kern w:val="0"/>
                <w:sz w:val="24"/>
                <w:szCs w:val="24"/>
              </w:rPr>
              <w:t>-</w:t>
            </w:r>
            <w:r w:rsidRPr="00E447AA">
              <w:rPr>
                <w:rFonts w:ascii="Times New Roman" w:eastAsia="宋体" w:hAnsi="Times New Roman" w:cs="宋体"/>
                <w:color w:val="000000" w:themeColor="text1"/>
                <w:kern w:val="0"/>
                <w:sz w:val="24"/>
                <w:szCs w:val="24"/>
              </w:rPr>
              <w:t>14:05</w:t>
            </w:r>
          </w:p>
        </w:tc>
        <w:tc>
          <w:tcPr>
            <w:tcW w:w="6521" w:type="dxa"/>
            <w:shd w:val="clear" w:color="auto" w:fill="auto"/>
            <w:vAlign w:val="center"/>
          </w:tcPr>
          <w:p w14:paraId="5FBD9C8B"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开场致辞</w:t>
            </w:r>
          </w:p>
        </w:tc>
        <w:tc>
          <w:tcPr>
            <w:tcW w:w="7507" w:type="dxa"/>
            <w:shd w:val="clear" w:color="auto" w:fill="auto"/>
            <w:vAlign w:val="center"/>
          </w:tcPr>
          <w:p w14:paraId="082B5C96" w14:textId="77777777" w:rsidR="00842095" w:rsidRPr="00E447AA" w:rsidRDefault="00842095" w:rsidP="00285A9A">
            <w:pPr>
              <w:spacing w:line="276" w:lineRule="auto"/>
              <w:jc w:val="left"/>
              <w:rPr>
                <w:rFonts w:ascii="Times New Roman" w:eastAsia="宋体" w:hAnsi="Times New Roman" w:cs="宋体"/>
                <w:b/>
                <w:bCs/>
                <w:color w:val="000000" w:themeColor="text1"/>
                <w:kern w:val="0"/>
                <w:sz w:val="24"/>
                <w:szCs w:val="24"/>
              </w:rPr>
            </w:pPr>
            <w:r w:rsidRPr="00E447AA">
              <w:rPr>
                <w:rFonts w:ascii="Times New Roman" w:eastAsia="宋体" w:hAnsi="Times New Roman" w:cs="宋体" w:hint="eastAsia"/>
                <w:bCs/>
                <w:color w:val="000000" w:themeColor="text1"/>
                <w:kern w:val="0"/>
                <w:sz w:val="24"/>
                <w:szCs w:val="24"/>
              </w:rPr>
              <w:t>吴</w:t>
            </w:r>
            <w:r w:rsidRPr="00E447AA">
              <w:rPr>
                <w:rFonts w:ascii="Times New Roman" w:eastAsia="宋体" w:hAnsi="Times New Roman" w:cs="宋体" w:hint="eastAsia"/>
                <w:bCs/>
                <w:color w:val="000000" w:themeColor="text1"/>
                <w:kern w:val="0"/>
                <w:sz w:val="24"/>
                <w:szCs w:val="24"/>
              </w:rPr>
              <w:t xml:space="preserve"> </w:t>
            </w:r>
            <w:r w:rsidRPr="00E447AA">
              <w:rPr>
                <w:rFonts w:ascii="Times New Roman" w:eastAsia="宋体" w:hAnsi="Times New Roman" w:cs="宋体"/>
                <w:bCs/>
                <w:color w:val="000000" w:themeColor="text1"/>
                <w:kern w:val="0"/>
                <w:sz w:val="24"/>
                <w:szCs w:val="24"/>
              </w:rPr>
              <w:t xml:space="preserve"> </w:t>
            </w:r>
            <w:proofErr w:type="gramStart"/>
            <w:r w:rsidRPr="00E447AA">
              <w:rPr>
                <w:rFonts w:ascii="Times New Roman" w:eastAsia="宋体" w:hAnsi="Times New Roman" w:cs="宋体" w:hint="eastAsia"/>
                <w:bCs/>
                <w:color w:val="000000" w:themeColor="text1"/>
                <w:kern w:val="0"/>
                <w:sz w:val="24"/>
                <w:szCs w:val="24"/>
              </w:rPr>
              <w:t>斌</w:t>
            </w:r>
            <w:proofErr w:type="gramEnd"/>
            <w:r w:rsidRPr="00E447AA">
              <w:rPr>
                <w:rFonts w:ascii="Times New Roman" w:eastAsia="宋体" w:hAnsi="Times New Roman" w:cs="宋体" w:hint="eastAsia"/>
                <w:bCs/>
                <w:color w:val="000000" w:themeColor="text1"/>
                <w:kern w:val="0"/>
                <w:sz w:val="24"/>
                <w:szCs w:val="24"/>
              </w:rPr>
              <w:t xml:space="preserve"> </w:t>
            </w:r>
            <w:r w:rsidRPr="00E447AA">
              <w:rPr>
                <w:rFonts w:ascii="Times New Roman" w:eastAsia="宋体" w:hAnsi="Times New Roman" w:cs="宋体" w:hint="eastAsia"/>
                <w:bCs/>
                <w:color w:val="000000" w:themeColor="text1"/>
                <w:kern w:val="0"/>
                <w:sz w:val="24"/>
                <w:szCs w:val="24"/>
              </w:rPr>
              <w:t>副教授</w:t>
            </w:r>
            <w:r w:rsidRPr="00E447AA">
              <w:rPr>
                <w:rFonts w:ascii="Times New Roman" w:eastAsia="宋体" w:hAnsi="Times New Roman" w:cs="宋体" w:hint="eastAsia"/>
                <w:bCs/>
                <w:color w:val="000000" w:themeColor="text1"/>
                <w:kern w:val="0"/>
                <w:sz w:val="24"/>
                <w:szCs w:val="24"/>
              </w:rPr>
              <w:t xml:space="preserve"> </w:t>
            </w:r>
            <w:r w:rsidRPr="00E447AA">
              <w:rPr>
                <w:rFonts w:ascii="Times New Roman" w:eastAsia="宋体" w:hAnsi="Times New Roman" w:cs="宋体"/>
                <w:bCs/>
                <w:color w:val="000000" w:themeColor="text1"/>
                <w:kern w:val="0"/>
                <w:sz w:val="24"/>
                <w:szCs w:val="24"/>
              </w:rPr>
              <w:t xml:space="preserve">    </w:t>
            </w:r>
            <w:r w:rsidRPr="00E447AA">
              <w:rPr>
                <w:rFonts w:ascii="Times New Roman" w:eastAsia="宋体" w:hAnsi="Times New Roman" w:cs="宋体" w:hint="eastAsia"/>
                <w:bCs/>
                <w:color w:val="000000" w:themeColor="text1"/>
                <w:kern w:val="0"/>
                <w:sz w:val="24"/>
                <w:szCs w:val="24"/>
              </w:rPr>
              <w:t>上海交通大学医学院附属仁济医院</w:t>
            </w:r>
          </w:p>
        </w:tc>
      </w:tr>
      <w:tr w:rsidR="00842095" w:rsidRPr="00E447AA" w14:paraId="7FB80E1C" w14:textId="77777777" w:rsidTr="00285A9A">
        <w:trPr>
          <w:trHeight w:val="567"/>
          <w:jc w:val="center"/>
        </w:trPr>
        <w:tc>
          <w:tcPr>
            <w:tcW w:w="1418" w:type="dxa"/>
            <w:shd w:val="clear" w:color="auto" w:fill="auto"/>
            <w:vAlign w:val="center"/>
          </w:tcPr>
          <w:p w14:paraId="41FA611E"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14:05-14:</w:t>
            </w:r>
            <w:r w:rsidRPr="00E447AA">
              <w:rPr>
                <w:rFonts w:ascii="Times New Roman" w:eastAsia="宋体" w:hAnsi="Times New Roman" w:cs="宋体" w:hint="eastAsia"/>
                <w:color w:val="000000" w:themeColor="text1"/>
                <w:kern w:val="0"/>
                <w:sz w:val="24"/>
                <w:szCs w:val="24"/>
              </w:rPr>
              <w:t>2</w:t>
            </w:r>
            <w:r w:rsidRPr="00E447AA">
              <w:rPr>
                <w:rFonts w:ascii="Times New Roman" w:eastAsia="宋体" w:hAnsi="Times New Roman" w:cs="宋体"/>
                <w:color w:val="000000" w:themeColor="text1"/>
                <w:kern w:val="0"/>
                <w:sz w:val="24"/>
                <w:szCs w:val="24"/>
              </w:rPr>
              <w:t>0</w:t>
            </w:r>
          </w:p>
        </w:tc>
        <w:tc>
          <w:tcPr>
            <w:tcW w:w="6521" w:type="dxa"/>
            <w:shd w:val="clear" w:color="auto" w:fill="auto"/>
            <w:vAlign w:val="center"/>
          </w:tcPr>
          <w:p w14:paraId="3D6C955E"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国家自然科学基金分享：基于树状扫描统计量方法的药品不良反应信号挖掘研究</w:t>
            </w:r>
          </w:p>
        </w:tc>
        <w:tc>
          <w:tcPr>
            <w:tcW w:w="7507" w:type="dxa"/>
            <w:shd w:val="clear" w:color="auto" w:fill="auto"/>
            <w:vAlign w:val="center"/>
          </w:tcPr>
          <w:p w14:paraId="09AAFCFC"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李海龙</w:t>
            </w:r>
            <w:r w:rsidRPr="00E447AA">
              <w:rPr>
                <w:rFonts w:ascii="Times New Roman" w:eastAsia="宋体" w:hAnsi="Times New Roman" w:cs="宋体" w:hint="eastAsia"/>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博士</w:t>
            </w:r>
            <w:r w:rsidRPr="00E447AA">
              <w:rPr>
                <w:rFonts w:ascii="Times New Roman" w:eastAsia="宋体" w:hAnsi="Times New Roman" w:cs="宋体" w:hint="eastAsia"/>
                <w:color w:val="000000" w:themeColor="text1"/>
                <w:kern w:val="0"/>
                <w:sz w:val="24"/>
                <w:szCs w:val="24"/>
              </w:rPr>
              <w:t xml:space="preserve"> </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四川大学华西第二医院</w:t>
            </w:r>
          </w:p>
        </w:tc>
      </w:tr>
      <w:tr w:rsidR="00842095" w:rsidRPr="00E447AA" w14:paraId="140F86FE" w14:textId="77777777" w:rsidTr="00285A9A">
        <w:trPr>
          <w:trHeight w:val="567"/>
          <w:jc w:val="center"/>
        </w:trPr>
        <w:tc>
          <w:tcPr>
            <w:tcW w:w="1418" w:type="dxa"/>
            <w:shd w:val="clear" w:color="auto" w:fill="auto"/>
            <w:vAlign w:val="center"/>
          </w:tcPr>
          <w:p w14:paraId="53023BB6"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14:</w:t>
            </w:r>
            <w:r w:rsidRPr="00E447AA">
              <w:rPr>
                <w:rFonts w:ascii="Times New Roman" w:eastAsia="宋体" w:hAnsi="Times New Roman" w:cs="宋体" w:hint="eastAsia"/>
                <w:color w:val="000000" w:themeColor="text1"/>
                <w:kern w:val="0"/>
                <w:sz w:val="24"/>
                <w:szCs w:val="24"/>
              </w:rPr>
              <w:t>2</w:t>
            </w:r>
            <w:r w:rsidRPr="00E447AA">
              <w:rPr>
                <w:rFonts w:ascii="Times New Roman" w:eastAsia="宋体" w:hAnsi="Times New Roman" w:cs="宋体"/>
                <w:color w:val="000000" w:themeColor="text1"/>
                <w:kern w:val="0"/>
                <w:sz w:val="24"/>
                <w:szCs w:val="24"/>
              </w:rPr>
              <w:t>0</w:t>
            </w:r>
            <w:r w:rsidRPr="00E447AA">
              <w:rPr>
                <w:rFonts w:ascii="Times New Roman" w:eastAsia="宋体" w:hAnsi="Times New Roman" w:cs="宋体" w:hint="eastAsia"/>
                <w:color w:val="000000" w:themeColor="text1"/>
                <w:kern w:val="0"/>
                <w:sz w:val="24"/>
                <w:szCs w:val="24"/>
              </w:rPr>
              <w:t>-</w:t>
            </w:r>
            <w:r w:rsidRPr="00E447AA">
              <w:rPr>
                <w:rFonts w:ascii="Times New Roman" w:eastAsia="宋体" w:hAnsi="Times New Roman" w:cs="宋体"/>
                <w:color w:val="000000" w:themeColor="text1"/>
                <w:kern w:val="0"/>
                <w:sz w:val="24"/>
                <w:szCs w:val="24"/>
              </w:rPr>
              <w:t>1</w:t>
            </w:r>
            <w:r w:rsidRPr="00E447AA">
              <w:rPr>
                <w:rFonts w:ascii="Times New Roman" w:eastAsia="宋体" w:hAnsi="Times New Roman" w:cs="宋体" w:hint="eastAsia"/>
                <w:color w:val="000000" w:themeColor="text1"/>
                <w:kern w:val="0"/>
                <w:sz w:val="24"/>
                <w:szCs w:val="24"/>
              </w:rPr>
              <w:t>4</w:t>
            </w:r>
            <w:r w:rsidRPr="00E447AA">
              <w:rPr>
                <w:rFonts w:ascii="Times New Roman" w:eastAsia="宋体" w:hAnsi="Times New Roman" w:cs="宋体"/>
                <w:color w:val="000000" w:themeColor="text1"/>
                <w:kern w:val="0"/>
                <w:sz w:val="24"/>
                <w:szCs w:val="24"/>
              </w:rPr>
              <w:t>:35</w:t>
            </w:r>
          </w:p>
        </w:tc>
        <w:tc>
          <w:tcPr>
            <w:tcW w:w="6521" w:type="dxa"/>
            <w:shd w:val="clear" w:color="auto" w:fill="auto"/>
            <w:vAlign w:val="center"/>
          </w:tcPr>
          <w:p w14:paraId="17B9928E"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国家自然科学基金分享：基于临床</w:t>
            </w:r>
            <w:r w:rsidRPr="00E447AA">
              <w:rPr>
                <w:rFonts w:ascii="Times New Roman" w:eastAsia="宋体" w:hAnsi="Times New Roman" w:cs="宋体"/>
                <w:color w:val="000000" w:themeColor="text1"/>
                <w:kern w:val="0"/>
                <w:sz w:val="24"/>
                <w:szCs w:val="24"/>
              </w:rPr>
              <w:t>TDM</w:t>
            </w:r>
            <w:r w:rsidRPr="00E447AA">
              <w:rPr>
                <w:rFonts w:ascii="Times New Roman" w:eastAsia="宋体" w:hAnsi="Times New Roman" w:cs="宋体"/>
                <w:color w:val="000000" w:themeColor="text1"/>
                <w:kern w:val="0"/>
                <w:sz w:val="24"/>
                <w:szCs w:val="24"/>
              </w:rPr>
              <w:t>导向的课题设计和挖掘</w:t>
            </w:r>
          </w:p>
        </w:tc>
        <w:tc>
          <w:tcPr>
            <w:tcW w:w="7507" w:type="dxa"/>
            <w:shd w:val="clear" w:color="auto" w:fill="auto"/>
            <w:vAlign w:val="center"/>
          </w:tcPr>
          <w:p w14:paraId="45381878"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proofErr w:type="gramStart"/>
            <w:r w:rsidRPr="00E447AA">
              <w:rPr>
                <w:rFonts w:ascii="Times New Roman" w:eastAsia="宋体" w:hAnsi="Times New Roman" w:cs="宋体"/>
                <w:color w:val="000000" w:themeColor="text1"/>
                <w:kern w:val="0"/>
                <w:sz w:val="24"/>
                <w:szCs w:val="24"/>
              </w:rPr>
              <w:t>丁肖梁</w:t>
            </w:r>
            <w:proofErr w:type="gramEnd"/>
            <w:r w:rsidRPr="00E447AA">
              <w:rPr>
                <w:rFonts w:ascii="Times New Roman" w:eastAsia="宋体" w:hAnsi="Times New Roman" w:cs="宋体" w:hint="eastAsia"/>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博士</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color w:val="000000" w:themeColor="text1"/>
                <w:kern w:val="0"/>
                <w:sz w:val="24"/>
                <w:szCs w:val="24"/>
              </w:rPr>
              <w:t>苏州大学附属第一医院</w:t>
            </w:r>
          </w:p>
        </w:tc>
      </w:tr>
      <w:tr w:rsidR="00842095" w:rsidRPr="00E447AA" w14:paraId="56461596" w14:textId="77777777" w:rsidTr="00285A9A">
        <w:trPr>
          <w:trHeight w:val="567"/>
          <w:jc w:val="center"/>
        </w:trPr>
        <w:tc>
          <w:tcPr>
            <w:tcW w:w="1418" w:type="dxa"/>
            <w:shd w:val="clear" w:color="auto" w:fill="auto"/>
            <w:vAlign w:val="center"/>
          </w:tcPr>
          <w:p w14:paraId="32BA781F"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1</w:t>
            </w:r>
            <w:r w:rsidRPr="00E447AA">
              <w:rPr>
                <w:rFonts w:ascii="Times New Roman" w:eastAsia="宋体" w:hAnsi="Times New Roman" w:cs="宋体" w:hint="eastAsia"/>
                <w:color w:val="000000" w:themeColor="text1"/>
                <w:kern w:val="0"/>
                <w:sz w:val="24"/>
                <w:szCs w:val="24"/>
              </w:rPr>
              <w:t>4</w:t>
            </w:r>
            <w:r w:rsidRPr="00E447AA">
              <w:rPr>
                <w:rFonts w:ascii="Times New Roman" w:eastAsia="宋体" w:hAnsi="Times New Roman" w:cs="宋体"/>
                <w:color w:val="000000" w:themeColor="text1"/>
                <w:kern w:val="0"/>
                <w:sz w:val="24"/>
                <w:szCs w:val="24"/>
              </w:rPr>
              <w:t>:35</w:t>
            </w:r>
            <w:r w:rsidRPr="00E447AA">
              <w:rPr>
                <w:rFonts w:ascii="Times New Roman" w:eastAsia="宋体" w:hAnsi="Times New Roman" w:cs="宋体" w:hint="eastAsia"/>
                <w:color w:val="000000" w:themeColor="text1"/>
                <w:kern w:val="0"/>
                <w:sz w:val="24"/>
                <w:szCs w:val="24"/>
              </w:rPr>
              <w:t>-</w:t>
            </w:r>
            <w:r w:rsidRPr="00E447AA">
              <w:rPr>
                <w:rFonts w:ascii="Times New Roman" w:eastAsia="宋体" w:hAnsi="Times New Roman" w:cs="宋体"/>
                <w:color w:val="000000" w:themeColor="text1"/>
                <w:kern w:val="0"/>
                <w:sz w:val="24"/>
                <w:szCs w:val="24"/>
              </w:rPr>
              <w:t>14:50</w:t>
            </w:r>
          </w:p>
        </w:tc>
        <w:tc>
          <w:tcPr>
            <w:tcW w:w="6521" w:type="dxa"/>
            <w:shd w:val="clear" w:color="auto" w:fill="auto"/>
            <w:vAlign w:val="center"/>
          </w:tcPr>
          <w:p w14:paraId="369EF96E"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国家自然科学基金分享：临</w:t>
            </w:r>
            <w:r w:rsidRPr="00E447AA">
              <w:rPr>
                <w:rFonts w:ascii="Times New Roman" w:eastAsia="宋体" w:hAnsi="Times New Roman" w:cs="宋体"/>
                <w:color w:val="000000" w:themeColor="text1"/>
                <w:kern w:val="0"/>
                <w:sz w:val="24"/>
                <w:szCs w:val="24"/>
              </w:rPr>
              <w:t>床药师抗感染会诊辅助决策系统的</w:t>
            </w:r>
            <w:r w:rsidRPr="00E447AA">
              <w:rPr>
                <w:rFonts w:ascii="Times New Roman" w:eastAsia="宋体" w:hAnsi="Times New Roman" w:cs="宋体" w:hint="eastAsia"/>
                <w:color w:val="000000" w:themeColor="text1"/>
                <w:kern w:val="0"/>
                <w:sz w:val="24"/>
                <w:szCs w:val="24"/>
              </w:rPr>
              <w:t>研究</w:t>
            </w:r>
          </w:p>
        </w:tc>
        <w:tc>
          <w:tcPr>
            <w:tcW w:w="7507" w:type="dxa"/>
            <w:shd w:val="clear" w:color="auto" w:fill="auto"/>
            <w:vAlign w:val="center"/>
          </w:tcPr>
          <w:p w14:paraId="0BD3C555"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张家兴</w:t>
            </w:r>
            <w:r w:rsidRPr="00E447AA">
              <w:rPr>
                <w:rFonts w:ascii="Times New Roman" w:eastAsia="宋体" w:hAnsi="Times New Roman" w:cs="宋体" w:hint="eastAsia"/>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副主任药师</w:t>
            </w:r>
            <w:r w:rsidRPr="00E447AA">
              <w:rPr>
                <w:rFonts w:ascii="Times New Roman" w:eastAsia="宋体" w:hAnsi="Times New Roman" w:cs="宋体" w:hint="eastAsia"/>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贵州省人民医院</w:t>
            </w:r>
          </w:p>
        </w:tc>
      </w:tr>
      <w:tr w:rsidR="00842095" w:rsidRPr="00E447AA" w14:paraId="188A2C9F" w14:textId="77777777" w:rsidTr="00285A9A">
        <w:trPr>
          <w:trHeight w:val="567"/>
          <w:jc w:val="center"/>
        </w:trPr>
        <w:tc>
          <w:tcPr>
            <w:tcW w:w="1418" w:type="dxa"/>
            <w:shd w:val="clear" w:color="auto" w:fill="auto"/>
            <w:vAlign w:val="center"/>
          </w:tcPr>
          <w:p w14:paraId="59B6EED0"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14:50</w:t>
            </w:r>
            <w:r w:rsidRPr="00E447AA">
              <w:rPr>
                <w:rFonts w:ascii="Times New Roman" w:eastAsia="宋体" w:hAnsi="Times New Roman" w:cs="宋体" w:hint="eastAsia"/>
                <w:color w:val="000000" w:themeColor="text1"/>
                <w:kern w:val="0"/>
                <w:sz w:val="24"/>
                <w:szCs w:val="24"/>
              </w:rPr>
              <w:t>-</w:t>
            </w:r>
            <w:r w:rsidRPr="00E447AA">
              <w:rPr>
                <w:rFonts w:ascii="Times New Roman" w:eastAsia="宋体" w:hAnsi="Times New Roman" w:cs="宋体"/>
                <w:color w:val="000000" w:themeColor="text1"/>
                <w:kern w:val="0"/>
                <w:sz w:val="24"/>
                <w:szCs w:val="24"/>
              </w:rPr>
              <w:t>1</w:t>
            </w:r>
            <w:r w:rsidRPr="00E447AA">
              <w:rPr>
                <w:rFonts w:ascii="Times New Roman" w:eastAsia="宋体" w:hAnsi="Times New Roman" w:cs="宋体" w:hint="eastAsia"/>
                <w:color w:val="000000" w:themeColor="text1"/>
                <w:kern w:val="0"/>
                <w:sz w:val="24"/>
                <w:szCs w:val="24"/>
              </w:rPr>
              <w:t>5</w:t>
            </w:r>
            <w:r w:rsidRPr="00E447AA">
              <w:rPr>
                <w:rFonts w:ascii="Times New Roman" w:eastAsia="宋体" w:hAnsi="Times New Roman" w:cs="宋体"/>
                <w:color w:val="000000" w:themeColor="text1"/>
                <w:kern w:val="0"/>
                <w:sz w:val="24"/>
                <w:szCs w:val="24"/>
              </w:rPr>
              <w:t>:05</w:t>
            </w:r>
          </w:p>
        </w:tc>
        <w:tc>
          <w:tcPr>
            <w:tcW w:w="6521" w:type="dxa"/>
            <w:shd w:val="clear" w:color="auto" w:fill="auto"/>
            <w:vAlign w:val="center"/>
          </w:tcPr>
          <w:p w14:paraId="59F47ACD"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药学综合干预对胰岛素注射行为的前瞻性研究</w:t>
            </w:r>
          </w:p>
        </w:tc>
        <w:tc>
          <w:tcPr>
            <w:tcW w:w="7507" w:type="dxa"/>
            <w:shd w:val="clear" w:color="auto" w:fill="auto"/>
            <w:vAlign w:val="center"/>
          </w:tcPr>
          <w:p w14:paraId="1317F121"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万</w:t>
            </w:r>
            <w:r w:rsidRPr="00E447AA">
              <w:rPr>
                <w:rFonts w:ascii="Times New Roman" w:eastAsia="宋体" w:hAnsi="Times New Roman" w:cs="宋体" w:hint="eastAsia"/>
                <w:color w:val="000000" w:themeColor="text1"/>
                <w:kern w:val="0"/>
                <w:sz w:val="24"/>
                <w:szCs w:val="24"/>
              </w:rPr>
              <w:t xml:space="preserve"> </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旭</w:t>
            </w:r>
            <w:r w:rsidRPr="00E447AA">
              <w:rPr>
                <w:rFonts w:ascii="Times New Roman" w:eastAsia="宋体" w:hAnsi="Times New Roman" w:cs="宋体" w:hint="eastAsia"/>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主管药师</w:t>
            </w:r>
            <w:r w:rsidRPr="00E447AA">
              <w:rPr>
                <w:rFonts w:ascii="Times New Roman" w:eastAsia="宋体" w:hAnsi="Times New Roman" w:cs="宋体" w:hint="eastAsia"/>
                <w:color w:val="000000" w:themeColor="text1"/>
                <w:kern w:val="0"/>
                <w:sz w:val="24"/>
                <w:szCs w:val="24"/>
              </w:rPr>
              <w:t xml:space="preserve"> </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上海交通大学医学院附属仁济医院</w:t>
            </w:r>
          </w:p>
        </w:tc>
      </w:tr>
      <w:tr w:rsidR="00842095" w:rsidRPr="00E447AA" w14:paraId="70D3C411" w14:textId="77777777" w:rsidTr="00285A9A">
        <w:trPr>
          <w:trHeight w:val="424"/>
          <w:jc w:val="center"/>
        </w:trPr>
        <w:tc>
          <w:tcPr>
            <w:tcW w:w="1418" w:type="dxa"/>
            <w:shd w:val="clear" w:color="auto" w:fill="auto"/>
            <w:vAlign w:val="center"/>
          </w:tcPr>
          <w:p w14:paraId="07DE9AFE"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1</w:t>
            </w:r>
            <w:r w:rsidRPr="00E447AA">
              <w:rPr>
                <w:rFonts w:ascii="Times New Roman" w:eastAsia="宋体" w:hAnsi="Times New Roman" w:cs="宋体" w:hint="eastAsia"/>
                <w:color w:val="000000" w:themeColor="text1"/>
                <w:kern w:val="0"/>
                <w:sz w:val="24"/>
                <w:szCs w:val="24"/>
              </w:rPr>
              <w:t>5</w:t>
            </w:r>
            <w:r w:rsidRPr="00E447AA">
              <w:rPr>
                <w:rFonts w:ascii="Times New Roman" w:eastAsia="宋体" w:hAnsi="Times New Roman" w:cs="宋体"/>
                <w:color w:val="000000" w:themeColor="text1"/>
                <w:kern w:val="0"/>
                <w:sz w:val="24"/>
                <w:szCs w:val="24"/>
              </w:rPr>
              <w:t>:05</w:t>
            </w:r>
            <w:r w:rsidRPr="00E447AA">
              <w:rPr>
                <w:rFonts w:ascii="Times New Roman" w:eastAsia="宋体" w:hAnsi="Times New Roman" w:cs="宋体" w:hint="eastAsia"/>
                <w:color w:val="000000" w:themeColor="text1"/>
                <w:kern w:val="0"/>
                <w:sz w:val="24"/>
                <w:szCs w:val="24"/>
              </w:rPr>
              <w:t>-</w:t>
            </w:r>
            <w:r w:rsidRPr="00E447AA">
              <w:rPr>
                <w:rFonts w:ascii="Times New Roman" w:eastAsia="宋体" w:hAnsi="Times New Roman" w:cs="宋体"/>
                <w:color w:val="000000" w:themeColor="text1"/>
                <w:kern w:val="0"/>
                <w:sz w:val="24"/>
                <w:szCs w:val="24"/>
              </w:rPr>
              <w:t>1</w:t>
            </w:r>
            <w:r w:rsidRPr="00E447AA">
              <w:rPr>
                <w:rFonts w:ascii="Times New Roman" w:eastAsia="宋体" w:hAnsi="Times New Roman" w:cs="宋体" w:hint="eastAsia"/>
                <w:color w:val="000000" w:themeColor="text1"/>
                <w:kern w:val="0"/>
                <w:sz w:val="24"/>
                <w:szCs w:val="24"/>
              </w:rPr>
              <w:t>5</w:t>
            </w:r>
            <w:r w:rsidRPr="00E447AA">
              <w:rPr>
                <w:rFonts w:ascii="Times New Roman" w:eastAsia="宋体" w:hAnsi="Times New Roman" w:cs="宋体"/>
                <w:color w:val="000000" w:themeColor="text1"/>
                <w:kern w:val="0"/>
                <w:sz w:val="24"/>
                <w:szCs w:val="24"/>
              </w:rPr>
              <w:t>:20</w:t>
            </w:r>
          </w:p>
        </w:tc>
        <w:tc>
          <w:tcPr>
            <w:tcW w:w="6521" w:type="dxa"/>
            <w:shd w:val="clear" w:color="auto" w:fill="auto"/>
            <w:vAlign w:val="center"/>
          </w:tcPr>
          <w:p w14:paraId="01ECC3D7"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降糖药物的心血管安全性证据图研究</w:t>
            </w:r>
          </w:p>
        </w:tc>
        <w:tc>
          <w:tcPr>
            <w:tcW w:w="7507" w:type="dxa"/>
            <w:shd w:val="clear" w:color="auto" w:fill="auto"/>
            <w:vAlign w:val="center"/>
          </w:tcPr>
          <w:p w14:paraId="7321C01B"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朱建红</w:t>
            </w:r>
            <w:r w:rsidRPr="00E447AA">
              <w:rPr>
                <w:rFonts w:ascii="Times New Roman" w:eastAsia="宋体" w:hAnsi="Times New Roman" w:cs="宋体" w:hint="eastAsia"/>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主管药师</w:t>
            </w:r>
            <w:r w:rsidRPr="00E447AA">
              <w:rPr>
                <w:rFonts w:ascii="Times New Roman" w:eastAsia="宋体" w:hAnsi="Times New Roman" w:cs="宋体" w:hint="eastAsia"/>
                <w:color w:val="000000" w:themeColor="text1"/>
                <w:kern w:val="0"/>
                <w:sz w:val="24"/>
                <w:szCs w:val="24"/>
              </w:rPr>
              <w:t xml:space="preserve"> </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中山大学孙逸仙纪念医院</w:t>
            </w:r>
          </w:p>
        </w:tc>
      </w:tr>
      <w:tr w:rsidR="00842095" w:rsidRPr="00E447AA" w14:paraId="62647D2C" w14:textId="77777777" w:rsidTr="00285A9A">
        <w:trPr>
          <w:trHeight w:val="567"/>
          <w:jc w:val="center"/>
        </w:trPr>
        <w:tc>
          <w:tcPr>
            <w:tcW w:w="1418" w:type="dxa"/>
            <w:shd w:val="clear" w:color="auto" w:fill="auto"/>
            <w:vAlign w:val="center"/>
          </w:tcPr>
          <w:p w14:paraId="0715C57A"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1</w:t>
            </w:r>
            <w:r w:rsidRPr="00E447AA">
              <w:rPr>
                <w:rFonts w:ascii="Times New Roman" w:eastAsia="宋体" w:hAnsi="Times New Roman" w:cs="宋体" w:hint="eastAsia"/>
                <w:color w:val="000000" w:themeColor="text1"/>
                <w:kern w:val="0"/>
                <w:sz w:val="24"/>
                <w:szCs w:val="24"/>
              </w:rPr>
              <w:t>5</w:t>
            </w:r>
            <w:r w:rsidRPr="00E447AA">
              <w:rPr>
                <w:rFonts w:ascii="Times New Roman" w:eastAsia="宋体" w:hAnsi="Times New Roman" w:cs="宋体"/>
                <w:color w:val="000000" w:themeColor="text1"/>
                <w:kern w:val="0"/>
                <w:sz w:val="24"/>
                <w:szCs w:val="24"/>
              </w:rPr>
              <w:t>:20</w:t>
            </w:r>
            <w:r w:rsidRPr="00E447AA">
              <w:rPr>
                <w:rFonts w:ascii="Times New Roman" w:eastAsia="宋体" w:hAnsi="Times New Roman" w:cs="宋体" w:hint="eastAsia"/>
                <w:color w:val="000000" w:themeColor="text1"/>
                <w:kern w:val="0"/>
                <w:sz w:val="24"/>
                <w:szCs w:val="24"/>
              </w:rPr>
              <w:t>-</w:t>
            </w:r>
            <w:r w:rsidRPr="00E447AA">
              <w:rPr>
                <w:rFonts w:ascii="Times New Roman" w:eastAsia="宋体" w:hAnsi="Times New Roman" w:cs="宋体"/>
                <w:color w:val="000000" w:themeColor="text1"/>
                <w:kern w:val="0"/>
                <w:sz w:val="24"/>
                <w:szCs w:val="24"/>
              </w:rPr>
              <w:t>15:35</w:t>
            </w:r>
          </w:p>
        </w:tc>
        <w:tc>
          <w:tcPr>
            <w:tcW w:w="6521" w:type="dxa"/>
            <w:shd w:val="clear" w:color="auto" w:fill="auto"/>
            <w:vAlign w:val="center"/>
          </w:tcPr>
          <w:p w14:paraId="69459230"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急性呼吸系统疾病营养支持疗法指南的系统评价</w:t>
            </w:r>
            <w:r w:rsidRPr="00E447AA">
              <w:rPr>
                <w:rFonts w:ascii="Times New Roman" w:eastAsia="宋体" w:hAnsi="Times New Roman" w:cs="宋体"/>
                <w:color w:val="000000" w:themeColor="text1"/>
                <w:kern w:val="0"/>
                <w:sz w:val="24"/>
                <w:szCs w:val="24"/>
              </w:rPr>
              <w:t xml:space="preserve"> / </w:t>
            </w:r>
            <w:r w:rsidRPr="00E447AA">
              <w:rPr>
                <w:rFonts w:ascii="Times New Roman" w:eastAsia="宋体" w:hAnsi="Times New Roman" w:cs="宋体" w:hint="eastAsia"/>
                <w:color w:val="000000" w:themeColor="text1"/>
                <w:kern w:val="0"/>
                <w:sz w:val="24"/>
                <w:szCs w:val="24"/>
              </w:rPr>
              <w:t>指南的系统评价方法</w:t>
            </w:r>
          </w:p>
        </w:tc>
        <w:tc>
          <w:tcPr>
            <w:tcW w:w="7507" w:type="dxa"/>
            <w:shd w:val="clear" w:color="auto" w:fill="auto"/>
            <w:vAlign w:val="center"/>
          </w:tcPr>
          <w:p w14:paraId="2D063679"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李潇潇</w:t>
            </w:r>
            <w:r w:rsidRPr="00E447AA">
              <w:rPr>
                <w:rFonts w:ascii="Times New Roman" w:eastAsia="宋体" w:hAnsi="Times New Roman" w:cs="宋体" w:hint="eastAsia"/>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博士</w:t>
            </w:r>
            <w:r w:rsidRPr="00E447AA">
              <w:rPr>
                <w:rFonts w:ascii="Times New Roman" w:eastAsia="宋体" w:hAnsi="Times New Roman" w:cs="宋体" w:hint="eastAsia"/>
                <w:color w:val="000000" w:themeColor="text1"/>
                <w:kern w:val="0"/>
                <w:sz w:val="24"/>
                <w:szCs w:val="24"/>
              </w:rPr>
              <w:t xml:space="preserve"> </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 xml:space="preserve"> </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北京大学第三医院</w:t>
            </w:r>
          </w:p>
        </w:tc>
      </w:tr>
      <w:tr w:rsidR="00842095" w:rsidRPr="00E447AA" w14:paraId="49D5934A" w14:textId="77777777" w:rsidTr="00285A9A">
        <w:trPr>
          <w:trHeight w:val="567"/>
          <w:jc w:val="center"/>
        </w:trPr>
        <w:tc>
          <w:tcPr>
            <w:tcW w:w="1418" w:type="dxa"/>
            <w:shd w:val="clear" w:color="auto" w:fill="auto"/>
            <w:vAlign w:val="center"/>
          </w:tcPr>
          <w:p w14:paraId="4422EA2F"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15:35</w:t>
            </w:r>
            <w:r w:rsidRPr="00E447AA">
              <w:rPr>
                <w:rFonts w:ascii="Times New Roman" w:eastAsia="宋体" w:hAnsi="Times New Roman" w:cs="宋体" w:hint="eastAsia"/>
                <w:color w:val="000000" w:themeColor="text1"/>
                <w:kern w:val="0"/>
                <w:sz w:val="24"/>
                <w:szCs w:val="24"/>
              </w:rPr>
              <w:t>-</w:t>
            </w:r>
            <w:r w:rsidRPr="00E447AA">
              <w:rPr>
                <w:rFonts w:ascii="Times New Roman" w:eastAsia="宋体" w:hAnsi="Times New Roman" w:cs="宋体"/>
                <w:color w:val="000000" w:themeColor="text1"/>
                <w:kern w:val="0"/>
                <w:sz w:val="24"/>
                <w:szCs w:val="24"/>
              </w:rPr>
              <w:t>15:50</w:t>
            </w:r>
          </w:p>
        </w:tc>
        <w:tc>
          <w:tcPr>
            <w:tcW w:w="6521" w:type="dxa"/>
            <w:shd w:val="clear" w:color="auto" w:fill="auto"/>
            <w:vAlign w:val="center"/>
          </w:tcPr>
          <w:p w14:paraId="0A7EE7D1"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静脉配置工作的循</w:t>
            </w:r>
            <w:proofErr w:type="gramStart"/>
            <w:r w:rsidRPr="00E447AA">
              <w:rPr>
                <w:rFonts w:ascii="Times New Roman" w:eastAsia="宋体" w:hAnsi="Times New Roman" w:cs="宋体" w:hint="eastAsia"/>
                <w:color w:val="000000" w:themeColor="text1"/>
                <w:kern w:val="0"/>
                <w:sz w:val="24"/>
                <w:szCs w:val="24"/>
              </w:rPr>
              <w:t>证决策</w:t>
            </w:r>
            <w:proofErr w:type="gramEnd"/>
            <w:r w:rsidRPr="00E447AA">
              <w:rPr>
                <w:rFonts w:ascii="Times New Roman" w:eastAsia="宋体" w:hAnsi="Times New Roman" w:cs="宋体" w:hint="eastAsia"/>
                <w:color w:val="000000" w:themeColor="text1"/>
                <w:kern w:val="0"/>
                <w:sz w:val="24"/>
                <w:szCs w:val="24"/>
              </w:rPr>
              <w:t>管理与研究</w:t>
            </w:r>
          </w:p>
        </w:tc>
        <w:tc>
          <w:tcPr>
            <w:tcW w:w="7507" w:type="dxa"/>
            <w:shd w:val="clear" w:color="auto" w:fill="auto"/>
            <w:vAlign w:val="center"/>
          </w:tcPr>
          <w:p w14:paraId="418FEF21"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杨春松</w:t>
            </w:r>
            <w:r w:rsidRPr="00E447AA">
              <w:rPr>
                <w:rFonts w:ascii="Times New Roman" w:eastAsia="宋体" w:hAnsi="Times New Roman" w:cs="宋体" w:hint="eastAsia"/>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博士</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四川大学华西第二医院</w:t>
            </w:r>
          </w:p>
        </w:tc>
      </w:tr>
      <w:tr w:rsidR="00842095" w:rsidRPr="00E447AA" w14:paraId="0260B6F4" w14:textId="77777777" w:rsidTr="00285A9A">
        <w:trPr>
          <w:trHeight w:val="680"/>
          <w:jc w:val="center"/>
        </w:trPr>
        <w:tc>
          <w:tcPr>
            <w:tcW w:w="1418" w:type="dxa"/>
            <w:shd w:val="clear" w:color="auto" w:fill="auto"/>
            <w:vAlign w:val="center"/>
          </w:tcPr>
          <w:p w14:paraId="2180509B"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15:50</w:t>
            </w:r>
            <w:r w:rsidRPr="00E447AA">
              <w:rPr>
                <w:rFonts w:ascii="Times New Roman" w:eastAsia="宋体" w:hAnsi="Times New Roman" w:cs="宋体" w:hint="eastAsia"/>
                <w:color w:val="000000" w:themeColor="text1"/>
                <w:kern w:val="0"/>
                <w:sz w:val="24"/>
                <w:szCs w:val="24"/>
              </w:rPr>
              <w:t>-</w:t>
            </w:r>
            <w:r w:rsidRPr="00E447AA">
              <w:rPr>
                <w:rFonts w:ascii="Times New Roman" w:eastAsia="宋体" w:hAnsi="Times New Roman" w:cs="宋体"/>
                <w:color w:val="000000" w:themeColor="text1"/>
                <w:kern w:val="0"/>
                <w:sz w:val="24"/>
                <w:szCs w:val="24"/>
              </w:rPr>
              <w:t>1</w:t>
            </w:r>
            <w:r w:rsidRPr="00E447AA">
              <w:rPr>
                <w:rFonts w:ascii="Times New Roman" w:eastAsia="宋体" w:hAnsi="Times New Roman" w:cs="宋体" w:hint="eastAsia"/>
                <w:color w:val="000000" w:themeColor="text1"/>
                <w:kern w:val="0"/>
                <w:sz w:val="24"/>
                <w:szCs w:val="24"/>
              </w:rPr>
              <w:t>6</w:t>
            </w:r>
            <w:r w:rsidRPr="00E447AA">
              <w:rPr>
                <w:rFonts w:ascii="Times New Roman" w:eastAsia="宋体" w:hAnsi="Times New Roman" w:cs="宋体"/>
                <w:color w:val="000000" w:themeColor="text1"/>
                <w:kern w:val="0"/>
                <w:sz w:val="24"/>
                <w:szCs w:val="24"/>
              </w:rPr>
              <w:t>:05</w:t>
            </w:r>
          </w:p>
        </w:tc>
        <w:tc>
          <w:tcPr>
            <w:tcW w:w="6521" w:type="dxa"/>
            <w:shd w:val="clear" w:color="auto" w:fill="auto"/>
            <w:vAlign w:val="center"/>
          </w:tcPr>
          <w:p w14:paraId="52A1122A"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老年人围</w:t>
            </w:r>
            <w:proofErr w:type="gramStart"/>
            <w:r w:rsidRPr="00E447AA">
              <w:rPr>
                <w:rFonts w:ascii="Times New Roman" w:eastAsia="宋体" w:hAnsi="Times New Roman" w:cs="宋体"/>
                <w:color w:val="000000" w:themeColor="text1"/>
                <w:kern w:val="0"/>
                <w:sz w:val="24"/>
                <w:szCs w:val="24"/>
              </w:rPr>
              <w:t>术期高</w:t>
            </w:r>
            <w:proofErr w:type="gramEnd"/>
            <w:r w:rsidRPr="00E447AA">
              <w:rPr>
                <w:rFonts w:ascii="Times New Roman" w:eastAsia="宋体" w:hAnsi="Times New Roman" w:cs="宋体"/>
                <w:color w:val="000000" w:themeColor="text1"/>
                <w:kern w:val="0"/>
                <w:sz w:val="24"/>
                <w:szCs w:val="24"/>
              </w:rPr>
              <w:t>风险用药目录的研制</w:t>
            </w:r>
          </w:p>
        </w:tc>
        <w:tc>
          <w:tcPr>
            <w:tcW w:w="7507" w:type="dxa"/>
            <w:shd w:val="clear" w:color="auto" w:fill="auto"/>
            <w:vAlign w:val="center"/>
          </w:tcPr>
          <w:p w14:paraId="0842B685"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王</w:t>
            </w:r>
            <w:r w:rsidRPr="00E447AA">
              <w:rPr>
                <w:rFonts w:ascii="Times New Roman" w:eastAsia="宋体" w:hAnsi="Times New Roman" w:cs="宋体" w:hint="eastAsia"/>
                <w:color w:val="000000" w:themeColor="text1"/>
                <w:kern w:val="0"/>
                <w:sz w:val="24"/>
                <w:szCs w:val="24"/>
              </w:rPr>
              <w:t xml:space="preserve"> </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color w:val="000000" w:themeColor="text1"/>
                <w:kern w:val="0"/>
                <w:sz w:val="24"/>
                <w:szCs w:val="24"/>
              </w:rPr>
              <w:t>可</w:t>
            </w:r>
            <w:r w:rsidRPr="00E447AA">
              <w:rPr>
                <w:rFonts w:ascii="Times New Roman" w:eastAsia="宋体" w:hAnsi="Times New Roman" w:cs="宋体" w:hint="eastAsia"/>
                <w:color w:val="000000" w:themeColor="text1"/>
                <w:kern w:val="0"/>
                <w:sz w:val="24"/>
                <w:szCs w:val="24"/>
              </w:rPr>
              <w:t xml:space="preserve"> </w:t>
            </w:r>
            <w:r w:rsidRPr="00E447AA">
              <w:rPr>
                <w:rFonts w:ascii="Times New Roman" w:eastAsia="宋体" w:hAnsi="Times New Roman" w:cs="宋体"/>
                <w:color w:val="000000" w:themeColor="text1"/>
                <w:kern w:val="0"/>
                <w:sz w:val="24"/>
                <w:szCs w:val="24"/>
              </w:rPr>
              <w:t>药师</w:t>
            </w:r>
            <w:r w:rsidRPr="00E447AA">
              <w:rPr>
                <w:rFonts w:ascii="Times New Roman" w:eastAsia="宋体" w:hAnsi="Times New Roman" w:cs="宋体" w:hint="eastAsia"/>
                <w:color w:val="000000" w:themeColor="text1"/>
                <w:kern w:val="0"/>
                <w:sz w:val="24"/>
                <w:szCs w:val="24"/>
              </w:rPr>
              <w:t xml:space="preserve"> </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color w:val="000000" w:themeColor="text1"/>
                <w:kern w:val="0"/>
                <w:sz w:val="24"/>
                <w:szCs w:val="24"/>
              </w:rPr>
              <w:t>首都医科大学宣武医院</w:t>
            </w:r>
          </w:p>
        </w:tc>
      </w:tr>
      <w:tr w:rsidR="00842095" w:rsidRPr="00E447AA" w14:paraId="5AAAC32F" w14:textId="77777777" w:rsidTr="00285A9A">
        <w:trPr>
          <w:trHeight w:val="680"/>
          <w:jc w:val="center"/>
        </w:trPr>
        <w:tc>
          <w:tcPr>
            <w:tcW w:w="1418" w:type="dxa"/>
            <w:shd w:val="clear" w:color="auto" w:fill="auto"/>
            <w:vAlign w:val="center"/>
          </w:tcPr>
          <w:p w14:paraId="53576FAD"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1</w:t>
            </w:r>
            <w:r w:rsidRPr="00E447AA">
              <w:rPr>
                <w:rFonts w:ascii="Times New Roman" w:eastAsia="宋体" w:hAnsi="Times New Roman" w:cs="宋体"/>
                <w:color w:val="000000" w:themeColor="text1"/>
                <w:kern w:val="0"/>
                <w:sz w:val="24"/>
                <w:szCs w:val="24"/>
              </w:rPr>
              <w:t>6</w:t>
            </w:r>
            <w:r w:rsidRPr="00E447AA">
              <w:rPr>
                <w:rFonts w:ascii="Times New Roman" w:eastAsia="宋体" w:hAnsi="Times New Roman" w:cs="宋体" w:hint="eastAsia"/>
                <w:color w:val="000000" w:themeColor="text1"/>
                <w:kern w:val="0"/>
                <w:sz w:val="24"/>
                <w:szCs w:val="24"/>
              </w:rPr>
              <w:t>:</w:t>
            </w:r>
            <w:r w:rsidRPr="00E447AA">
              <w:rPr>
                <w:rFonts w:ascii="Times New Roman" w:eastAsia="宋体" w:hAnsi="Times New Roman" w:cs="宋体"/>
                <w:color w:val="000000" w:themeColor="text1"/>
                <w:kern w:val="0"/>
                <w:sz w:val="24"/>
                <w:szCs w:val="24"/>
              </w:rPr>
              <w:t>05-16:20</w:t>
            </w:r>
          </w:p>
        </w:tc>
        <w:tc>
          <w:tcPr>
            <w:tcW w:w="6521" w:type="dxa"/>
            <w:shd w:val="clear" w:color="auto" w:fill="auto"/>
            <w:vAlign w:val="center"/>
          </w:tcPr>
          <w:p w14:paraId="5C64332A"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待定</w:t>
            </w:r>
          </w:p>
        </w:tc>
        <w:tc>
          <w:tcPr>
            <w:tcW w:w="7507" w:type="dxa"/>
            <w:shd w:val="clear" w:color="auto" w:fill="auto"/>
            <w:vAlign w:val="center"/>
          </w:tcPr>
          <w:p w14:paraId="0B0BB1A5"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p>
        </w:tc>
      </w:tr>
      <w:tr w:rsidR="00842095" w:rsidRPr="00E447AA" w14:paraId="29381F6A" w14:textId="77777777" w:rsidTr="00285A9A">
        <w:trPr>
          <w:trHeight w:val="680"/>
          <w:jc w:val="center"/>
        </w:trPr>
        <w:tc>
          <w:tcPr>
            <w:tcW w:w="1418" w:type="dxa"/>
            <w:shd w:val="clear" w:color="auto" w:fill="auto"/>
            <w:vAlign w:val="center"/>
          </w:tcPr>
          <w:p w14:paraId="640EBD69"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color w:val="000000" w:themeColor="text1"/>
                <w:kern w:val="0"/>
                <w:sz w:val="24"/>
                <w:szCs w:val="24"/>
              </w:rPr>
              <w:t>1</w:t>
            </w:r>
            <w:r w:rsidRPr="00E447AA">
              <w:rPr>
                <w:rFonts w:ascii="Times New Roman" w:eastAsia="宋体" w:hAnsi="Times New Roman" w:cs="宋体" w:hint="eastAsia"/>
                <w:color w:val="000000" w:themeColor="text1"/>
                <w:kern w:val="0"/>
                <w:sz w:val="24"/>
                <w:szCs w:val="24"/>
              </w:rPr>
              <w:t>6</w:t>
            </w:r>
            <w:r w:rsidRPr="00E447AA">
              <w:rPr>
                <w:rFonts w:ascii="Times New Roman" w:eastAsia="宋体" w:hAnsi="Times New Roman" w:cs="宋体"/>
                <w:color w:val="000000" w:themeColor="text1"/>
                <w:kern w:val="0"/>
                <w:sz w:val="24"/>
                <w:szCs w:val="24"/>
              </w:rPr>
              <w:t>:20</w:t>
            </w:r>
            <w:r w:rsidRPr="00E447AA">
              <w:rPr>
                <w:rFonts w:ascii="Times New Roman" w:eastAsia="宋体" w:hAnsi="Times New Roman" w:cs="宋体" w:hint="eastAsia"/>
                <w:color w:val="000000" w:themeColor="text1"/>
                <w:kern w:val="0"/>
                <w:sz w:val="24"/>
                <w:szCs w:val="24"/>
              </w:rPr>
              <w:t>-1</w:t>
            </w:r>
            <w:r w:rsidRPr="00E447AA">
              <w:rPr>
                <w:rFonts w:ascii="Times New Roman" w:eastAsia="宋体" w:hAnsi="Times New Roman" w:cs="宋体"/>
                <w:color w:val="000000" w:themeColor="text1"/>
                <w:kern w:val="0"/>
                <w:sz w:val="24"/>
                <w:szCs w:val="24"/>
              </w:rPr>
              <w:t>6:40</w:t>
            </w:r>
          </w:p>
        </w:tc>
        <w:tc>
          <w:tcPr>
            <w:tcW w:w="14028" w:type="dxa"/>
            <w:gridSpan w:val="2"/>
            <w:shd w:val="clear" w:color="auto" w:fill="auto"/>
            <w:vAlign w:val="center"/>
          </w:tcPr>
          <w:p w14:paraId="24854F18" w14:textId="77777777" w:rsidR="00842095" w:rsidRPr="00E447AA" w:rsidRDefault="00842095" w:rsidP="00285A9A">
            <w:pPr>
              <w:widowControl/>
              <w:spacing w:line="276" w:lineRule="auto"/>
              <w:jc w:val="left"/>
              <w:rPr>
                <w:rFonts w:ascii="Times New Roman" w:eastAsia="宋体" w:hAnsi="Times New Roman" w:cs="宋体"/>
                <w:b/>
                <w:bCs/>
                <w:color w:val="000000" w:themeColor="text1"/>
                <w:kern w:val="0"/>
                <w:sz w:val="24"/>
                <w:szCs w:val="24"/>
              </w:rPr>
            </w:pPr>
            <w:r w:rsidRPr="00E447AA">
              <w:rPr>
                <w:rFonts w:ascii="Times New Roman" w:eastAsia="宋体" w:hAnsi="Times New Roman" w:cs="宋体" w:hint="eastAsia"/>
                <w:color w:val="000000" w:themeColor="text1"/>
                <w:kern w:val="0"/>
                <w:sz w:val="24"/>
                <w:szCs w:val="24"/>
              </w:rPr>
              <w:t>专家点评：</w:t>
            </w:r>
            <w:r w:rsidRPr="00E447AA">
              <w:rPr>
                <w:rFonts w:ascii="Times New Roman" w:eastAsia="宋体" w:hAnsi="Times New Roman" w:cs="宋体"/>
                <w:color w:val="000000" w:themeColor="text1"/>
                <w:kern w:val="0"/>
                <w:sz w:val="24"/>
                <w:szCs w:val="24"/>
              </w:rPr>
              <w:t>张伶俐、姚文兵、张相林、赵荣生、孙</w:t>
            </w:r>
            <w:r w:rsidRPr="00E447AA">
              <w:rPr>
                <w:rFonts w:ascii="Times New Roman" w:eastAsia="宋体" w:hAnsi="Times New Roman" w:cs="宋体"/>
                <w:color w:val="000000" w:themeColor="text1"/>
                <w:kern w:val="0"/>
                <w:sz w:val="24"/>
                <w:szCs w:val="24"/>
              </w:rPr>
              <w:t xml:space="preserve">  </w:t>
            </w:r>
            <w:proofErr w:type="gramStart"/>
            <w:r w:rsidRPr="00E447AA">
              <w:rPr>
                <w:rFonts w:ascii="Times New Roman" w:eastAsia="宋体" w:hAnsi="Times New Roman" w:cs="宋体"/>
                <w:color w:val="000000" w:themeColor="text1"/>
                <w:kern w:val="0"/>
                <w:sz w:val="24"/>
                <w:szCs w:val="24"/>
              </w:rPr>
              <w:t>鑫</w:t>
            </w:r>
            <w:proofErr w:type="gramEnd"/>
            <w:r w:rsidRPr="00E447AA">
              <w:rPr>
                <w:rFonts w:ascii="Times New Roman" w:eastAsia="宋体" w:hAnsi="Times New Roman" w:cs="宋体"/>
                <w:color w:val="000000" w:themeColor="text1"/>
                <w:kern w:val="0"/>
                <w:sz w:val="24"/>
                <w:szCs w:val="24"/>
              </w:rPr>
              <w:t>、缪丽燕</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color w:val="000000" w:themeColor="text1"/>
                <w:kern w:val="0"/>
                <w:sz w:val="24"/>
                <w:szCs w:val="24"/>
              </w:rPr>
              <w:t>教授</w:t>
            </w:r>
          </w:p>
        </w:tc>
      </w:tr>
      <w:tr w:rsidR="00842095" w:rsidRPr="00E447AA" w14:paraId="20228530" w14:textId="77777777" w:rsidTr="00285A9A">
        <w:trPr>
          <w:trHeight w:val="680"/>
          <w:jc w:val="center"/>
        </w:trPr>
        <w:tc>
          <w:tcPr>
            <w:tcW w:w="1418" w:type="dxa"/>
            <w:shd w:val="clear" w:color="auto" w:fill="auto"/>
            <w:vAlign w:val="center"/>
          </w:tcPr>
          <w:p w14:paraId="6919FB39" w14:textId="77777777" w:rsidR="00842095" w:rsidRPr="00E447AA" w:rsidRDefault="00842095" w:rsidP="00285A9A">
            <w:pPr>
              <w:widowControl/>
              <w:spacing w:line="276" w:lineRule="auto"/>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1</w:t>
            </w:r>
            <w:r w:rsidRPr="00E447AA">
              <w:rPr>
                <w:rFonts w:ascii="Times New Roman" w:eastAsia="宋体" w:hAnsi="Times New Roman" w:cs="宋体"/>
                <w:color w:val="000000" w:themeColor="text1"/>
                <w:kern w:val="0"/>
                <w:sz w:val="24"/>
                <w:szCs w:val="24"/>
              </w:rPr>
              <w:t>6:40</w:t>
            </w:r>
            <w:r w:rsidRPr="00E447AA">
              <w:rPr>
                <w:rFonts w:ascii="Times New Roman" w:eastAsia="宋体" w:hAnsi="Times New Roman" w:cs="宋体" w:hint="eastAsia"/>
                <w:color w:val="000000" w:themeColor="text1"/>
                <w:kern w:val="0"/>
                <w:sz w:val="24"/>
                <w:szCs w:val="24"/>
              </w:rPr>
              <w:t>-1</w:t>
            </w:r>
            <w:r w:rsidRPr="00E447AA">
              <w:rPr>
                <w:rFonts w:ascii="Times New Roman" w:eastAsia="宋体" w:hAnsi="Times New Roman" w:cs="宋体"/>
                <w:color w:val="000000" w:themeColor="text1"/>
                <w:kern w:val="0"/>
                <w:sz w:val="24"/>
                <w:szCs w:val="24"/>
              </w:rPr>
              <w:t>6:50</w:t>
            </w:r>
          </w:p>
        </w:tc>
        <w:tc>
          <w:tcPr>
            <w:tcW w:w="6521" w:type="dxa"/>
            <w:shd w:val="clear" w:color="auto" w:fill="auto"/>
            <w:vAlign w:val="center"/>
          </w:tcPr>
          <w:p w14:paraId="24C7B21E"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会议总结</w:t>
            </w:r>
          </w:p>
        </w:tc>
        <w:tc>
          <w:tcPr>
            <w:tcW w:w="7507" w:type="dxa"/>
            <w:shd w:val="clear" w:color="auto" w:fill="auto"/>
            <w:vAlign w:val="center"/>
          </w:tcPr>
          <w:p w14:paraId="1C08FEC5" w14:textId="77777777" w:rsidR="00842095" w:rsidRPr="00E447AA" w:rsidRDefault="00842095" w:rsidP="00285A9A">
            <w:pPr>
              <w:widowControl/>
              <w:spacing w:line="276" w:lineRule="auto"/>
              <w:jc w:val="left"/>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田金徽</w:t>
            </w:r>
            <w:r w:rsidRPr="00E447AA">
              <w:rPr>
                <w:rFonts w:ascii="Times New Roman" w:eastAsia="宋体" w:hAnsi="Times New Roman" w:cs="宋体" w:hint="eastAsia"/>
                <w:color w:val="000000" w:themeColor="text1"/>
                <w:kern w:val="0"/>
                <w:sz w:val="24"/>
                <w:szCs w:val="24"/>
              </w:rPr>
              <w:t xml:space="preserve"> </w:t>
            </w:r>
            <w:r w:rsidRPr="00E447AA">
              <w:rPr>
                <w:rFonts w:ascii="Times New Roman" w:eastAsia="宋体" w:hAnsi="Times New Roman" w:cs="宋体" w:hint="eastAsia"/>
                <w:color w:val="000000" w:themeColor="text1"/>
                <w:kern w:val="0"/>
                <w:sz w:val="24"/>
                <w:szCs w:val="24"/>
              </w:rPr>
              <w:t>教授</w:t>
            </w:r>
            <w:r w:rsidRPr="00E447AA">
              <w:rPr>
                <w:rFonts w:ascii="Times New Roman" w:eastAsia="宋体" w:hAnsi="Times New Roman" w:cs="宋体" w:hint="eastAsia"/>
                <w:color w:val="000000" w:themeColor="text1"/>
                <w:kern w:val="0"/>
                <w:sz w:val="24"/>
                <w:szCs w:val="24"/>
              </w:rPr>
              <w:t xml:space="preserve"> </w:t>
            </w:r>
            <w:r w:rsidRPr="00E447AA">
              <w:rPr>
                <w:rFonts w:ascii="Times New Roman" w:eastAsia="宋体" w:hAnsi="Times New Roman" w:cs="宋体"/>
                <w:color w:val="000000" w:themeColor="text1"/>
                <w:kern w:val="0"/>
                <w:sz w:val="24"/>
                <w:szCs w:val="24"/>
              </w:rPr>
              <w:t xml:space="preserve">      </w:t>
            </w:r>
            <w:r w:rsidRPr="00E447AA">
              <w:rPr>
                <w:rFonts w:ascii="Times New Roman" w:eastAsia="宋体" w:hAnsi="Times New Roman" w:cs="宋体"/>
                <w:color w:val="000000" w:themeColor="text1"/>
                <w:kern w:val="0"/>
                <w:sz w:val="24"/>
                <w:szCs w:val="24"/>
              </w:rPr>
              <w:t>兰州大学</w:t>
            </w:r>
            <w:r w:rsidRPr="00E447AA">
              <w:rPr>
                <w:rFonts w:ascii="Times New Roman" w:eastAsia="宋体" w:hAnsi="Times New Roman" w:cs="宋体" w:hint="eastAsia"/>
                <w:color w:val="000000" w:themeColor="text1"/>
                <w:kern w:val="0"/>
                <w:sz w:val="24"/>
                <w:szCs w:val="24"/>
              </w:rPr>
              <w:t>循证医学研究所</w:t>
            </w:r>
          </w:p>
        </w:tc>
      </w:tr>
      <w:tr w:rsidR="00842095" w:rsidRPr="00E447AA" w14:paraId="329CFF71" w14:textId="77777777" w:rsidTr="00285A9A">
        <w:trPr>
          <w:trHeight w:val="680"/>
          <w:jc w:val="center"/>
        </w:trPr>
        <w:tc>
          <w:tcPr>
            <w:tcW w:w="1418" w:type="dxa"/>
            <w:shd w:val="clear" w:color="auto" w:fill="B4C6E7" w:themeFill="accent1" w:themeFillTint="66"/>
            <w:vAlign w:val="center"/>
          </w:tcPr>
          <w:p w14:paraId="675C5010" w14:textId="77777777" w:rsidR="00842095" w:rsidRPr="00E447AA" w:rsidRDefault="00842095" w:rsidP="00285A9A">
            <w:pPr>
              <w:widowControl/>
              <w:spacing w:line="276" w:lineRule="auto"/>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lastRenderedPageBreak/>
              <w:t>1</w:t>
            </w:r>
            <w:r w:rsidRPr="00E447AA">
              <w:rPr>
                <w:rFonts w:ascii="Times New Roman" w:eastAsia="宋体" w:hAnsi="Times New Roman" w:cs="宋体"/>
                <w:color w:val="000000" w:themeColor="text1"/>
                <w:kern w:val="0"/>
                <w:sz w:val="24"/>
                <w:szCs w:val="24"/>
              </w:rPr>
              <w:t>6</w:t>
            </w:r>
            <w:r w:rsidRPr="00E447AA">
              <w:rPr>
                <w:rFonts w:ascii="Times New Roman" w:eastAsia="宋体" w:hAnsi="Times New Roman" w:cs="宋体" w:hint="eastAsia"/>
                <w:color w:val="000000" w:themeColor="text1"/>
                <w:kern w:val="0"/>
                <w:sz w:val="24"/>
                <w:szCs w:val="24"/>
              </w:rPr>
              <w:t>:</w:t>
            </w:r>
            <w:r w:rsidRPr="00E447AA">
              <w:rPr>
                <w:rFonts w:ascii="Times New Roman" w:eastAsia="宋体" w:hAnsi="Times New Roman" w:cs="宋体"/>
                <w:color w:val="000000" w:themeColor="text1"/>
                <w:kern w:val="0"/>
                <w:sz w:val="24"/>
                <w:szCs w:val="24"/>
              </w:rPr>
              <w:t>50-17:00</w:t>
            </w:r>
          </w:p>
        </w:tc>
        <w:tc>
          <w:tcPr>
            <w:tcW w:w="14028" w:type="dxa"/>
            <w:gridSpan w:val="2"/>
            <w:shd w:val="clear" w:color="auto" w:fill="B4C6E7" w:themeFill="accent1" w:themeFillTint="66"/>
            <w:vAlign w:val="center"/>
          </w:tcPr>
          <w:p w14:paraId="5B78568B" w14:textId="77777777" w:rsidR="00842095" w:rsidRPr="00E447AA" w:rsidRDefault="00842095" w:rsidP="00285A9A">
            <w:pPr>
              <w:widowControl/>
              <w:spacing w:line="276" w:lineRule="auto"/>
              <w:jc w:val="center"/>
              <w:rPr>
                <w:rFonts w:ascii="Times New Roman" w:eastAsia="宋体" w:hAnsi="Times New Roman" w:cs="宋体"/>
                <w:color w:val="000000" w:themeColor="text1"/>
                <w:kern w:val="0"/>
                <w:sz w:val="24"/>
                <w:szCs w:val="24"/>
              </w:rPr>
            </w:pPr>
            <w:r w:rsidRPr="00E447AA">
              <w:rPr>
                <w:rFonts w:ascii="Times New Roman" w:eastAsia="宋体" w:hAnsi="Times New Roman" w:cs="宋体" w:hint="eastAsia"/>
                <w:color w:val="000000" w:themeColor="text1"/>
                <w:kern w:val="0"/>
                <w:sz w:val="24"/>
                <w:szCs w:val="24"/>
              </w:rPr>
              <w:t>闭幕式</w:t>
            </w:r>
          </w:p>
        </w:tc>
      </w:tr>
    </w:tbl>
    <w:p w14:paraId="4882A6F9" w14:textId="77777777" w:rsidR="008A3FA6" w:rsidRDefault="008A3FA6"/>
    <w:sectPr w:rsidR="008A3FA6" w:rsidSect="0084209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9C056" w14:textId="77777777" w:rsidR="00820785" w:rsidRDefault="00820785" w:rsidP="00842095">
      <w:r>
        <w:separator/>
      </w:r>
    </w:p>
  </w:endnote>
  <w:endnote w:type="continuationSeparator" w:id="0">
    <w:p w14:paraId="6BCEA9C1" w14:textId="77777777" w:rsidR="00820785" w:rsidRDefault="00820785" w:rsidP="0084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E39BA" w14:textId="77777777" w:rsidR="00820785" w:rsidRDefault="00820785" w:rsidP="00842095">
      <w:r>
        <w:separator/>
      </w:r>
    </w:p>
  </w:footnote>
  <w:footnote w:type="continuationSeparator" w:id="0">
    <w:p w14:paraId="5A7FC819" w14:textId="77777777" w:rsidR="00820785" w:rsidRDefault="00820785" w:rsidP="008420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C6D"/>
    <w:rsid w:val="004B2C6D"/>
    <w:rsid w:val="00820785"/>
    <w:rsid w:val="00842095"/>
    <w:rsid w:val="008A3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0AD671-1952-4B23-9D29-079C5847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0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09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42095"/>
    <w:rPr>
      <w:sz w:val="18"/>
      <w:szCs w:val="18"/>
    </w:rPr>
  </w:style>
  <w:style w:type="paragraph" w:styleId="a5">
    <w:name w:val="footer"/>
    <w:basedOn w:val="a"/>
    <w:link w:val="a6"/>
    <w:uiPriority w:val="99"/>
    <w:unhideWhenUsed/>
    <w:rsid w:val="00842095"/>
    <w:pPr>
      <w:tabs>
        <w:tab w:val="center" w:pos="4153"/>
        <w:tab w:val="right" w:pos="8306"/>
      </w:tabs>
      <w:snapToGrid w:val="0"/>
      <w:jc w:val="left"/>
    </w:pPr>
    <w:rPr>
      <w:sz w:val="18"/>
      <w:szCs w:val="18"/>
    </w:rPr>
  </w:style>
  <w:style w:type="character" w:customStyle="1" w:styleId="a6">
    <w:name w:val="页脚 字符"/>
    <w:basedOn w:val="a0"/>
    <w:link w:val="a5"/>
    <w:uiPriority w:val="99"/>
    <w:rsid w:val="00842095"/>
    <w:rPr>
      <w:sz w:val="18"/>
      <w:szCs w:val="18"/>
    </w:rPr>
  </w:style>
  <w:style w:type="paragraph" w:styleId="a7">
    <w:name w:val="Normal (Web)"/>
    <w:basedOn w:val="a"/>
    <w:uiPriority w:val="99"/>
    <w:unhideWhenUsed/>
    <w:qFormat/>
    <w:rsid w:val="0084209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2020-10-20T06:02:00Z</dcterms:created>
  <dcterms:modified xsi:type="dcterms:W3CDTF">2020-10-20T06:03:00Z</dcterms:modified>
</cp:coreProperties>
</file>