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C34F" w14:textId="77777777" w:rsidR="00AC1422" w:rsidRPr="00EC1684" w:rsidRDefault="00AC1422" w:rsidP="00AC1422">
      <w:pPr>
        <w:adjustRightInd w:val="0"/>
        <w:snapToGrid w:val="0"/>
        <w:spacing w:line="36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 xml:space="preserve">附件1： </w:t>
      </w:r>
    </w:p>
    <w:p w14:paraId="2D9CAD4E" w14:textId="77777777" w:rsidR="00AC1422" w:rsidRPr="00EC1684" w:rsidRDefault="00AC1422" w:rsidP="00AC1422">
      <w:pPr>
        <w:adjustRightInd w:val="0"/>
        <w:snapToGrid w:val="0"/>
        <w:spacing w:line="400" w:lineRule="exact"/>
        <w:rPr>
          <w:rFonts w:ascii="微软雅黑" w:eastAsia="微软雅黑" w:hAnsi="微软雅黑"/>
          <w:sz w:val="24"/>
          <w:szCs w:val="24"/>
        </w:rPr>
      </w:pPr>
    </w:p>
    <w:p w14:paraId="6EB149B2" w14:textId="77777777" w:rsidR="00AC1422" w:rsidRPr="00EC1684" w:rsidRDefault="00AC1422" w:rsidP="00AC1422">
      <w:pPr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第九届中国药学会生物技术药物质量分析研讨会汇款回执表</w:t>
      </w:r>
    </w:p>
    <w:p w14:paraId="226532FE" w14:textId="77777777" w:rsidR="00AC1422" w:rsidRPr="00EC1684" w:rsidRDefault="00AC1422" w:rsidP="00AC1422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3685"/>
        <w:gridCol w:w="3478"/>
      </w:tblGrid>
      <w:tr w:rsidR="00AC1422" w:rsidRPr="00EC1684" w14:paraId="50C795E1" w14:textId="77777777" w:rsidTr="005F1291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0188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单位名称</w:t>
            </w:r>
          </w:p>
          <w:p w14:paraId="0DE18E48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BC3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3FB568C6" w14:textId="77777777" w:rsidTr="005F1291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C1DE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F0E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680448EF" w14:textId="77777777" w:rsidTr="005F1291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1DB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4CD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5C901242" w14:textId="77777777" w:rsidTr="005F1291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D836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4BDC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6F214646" w14:textId="77777777" w:rsidTr="005F1291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57ED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2CB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2B76" w14:textId="77777777" w:rsidR="00AC1422" w:rsidRPr="00EC1684" w:rsidRDefault="00AC1422" w:rsidP="005F129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电子邮件</w:t>
            </w:r>
          </w:p>
        </w:tc>
      </w:tr>
      <w:tr w:rsidR="00AC1422" w:rsidRPr="00EC1684" w14:paraId="67639EF2" w14:textId="77777777" w:rsidTr="005F1291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7A9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E86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C9B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5BCEC1B0" w14:textId="77777777" w:rsidTr="005F1291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A58B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BA75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092C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0CA07278" w14:textId="77777777" w:rsidTr="005F1291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5B93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9B1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1320" w14:textId="77777777" w:rsidR="00AC1422" w:rsidRPr="00EC1684" w:rsidRDefault="00AC1422" w:rsidP="005F129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C1422" w:rsidRPr="00EC1684" w14:paraId="64B13B91" w14:textId="77777777" w:rsidTr="005F1291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0FC8" w14:textId="77777777" w:rsidR="00AC1422" w:rsidRPr="00EC1684" w:rsidRDefault="00AC1422" w:rsidP="005F129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93F" w14:textId="77777777" w:rsidR="00AC1422" w:rsidRPr="00EC1684" w:rsidRDefault="00AC1422" w:rsidP="005F1291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7E4706CF" w14:textId="77777777" w:rsidR="00AC1422" w:rsidRPr="00EC1684" w:rsidRDefault="00AC1422" w:rsidP="00AC1422">
      <w:pPr>
        <w:autoSpaceDE w:val="0"/>
        <w:autoSpaceDN w:val="0"/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color w:val="000000"/>
          <w:sz w:val="24"/>
          <w:szCs w:val="24"/>
        </w:rPr>
        <w:t>注：1</w:t>
      </w:r>
      <w:r w:rsidRPr="00EC1684">
        <w:rPr>
          <w:rFonts w:ascii="微软雅黑" w:eastAsia="微软雅黑" w:hAnsi="微软雅黑"/>
          <w:sz w:val="24"/>
          <w:szCs w:val="24"/>
        </w:rPr>
        <w:t>．请代表电汇后填写汇款回执表发送至会务组邮箱</w:t>
      </w:r>
    </w:p>
    <w:p w14:paraId="05DD2AF0" w14:textId="77777777" w:rsidR="00AC1422" w:rsidRPr="00EC1684" w:rsidRDefault="00AC1422" w:rsidP="00AC1422">
      <w:pPr>
        <w:autoSpaceDE w:val="0"/>
        <w:autoSpaceDN w:val="0"/>
        <w:adjustRightInd w:val="0"/>
        <w:snapToGrid w:val="0"/>
        <w:ind w:firstLineChars="300" w:firstLine="720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（sunwh@cpa.org.cn）</w:t>
      </w:r>
    </w:p>
    <w:p w14:paraId="10C4F6DB" w14:textId="77777777" w:rsidR="00AC1422" w:rsidRPr="00EC1684" w:rsidRDefault="00AC1422" w:rsidP="00AC1422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2．会前报名截止日期为2021年7月</w:t>
      </w:r>
      <w:r w:rsidRPr="00EC1684">
        <w:rPr>
          <w:rFonts w:ascii="微软雅黑" w:eastAsia="微软雅黑" w:hAnsi="微软雅黑"/>
          <w:kern w:val="0"/>
          <w:sz w:val="24"/>
          <w:szCs w:val="24"/>
        </w:rPr>
        <w:t>15</w:t>
      </w:r>
      <w:r w:rsidRPr="00EC1684">
        <w:rPr>
          <w:rFonts w:ascii="微软雅黑" w:eastAsia="微软雅黑" w:hAnsi="微软雅黑"/>
          <w:sz w:val="24"/>
          <w:szCs w:val="24"/>
        </w:rPr>
        <w:t>日，也可选择现场</w:t>
      </w:r>
    </w:p>
    <w:p w14:paraId="6F3EF5D7" w14:textId="77777777" w:rsidR="00AC1422" w:rsidRPr="00EC1684" w:rsidRDefault="00AC1422" w:rsidP="00AC1422">
      <w:pPr>
        <w:adjustRightInd w:val="0"/>
        <w:snapToGrid w:val="0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报名。</w:t>
      </w:r>
    </w:p>
    <w:p w14:paraId="5D6A217B" w14:textId="77777777" w:rsidR="00AC1422" w:rsidRPr="00EC1684" w:rsidRDefault="00AC1422" w:rsidP="00AC1422">
      <w:pPr>
        <w:adjustRightInd w:val="0"/>
        <w:snapToGrid w:val="0"/>
        <w:ind w:firstLineChars="350" w:firstLine="840"/>
        <w:rPr>
          <w:rFonts w:ascii="微软雅黑" w:eastAsia="微软雅黑" w:hAnsi="微软雅黑"/>
          <w:sz w:val="24"/>
          <w:szCs w:val="24"/>
        </w:rPr>
      </w:pPr>
    </w:p>
    <w:p w14:paraId="4B934692" w14:textId="77777777" w:rsidR="00AC1422" w:rsidRDefault="00AC1422" w:rsidP="00AC1422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p w14:paraId="1BCFD076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B53B" w14:textId="77777777" w:rsidR="003D1CCC" w:rsidRDefault="003D1CCC" w:rsidP="00AC1422">
      <w:r>
        <w:separator/>
      </w:r>
    </w:p>
  </w:endnote>
  <w:endnote w:type="continuationSeparator" w:id="0">
    <w:p w14:paraId="6862A89A" w14:textId="77777777" w:rsidR="003D1CCC" w:rsidRDefault="003D1CCC" w:rsidP="00AC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0710" w14:textId="77777777" w:rsidR="003D1CCC" w:rsidRDefault="003D1CCC" w:rsidP="00AC1422">
      <w:r>
        <w:separator/>
      </w:r>
    </w:p>
  </w:footnote>
  <w:footnote w:type="continuationSeparator" w:id="0">
    <w:p w14:paraId="6DA6F3ED" w14:textId="77777777" w:rsidR="003D1CCC" w:rsidRDefault="003D1CCC" w:rsidP="00AC1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C"/>
    <w:rsid w:val="003D1CCC"/>
    <w:rsid w:val="007C6B0C"/>
    <w:rsid w:val="008A3FA6"/>
    <w:rsid w:val="00A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A07EB-ED32-4FB0-A22C-B0AA092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2021-06-29T06:33:00Z</dcterms:created>
  <dcterms:modified xsi:type="dcterms:W3CDTF">2021-06-29T06:33:00Z</dcterms:modified>
</cp:coreProperties>
</file>