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16"/>
        <w:tblW w:w="10405" w:type="dxa"/>
        <w:tblLook w:val="04A0" w:firstRow="1" w:lastRow="0" w:firstColumn="1" w:lastColumn="0" w:noHBand="0" w:noVBand="1"/>
      </w:tblPr>
      <w:tblGrid>
        <w:gridCol w:w="709"/>
        <w:gridCol w:w="1559"/>
        <w:gridCol w:w="1215"/>
        <w:gridCol w:w="3321"/>
        <w:gridCol w:w="911"/>
        <w:gridCol w:w="2679"/>
        <w:gridCol w:w="11"/>
      </w:tblGrid>
      <w:tr w:rsidR="00190361" w:rsidRPr="0082731F" w14:paraId="3983ADAF" w14:textId="77777777" w:rsidTr="009F4EA4">
        <w:trPr>
          <w:trHeight w:val="690"/>
        </w:trPr>
        <w:tc>
          <w:tcPr>
            <w:tcW w:w="10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25F3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</w:p>
          <w:p w14:paraId="439A831D" w14:textId="77777777" w:rsidR="00190361" w:rsidRPr="0082731F" w:rsidRDefault="00190361" w:rsidP="009F4EA4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</w:p>
          <w:p w14:paraId="19A4BEBD" w14:textId="77777777" w:rsidR="00190361" w:rsidRPr="0082731F" w:rsidRDefault="00190361" w:rsidP="009F4EA4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附件1：</w:t>
            </w:r>
          </w:p>
          <w:p w14:paraId="60360BE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第五届（黄冈）中国药学会基层医院药学学术年会日程表</w:t>
            </w:r>
          </w:p>
          <w:p w14:paraId="1473CCC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90361" w:rsidRPr="0082731F" w14:paraId="3553C62B" w14:textId="77777777" w:rsidTr="009F4EA4">
        <w:trPr>
          <w:trHeight w:val="499"/>
        </w:trPr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BAADFA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          08月07日  上午</w:t>
            </w:r>
          </w:p>
        </w:tc>
      </w:tr>
      <w:tr w:rsidR="00190361" w:rsidRPr="0082731F" w14:paraId="3BE76733" w14:textId="77777777" w:rsidTr="009F4EA4">
        <w:trPr>
          <w:trHeight w:val="499"/>
        </w:trPr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CAF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8:30－9:00  开幕式                                                        主持人：夏光明</w:t>
            </w:r>
          </w:p>
        </w:tc>
      </w:tr>
      <w:tr w:rsidR="00190361" w:rsidRPr="0082731F" w14:paraId="365A3D0B" w14:textId="77777777" w:rsidTr="009F4EA4">
        <w:trPr>
          <w:trHeight w:val="499"/>
        </w:trPr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28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年会主会场报告</w:t>
            </w:r>
          </w:p>
        </w:tc>
      </w:tr>
      <w:tr w:rsidR="00190361" w:rsidRPr="0082731F" w14:paraId="7FA65BE0" w14:textId="77777777" w:rsidTr="009F4EA4">
        <w:trPr>
          <w:gridAfter w:val="1"/>
          <w:wAfter w:w="11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45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32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975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类  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B9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题  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546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讲  者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CB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单  位</w:t>
            </w:r>
          </w:p>
        </w:tc>
      </w:tr>
      <w:tr w:rsidR="00190361" w:rsidRPr="0082731F" w14:paraId="6187E071" w14:textId="77777777" w:rsidTr="009F4EA4">
        <w:trPr>
          <w:gridAfter w:val="1"/>
          <w:wAfter w:w="11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951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353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9:00-9:40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6C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C50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湖北省药物政策实施与思考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F87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向  清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B9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湖北省</w:t>
            </w:r>
            <w:proofErr w:type="gramStart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卫健委</w:t>
            </w:r>
            <w:proofErr w:type="gramEnd"/>
          </w:p>
        </w:tc>
      </w:tr>
      <w:tr w:rsidR="00190361" w:rsidRPr="0082731F" w14:paraId="29CBC143" w14:textId="77777777" w:rsidTr="009F4EA4">
        <w:trPr>
          <w:gridAfter w:val="1"/>
          <w:wAfter w:w="11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5E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DF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9:40-10:20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4D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B55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等级医院评审</w:t>
            </w:r>
            <w:proofErr w:type="gramStart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下医院</w:t>
            </w:r>
            <w:proofErr w:type="gramEnd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药事管理质控指标解读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F0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杜  光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9E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华中科技大学同济医学院附属同济医院</w:t>
            </w:r>
          </w:p>
        </w:tc>
      </w:tr>
      <w:tr w:rsidR="00190361" w:rsidRPr="0082731F" w14:paraId="70789D6C" w14:textId="77777777" w:rsidTr="009F4EA4">
        <w:trPr>
          <w:gridAfter w:val="1"/>
          <w:wAfter w:w="11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DA0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52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10:20-11:00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A8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C93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5G智慧医院药学建设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3F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包健安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E03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苏州大学附属第一医院</w:t>
            </w:r>
          </w:p>
        </w:tc>
      </w:tr>
      <w:tr w:rsidR="00190361" w:rsidRPr="0082731F" w14:paraId="32993C48" w14:textId="77777777" w:rsidTr="009F4EA4">
        <w:trPr>
          <w:gridAfter w:val="1"/>
          <w:wAfter w:w="11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B3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93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11:00-12:00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FE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1BF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基层医院药学服务现状与展望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166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陈</w:t>
            </w:r>
            <w:proofErr w:type="gramStart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财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C8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首都医科大学附属</w:t>
            </w:r>
          </w:p>
          <w:p w14:paraId="09E1B2E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北京潞河医院</w:t>
            </w:r>
          </w:p>
        </w:tc>
      </w:tr>
      <w:tr w:rsidR="00190361" w:rsidRPr="0082731F" w14:paraId="1518B57E" w14:textId="77777777" w:rsidTr="009F4EA4">
        <w:trPr>
          <w:trHeight w:val="499"/>
        </w:trPr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BAA735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          08月07日  下午    </w:t>
            </w:r>
          </w:p>
        </w:tc>
      </w:tr>
      <w:tr w:rsidR="00190361" w:rsidRPr="0082731F" w14:paraId="7F97BCB4" w14:textId="77777777" w:rsidTr="009F4EA4">
        <w:trPr>
          <w:trHeight w:val="499"/>
        </w:trPr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C2A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年会主会场报告</w:t>
            </w:r>
          </w:p>
        </w:tc>
      </w:tr>
      <w:tr w:rsidR="00190361" w:rsidRPr="0082731F" w14:paraId="1464C723" w14:textId="77777777" w:rsidTr="009F4EA4">
        <w:trPr>
          <w:gridAfter w:val="1"/>
          <w:wAfter w:w="11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28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AD0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8E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类  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0DD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题  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22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讲  者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80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单  位</w:t>
            </w:r>
          </w:p>
        </w:tc>
      </w:tr>
      <w:tr w:rsidR="00190361" w:rsidRPr="0082731F" w14:paraId="058DB60E" w14:textId="77777777" w:rsidTr="009F4EA4">
        <w:trPr>
          <w:gridAfter w:val="1"/>
          <w:wAfter w:w="11" w:type="dxa"/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B7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57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13:00-13:30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1F0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0D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DRG下合理用药体系构建分享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AF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刘  东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E9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华中科技大学同济医学院附属同济医院</w:t>
            </w:r>
          </w:p>
        </w:tc>
      </w:tr>
      <w:tr w:rsidR="00190361" w:rsidRPr="0082731F" w14:paraId="2659E786" w14:textId="77777777" w:rsidTr="009F4EA4">
        <w:trPr>
          <w:gridAfter w:val="1"/>
          <w:wAfter w:w="1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27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5F3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13:30-14:00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BB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A8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国家谈判药品最后一公里及</w:t>
            </w:r>
          </w:p>
          <w:p w14:paraId="23B5E26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药物经济学相关解读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26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陈  </w:t>
            </w:r>
            <w:proofErr w:type="gramStart"/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昊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FA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华中科技大学同济医学院药品政策与管理研究中心</w:t>
            </w:r>
          </w:p>
        </w:tc>
      </w:tr>
      <w:tr w:rsidR="00190361" w:rsidRPr="0082731F" w14:paraId="0FAD50AD" w14:textId="77777777" w:rsidTr="009F4EA4">
        <w:trPr>
          <w:gridAfter w:val="1"/>
          <w:wAfter w:w="1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6D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9A5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14:00-14:30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33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BE6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三明</w:t>
            </w:r>
            <w:proofErr w:type="gramStart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改分享与思考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DF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许鲁宁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88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福建省三明市第一医院</w:t>
            </w:r>
          </w:p>
        </w:tc>
      </w:tr>
      <w:tr w:rsidR="00190361" w:rsidRPr="0082731F" w14:paraId="1FDA8EC8" w14:textId="77777777" w:rsidTr="009F4EA4">
        <w:trPr>
          <w:gridAfter w:val="1"/>
          <w:wAfter w:w="11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F1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85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14:30-15:00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180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D2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药师胜任力考评工具与实践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32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敖海莲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26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北京和睦家医院</w:t>
            </w:r>
          </w:p>
        </w:tc>
      </w:tr>
      <w:tr w:rsidR="00190361" w:rsidRPr="0082731F" w14:paraId="54A8C0D1" w14:textId="77777777" w:rsidTr="009F4EA4">
        <w:trPr>
          <w:gridAfter w:val="1"/>
          <w:wAfter w:w="11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31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6C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15:00-15:30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0ED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41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精准抗凝管理实践与思考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BDA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张进华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756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福建医科大学</w:t>
            </w:r>
          </w:p>
          <w:p w14:paraId="3B94C07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附属协和医院</w:t>
            </w:r>
          </w:p>
        </w:tc>
      </w:tr>
      <w:tr w:rsidR="00190361" w:rsidRPr="0082731F" w14:paraId="14D5CAFE" w14:textId="77777777" w:rsidTr="009F4EA4">
        <w:trPr>
          <w:gridAfter w:val="1"/>
          <w:wAfter w:w="11" w:type="dxa"/>
          <w:trHeight w:val="5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A1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2B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15:30-16:00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42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1F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用药科普中的“为”与“不为”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239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冀连梅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98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《问药师》平台创始人          </w:t>
            </w:r>
          </w:p>
        </w:tc>
      </w:tr>
      <w:tr w:rsidR="00190361" w:rsidRPr="0082731F" w14:paraId="5BBFF4C0" w14:textId="77777777" w:rsidTr="009F4EA4">
        <w:trPr>
          <w:gridAfter w:val="1"/>
          <w:wAfter w:w="11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42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B23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16:00-16:30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0E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641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抗癫痫药物治疗新进展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5B3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王芙蓉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AB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华中科技大学同济医学院附属同济医院</w:t>
            </w:r>
          </w:p>
        </w:tc>
      </w:tr>
      <w:tr w:rsidR="00190361" w:rsidRPr="0082731F" w14:paraId="68596F38" w14:textId="77777777" w:rsidTr="009F4EA4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6C5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86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16:30-17:00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D9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945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生物创新药与生物</w:t>
            </w:r>
            <w:proofErr w:type="gramStart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类似药</w:t>
            </w:r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01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林能明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E4A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杭州市第一人民医院 </w:t>
            </w:r>
          </w:p>
          <w:p w14:paraId="4A60383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主任药师</w:t>
            </w:r>
          </w:p>
        </w:tc>
      </w:tr>
      <w:tr w:rsidR="00190361" w:rsidRPr="0082731F" w14:paraId="0FBE191E" w14:textId="77777777" w:rsidTr="009F4EA4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DF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3A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17:00-17:30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915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大会报告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C3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抗肿瘤药</w:t>
            </w:r>
            <w:proofErr w:type="gramStart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物基层</w:t>
            </w:r>
            <w:proofErr w:type="gramEnd"/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应用管理实践与思考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B2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邬丹莲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285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江阴人民医院 </w:t>
            </w:r>
          </w:p>
          <w:p w14:paraId="354AC040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主任药师</w:t>
            </w:r>
          </w:p>
        </w:tc>
      </w:tr>
      <w:tr w:rsidR="00190361" w:rsidRPr="0082731F" w14:paraId="33F2CC96" w14:textId="77777777" w:rsidTr="009F4EA4">
        <w:trPr>
          <w:gridAfter w:val="1"/>
          <w:wAfter w:w="11" w:type="dxa"/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A6A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5E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17:30-18:00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82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嘉宾讨论</w:t>
            </w: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D66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新形势下基层医院药学发展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93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蒋</w:t>
            </w:r>
            <w:r w:rsidRPr="0082731F">
              <w:rPr>
                <w:rFonts w:ascii="微软雅黑" w:eastAsia="微软雅黑" w:hAnsi="微软雅黑" w:cs="宋体"/>
                <w:kern w:val="0"/>
                <w:sz w:val="24"/>
              </w:rPr>
              <w:t>正立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21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浙江省</w:t>
            </w:r>
            <w:r w:rsidRPr="0082731F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台州医院</w:t>
            </w: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</w:t>
            </w:r>
          </w:p>
          <w:p w14:paraId="3C9825E6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主任药师</w:t>
            </w:r>
          </w:p>
        </w:tc>
      </w:tr>
      <w:tr w:rsidR="00190361" w:rsidRPr="0082731F" w14:paraId="46AB284F" w14:textId="77777777" w:rsidTr="009F4EA4">
        <w:trPr>
          <w:gridAfter w:val="1"/>
          <w:wAfter w:w="11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5CC7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004D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8B26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E1057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3C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王  </w:t>
            </w:r>
            <w:proofErr w:type="gramStart"/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茜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91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温岭市第一人民医院  主任药师</w:t>
            </w:r>
          </w:p>
        </w:tc>
      </w:tr>
      <w:tr w:rsidR="00190361" w:rsidRPr="0082731F" w14:paraId="7DC0561B" w14:textId="77777777" w:rsidTr="009F4EA4">
        <w:trPr>
          <w:gridAfter w:val="1"/>
          <w:wAfter w:w="11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3252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428A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7E4E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2578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9B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徐正龙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38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兴化市人民医院  </w:t>
            </w:r>
          </w:p>
          <w:p w14:paraId="460660E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主任药师</w:t>
            </w:r>
          </w:p>
        </w:tc>
      </w:tr>
      <w:tr w:rsidR="00190361" w:rsidRPr="0082731F" w14:paraId="3683E5E1" w14:textId="77777777" w:rsidTr="009F4EA4">
        <w:trPr>
          <w:gridAfter w:val="1"/>
          <w:wAfter w:w="11" w:type="dxa"/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41FE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9499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9DEE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7FF7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BAA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proofErr w:type="gramStart"/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张巧文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6C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开平市中心医院 </w:t>
            </w:r>
          </w:p>
          <w:p w14:paraId="0573620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主任药师</w:t>
            </w:r>
          </w:p>
        </w:tc>
      </w:tr>
      <w:tr w:rsidR="00190361" w:rsidRPr="0082731F" w14:paraId="6E9AC945" w14:textId="77777777" w:rsidTr="009F4EA4">
        <w:trPr>
          <w:trHeight w:val="405"/>
        </w:trPr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D16CBF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           08月07日  晚上    </w:t>
            </w:r>
          </w:p>
        </w:tc>
      </w:tr>
      <w:tr w:rsidR="00190361" w:rsidRPr="0082731F" w14:paraId="7BE4B1C7" w14:textId="77777777" w:rsidTr="009F4EA4">
        <w:trPr>
          <w:trHeight w:val="630"/>
        </w:trPr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B7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19:30－22:00  年会大会交流（12位征文作者交流，每人10分钟）</w:t>
            </w:r>
          </w:p>
        </w:tc>
      </w:tr>
      <w:tr w:rsidR="00190361" w:rsidRPr="0082731F" w14:paraId="026C2D93" w14:textId="77777777" w:rsidTr="009F4EA4">
        <w:trPr>
          <w:trHeight w:val="525"/>
        </w:trPr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F85286A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           08月08日  上午    </w:t>
            </w:r>
          </w:p>
        </w:tc>
      </w:tr>
      <w:tr w:rsidR="00190361" w:rsidRPr="0082731F" w14:paraId="73152CFE" w14:textId="77777777" w:rsidTr="009F4EA4">
        <w:trPr>
          <w:trHeight w:val="585"/>
        </w:trPr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0353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年会主会场报告</w:t>
            </w:r>
          </w:p>
        </w:tc>
      </w:tr>
      <w:tr w:rsidR="00190361" w:rsidRPr="0082731F" w14:paraId="2BE07CD3" w14:textId="77777777" w:rsidTr="009F4EA4">
        <w:trPr>
          <w:gridAfter w:val="1"/>
          <w:wAfter w:w="11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2B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68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EF5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类  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C6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题  目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49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讲  者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F060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单  位</w:t>
            </w:r>
          </w:p>
        </w:tc>
      </w:tr>
      <w:tr w:rsidR="00190361" w:rsidRPr="0082731F" w14:paraId="5FBC2C11" w14:textId="77777777" w:rsidTr="009F4EA4">
        <w:trPr>
          <w:gridAfter w:val="1"/>
          <w:wAfter w:w="11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7E7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1C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8:00-8:30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28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学组委员医院示范报告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31D6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处方审核质量管理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E0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王树平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3D3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黄冈市中心医院</w:t>
            </w:r>
          </w:p>
        </w:tc>
      </w:tr>
      <w:tr w:rsidR="00190361" w:rsidRPr="0082731F" w14:paraId="6EC5AF3D" w14:textId="77777777" w:rsidTr="009F4EA4">
        <w:trPr>
          <w:gridAfter w:val="1"/>
          <w:wAfter w:w="11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4C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45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8:30-9:00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E2C8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B73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临床药师工作绩效管理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79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刘建锋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51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湖南省怀化市人民医院</w:t>
            </w:r>
          </w:p>
        </w:tc>
      </w:tr>
      <w:tr w:rsidR="00190361" w:rsidRPr="0082731F" w14:paraId="72F74C6B" w14:textId="77777777" w:rsidTr="009F4EA4">
        <w:trPr>
          <w:gridAfter w:val="1"/>
          <w:wAfter w:w="11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43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1F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9:00-9:30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AE5C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9C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药师沟通中的人文关怀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75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徐  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F6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上海交通大学附属</w:t>
            </w:r>
          </w:p>
          <w:p w14:paraId="7D103CB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第六人民医院南院</w:t>
            </w:r>
          </w:p>
        </w:tc>
      </w:tr>
      <w:tr w:rsidR="00190361" w:rsidRPr="0082731F" w14:paraId="66F19CD7" w14:textId="77777777" w:rsidTr="009F4EA4">
        <w:trPr>
          <w:gridAfter w:val="1"/>
          <w:wAfter w:w="11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876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4EDD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9:30-10:00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42F6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69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基层医院药学学科建设与发展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24A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王  庆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403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四川省崇州市人民医院</w:t>
            </w:r>
          </w:p>
        </w:tc>
      </w:tr>
      <w:tr w:rsidR="00190361" w:rsidRPr="0082731F" w14:paraId="01606A04" w14:textId="77777777" w:rsidTr="009F4EA4">
        <w:trPr>
          <w:gridAfter w:val="1"/>
          <w:wAfter w:w="11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7B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219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10:00-10:30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446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基层医疗机构分享报告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714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药品综合评价与医院药品遴选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635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胡松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DD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武汉市第一人民医院</w:t>
            </w:r>
          </w:p>
        </w:tc>
      </w:tr>
      <w:tr w:rsidR="00190361" w:rsidRPr="0082731F" w14:paraId="5D84AA26" w14:textId="77777777" w:rsidTr="009F4EA4">
        <w:trPr>
          <w:gridAfter w:val="1"/>
          <w:wAfter w:w="11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DE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13F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10:30-11:00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FCD0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F7E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医院临床药学专科建设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D0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宋红萍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5E0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武汉普</w:t>
            </w:r>
            <w:proofErr w:type="gramStart"/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爱医院</w:t>
            </w:r>
            <w:proofErr w:type="gramEnd"/>
          </w:p>
        </w:tc>
      </w:tr>
      <w:tr w:rsidR="00190361" w:rsidRPr="0082731F" w14:paraId="0DCC18A2" w14:textId="77777777" w:rsidTr="009F4EA4">
        <w:trPr>
          <w:gridAfter w:val="1"/>
          <w:wAfter w:w="11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3A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9E97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11:00-11:30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F047" w14:textId="77777777" w:rsidR="00190361" w:rsidRPr="0082731F" w:rsidRDefault="00190361" w:rsidP="009F4EA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36F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社区医院药事管理实践与思考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C0B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陈应军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91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北京丰台区马家堡社区</w:t>
            </w:r>
          </w:p>
          <w:p w14:paraId="3D8E0E6C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D0D0D"/>
                <w:kern w:val="0"/>
                <w:sz w:val="24"/>
              </w:rPr>
              <w:t>卫生服务中心</w:t>
            </w:r>
          </w:p>
        </w:tc>
      </w:tr>
      <w:tr w:rsidR="00190361" w:rsidRPr="0082731F" w14:paraId="7E51F879" w14:textId="77777777" w:rsidTr="009F4EA4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8B2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731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11:30-12:00</w:t>
            </w: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BD88" w14:textId="77777777" w:rsidR="00190361" w:rsidRPr="0082731F" w:rsidRDefault="00190361" w:rsidP="009F4EA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2731F">
              <w:rPr>
                <w:rFonts w:ascii="微软雅黑" w:eastAsia="微软雅黑" w:hAnsi="微软雅黑" w:cs="宋体" w:hint="eastAsia"/>
                <w:kern w:val="0"/>
                <w:sz w:val="24"/>
              </w:rPr>
              <w:t>闭幕式</w:t>
            </w:r>
          </w:p>
        </w:tc>
      </w:tr>
    </w:tbl>
    <w:p w14:paraId="29B633B8" w14:textId="77777777" w:rsidR="00190361" w:rsidRPr="0082731F" w:rsidRDefault="00190361" w:rsidP="00190361">
      <w:pPr>
        <w:spacing w:line="360" w:lineRule="auto"/>
        <w:rPr>
          <w:rFonts w:ascii="微软雅黑" w:eastAsia="微软雅黑" w:hAnsi="微软雅黑"/>
          <w:sz w:val="24"/>
        </w:rPr>
      </w:pPr>
    </w:p>
    <w:p w14:paraId="4DEAD3C3" w14:textId="77777777" w:rsidR="00190361" w:rsidRPr="0082731F" w:rsidRDefault="00190361" w:rsidP="00190361">
      <w:pPr>
        <w:spacing w:line="360" w:lineRule="auto"/>
        <w:rPr>
          <w:rFonts w:ascii="微软雅黑" w:eastAsia="微软雅黑" w:hAnsi="微软雅黑"/>
          <w:sz w:val="24"/>
        </w:rPr>
      </w:pPr>
    </w:p>
    <w:p w14:paraId="44CAC957" w14:textId="77777777" w:rsidR="00190361" w:rsidRPr="0082731F" w:rsidRDefault="00190361" w:rsidP="00190361">
      <w:pPr>
        <w:spacing w:line="360" w:lineRule="auto"/>
        <w:rPr>
          <w:rFonts w:ascii="微软雅黑" w:eastAsia="微软雅黑" w:hAnsi="微软雅黑"/>
          <w:sz w:val="24"/>
        </w:rPr>
      </w:pPr>
    </w:p>
    <w:p w14:paraId="329ADEDB" w14:textId="77777777" w:rsidR="00190361" w:rsidRPr="0082731F" w:rsidRDefault="00190361" w:rsidP="00190361">
      <w:pPr>
        <w:spacing w:line="360" w:lineRule="auto"/>
        <w:rPr>
          <w:rFonts w:ascii="微软雅黑" w:eastAsia="微软雅黑" w:hAnsi="微软雅黑"/>
          <w:sz w:val="24"/>
        </w:rPr>
      </w:pPr>
    </w:p>
    <w:p w14:paraId="43EAEB15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CD7" w14:textId="77777777" w:rsidR="00FD1791" w:rsidRDefault="00FD1791" w:rsidP="00190361">
      <w:r>
        <w:separator/>
      </w:r>
    </w:p>
  </w:endnote>
  <w:endnote w:type="continuationSeparator" w:id="0">
    <w:p w14:paraId="7DA9C779" w14:textId="77777777" w:rsidR="00FD1791" w:rsidRDefault="00FD1791" w:rsidP="0019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8BD5" w14:textId="77777777" w:rsidR="00FD1791" w:rsidRDefault="00FD1791" w:rsidP="00190361">
      <w:r>
        <w:separator/>
      </w:r>
    </w:p>
  </w:footnote>
  <w:footnote w:type="continuationSeparator" w:id="0">
    <w:p w14:paraId="6E3FADF3" w14:textId="77777777" w:rsidR="00FD1791" w:rsidRDefault="00FD1791" w:rsidP="0019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8A"/>
    <w:rsid w:val="00190361"/>
    <w:rsid w:val="0049688A"/>
    <w:rsid w:val="008A3FA6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0091A-4907-4377-89BE-3FAD7D51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3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3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2021-07-08T03:30:00Z</dcterms:created>
  <dcterms:modified xsi:type="dcterms:W3CDTF">2021-07-08T03:30:00Z</dcterms:modified>
</cp:coreProperties>
</file>