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E04A" w14:textId="77777777" w:rsidR="00397D1E" w:rsidRPr="00D81F23" w:rsidRDefault="00397D1E" w:rsidP="00397D1E">
      <w:pPr>
        <w:snapToGrid w:val="0"/>
        <w:spacing w:line="360" w:lineRule="auto"/>
        <w:rPr>
          <w:rFonts w:ascii="微软雅黑" w:eastAsia="微软雅黑" w:hAnsi="微软雅黑"/>
          <w:bCs/>
          <w:color w:val="000000"/>
          <w:sz w:val="24"/>
        </w:rPr>
      </w:pPr>
      <w:r w:rsidRPr="00D81F23">
        <w:rPr>
          <w:rFonts w:ascii="微软雅黑" w:eastAsia="微软雅黑" w:hAnsi="微软雅黑" w:hint="eastAsia"/>
          <w:bCs/>
          <w:color w:val="000000"/>
          <w:sz w:val="24"/>
        </w:rPr>
        <w:t>附件1</w:t>
      </w:r>
    </w:p>
    <w:p w14:paraId="46C25B5D" w14:textId="77777777" w:rsidR="00397D1E" w:rsidRPr="00D81F23" w:rsidRDefault="00397D1E" w:rsidP="00397D1E">
      <w:pPr>
        <w:snapToGrid w:val="0"/>
        <w:spacing w:line="360" w:lineRule="auto"/>
        <w:rPr>
          <w:rFonts w:ascii="微软雅黑" w:eastAsia="微软雅黑" w:hAnsi="微软雅黑"/>
          <w:b/>
          <w:color w:val="000000"/>
          <w:sz w:val="24"/>
        </w:rPr>
      </w:pPr>
    </w:p>
    <w:p w14:paraId="2937C884" w14:textId="77777777" w:rsidR="00397D1E" w:rsidRPr="00D81F23" w:rsidRDefault="00397D1E" w:rsidP="00397D1E">
      <w:pPr>
        <w:spacing w:line="360" w:lineRule="auto"/>
        <w:ind w:firstLineChars="200" w:firstLine="480"/>
        <w:jc w:val="center"/>
        <w:rPr>
          <w:rFonts w:ascii="微软雅黑" w:eastAsia="微软雅黑" w:hAnsi="微软雅黑"/>
          <w:bCs/>
          <w:color w:val="000000"/>
          <w:sz w:val="24"/>
        </w:rPr>
      </w:pPr>
      <w:r w:rsidRPr="00D81F23">
        <w:rPr>
          <w:rFonts w:ascii="微软雅黑" w:eastAsia="微软雅黑" w:hAnsi="微软雅黑" w:hint="eastAsia"/>
          <w:bCs/>
          <w:color w:val="000000"/>
          <w:sz w:val="24"/>
        </w:rPr>
        <w:t>粤港澳大湾区药学服务与创新论坛参会回执</w:t>
      </w:r>
    </w:p>
    <w:tbl>
      <w:tblPr>
        <w:tblW w:w="92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129"/>
        <w:gridCol w:w="876"/>
        <w:gridCol w:w="993"/>
        <w:gridCol w:w="1530"/>
        <w:gridCol w:w="2126"/>
        <w:gridCol w:w="1284"/>
      </w:tblGrid>
      <w:tr w:rsidR="00397D1E" w:rsidRPr="00D81F23" w14:paraId="0C4A1B22" w14:textId="77777777" w:rsidTr="0083218B">
        <w:trPr>
          <w:trHeight w:val="554"/>
        </w:trPr>
        <w:tc>
          <w:tcPr>
            <w:tcW w:w="1306" w:type="dxa"/>
            <w:vAlign w:val="center"/>
          </w:tcPr>
          <w:p w14:paraId="5C143F9A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参加单位</w:t>
            </w:r>
          </w:p>
        </w:tc>
        <w:tc>
          <w:tcPr>
            <w:tcW w:w="7938" w:type="dxa"/>
            <w:gridSpan w:val="6"/>
            <w:vAlign w:val="center"/>
          </w:tcPr>
          <w:p w14:paraId="0FD8D402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397D1E" w:rsidRPr="00D81F23" w14:paraId="7D41F742" w14:textId="77777777" w:rsidTr="0083218B">
        <w:trPr>
          <w:trHeight w:val="582"/>
        </w:trPr>
        <w:tc>
          <w:tcPr>
            <w:tcW w:w="1306" w:type="dxa"/>
            <w:vAlign w:val="center"/>
          </w:tcPr>
          <w:p w14:paraId="11FFA8FE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姓名</w:t>
            </w:r>
          </w:p>
        </w:tc>
        <w:tc>
          <w:tcPr>
            <w:tcW w:w="1129" w:type="dxa"/>
            <w:vAlign w:val="center"/>
          </w:tcPr>
          <w:p w14:paraId="1802D03F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 w14:paraId="3EFBCEAA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5D341810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职务</w:t>
            </w:r>
          </w:p>
        </w:tc>
        <w:tc>
          <w:tcPr>
            <w:tcW w:w="1530" w:type="dxa"/>
            <w:vAlign w:val="center"/>
          </w:tcPr>
          <w:p w14:paraId="328C0284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 w14:paraId="40496096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E-mail</w:t>
            </w:r>
          </w:p>
        </w:tc>
        <w:tc>
          <w:tcPr>
            <w:tcW w:w="1284" w:type="dxa"/>
            <w:vAlign w:val="center"/>
          </w:tcPr>
          <w:p w14:paraId="5A0B4424" w14:textId="77777777" w:rsidR="00397D1E" w:rsidRPr="00D81F23" w:rsidRDefault="00397D1E" w:rsidP="0083218B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sz w:val="24"/>
              </w:rPr>
            </w:pPr>
            <w:r w:rsidRPr="00D81F23">
              <w:rPr>
                <w:rFonts w:ascii="微软雅黑" w:eastAsia="微软雅黑" w:hAnsi="微软雅黑" w:cs="宋体" w:hint="eastAsia"/>
                <w:sz w:val="24"/>
              </w:rPr>
              <w:t>是否住宿</w:t>
            </w:r>
          </w:p>
        </w:tc>
      </w:tr>
      <w:tr w:rsidR="00397D1E" w:rsidRPr="00D81F23" w14:paraId="473CC25D" w14:textId="77777777" w:rsidTr="0083218B">
        <w:trPr>
          <w:trHeight w:val="850"/>
        </w:trPr>
        <w:tc>
          <w:tcPr>
            <w:tcW w:w="1306" w:type="dxa"/>
            <w:vAlign w:val="center"/>
          </w:tcPr>
          <w:p w14:paraId="66B7AB8A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129" w:type="dxa"/>
          </w:tcPr>
          <w:p w14:paraId="2F3CC40C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939BDF3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38F8F4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FB39522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6D3A27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45CCD4D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</w:tr>
      <w:tr w:rsidR="00397D1E" w:rsidRPr="00D81F23" w14:paraId="7886FAFF" w14:textId="77777777" w:rsidTr="0083218B">
        <w:trPr>
          <w:trHeight w:val="850"/>
        </w:trPr>
        <w:tc>
          <w:tcPr>
            <w:tcW w:w="1306" w:type="dxa"/>
            <w:vAlign w:val="center"/>
          </w:tcPr>
          <w:p w14:paraId="00F936E4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129" w:type="dxa"/>
          </w:tcPr>
          <w:p w14:paraId="73BB78C8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A157416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41356DF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4F86BA0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459EF6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EF001EF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</w:tr>
      <w:tr w:rsidR="00397D1E" w:rsidRPr="00D81F23" w14:paraId="17AF5592" w14:textId="77777777" w:rsidTr="0083218B">
        <w:trPr>
          <w:trHeight w:val="850"/>
        </w:trPr>
        <w:tc>
          <w:tcPr>
            <w:tcW w:w="1306" w:type="dxa"/>
            <w:vAlign w:val="center"/>
          </w:tcPr>
          <w:p w14:paraId="6D580C49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129" w:type="dxa"/>
          </w:tcPr>
          <w:p w14:paraId="65DC2BE7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A8D1F99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0212E4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19B744B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C93550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90F369F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</w:tr>
      <w:tr w:rsidR="00397D1E" w:rsidRPr="00D81F23" w14:paraId="51E0A363" w14:textId="77777777" w:rsidTr="0083218B">
        <w:trPr>
          <w:trHeight w:val="850"/>
        </w:trPr>
        <w:tc>
          <w:tcPr>
            <w:tcW w:w="1306" w:type="dxa"/>
            <w:vAlign w:val="center"/>
          </w:tcPr>
          <w:p w14:paraId="3C72736B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129" w:type="dxa"/>
          </w:tcPr>
          <w:p w14:paraId="0DC29E40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E3DB093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ABE181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FF6CD22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285ED3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9CABDCF" w14:textId="77777777" w:rsidR="00397D1E" w:rsidRPr="00D81F23" w:rsidRDefault="00397D1E" w:rsidP="0083218B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</w:tr>
    </w:tbl>
    <w:p w14:paraId="31E8EA1A" w14:textId="77777777" w:rsidR="00397D1E" w:rsidRPr="00D81F23" w:rsidRDefault="00397D1E" w:rsidP="00397D1E">
      <w:pPr>
        <w:spacing w:line="360" w:lineRule="auto"/>
        <w:ind w:firstLineChars="200" w:firstLine="480"/>
        <w:rPr>
          <w:rFonts w:ascii="微软雅黑" w:eastAsia="微软雅黑" w:hAnsi="微软雅黑"/>
          <w:color w:val="000000"/>
          <w:sz w:val="24"/>
        </w:rPr>
      </w:pPr>
    </w:p>
    <w:p w14:paraId="4F69B8D1" w14:textId="77777777" w:rsidR="00397D1E" w:rsidRPr="00D81F23" w:rsidRDefault="00397D1E" w:rsidP="00397D1E">
      <w:pPr>
        <w:pStyle w:val="a7"/>
        <w:spacing w:line="360" w:lineRule="auto"/>
        <w:ind w:firstLineChars="0" w:firstLine="0"/>
        <w:jc w:val="left"/>
        <w:rPr>
          <w:rFonts w:ascii="微软雅黑" w:eastAsia="微软雅黑" w:hAnsi="微软雅黑"/>
          <w:sz w:val="24"/>
        </w:rPr>
      </w:pPr>
      <w:r w:rsidRPr="00D81F23">
        <w:rPr>
          <w:rFonts w:ascii="微软雅黑" w:eastAsia="微软雅黑" w:hAnsi="微软雅黑" w:hint="eastAsia"/>
          <w:sz w:val="24"/>
        </w:rPr>
        <w:t>注：参会者请于</w:t>
      </w:r>
      <w:r w:rsidRPr="00D81F23">
        <w:rPr>
          <w:rFonts w:ascii="微软雅黑" w:eastAsia="微软雅黑" w:hAnsi="微软雅黑"/>
          <w:sz w:val="24"/>
        </w:rPr>
        <w:t>11</w:t>
      </w:r>
      <w:r w:rsidRPr="00D81F23">
        <w:rPr>
          <w:rFonts w:ascii="微软雅黑" w:eastAsia="微软雅黑" w:hAnsi="微软雅黑" w:hint="eastAsia"/>
          <w:sz w:val="24"/>
        </w:rPr>
        <w:t>月</w:t>
      </w:r>
      <w:r w:rsidRPr="00D81F23">
        <w:rPr>
          <w:rFonts w:ascii="微软雅黑" w:eastAsia="微软雅黑" w:hAnsi="微软雅黑"/>
          <w:sz w:val="24"/>
        </w:rPr>
        <w:t>30</w:t>
      </w:r>
      <w:r w:rsidRPr="00D81F23">
        <w:rPr>
          <w:rFonts w:ascii="微软雅黑" w:eastAsia="微软雅黑" w:hAnsi="微软雅黑" w:hint="eastAsia"/>
          <w:sz w:val="24"/>
        </w:rPr>
        <w:t>日前按要求填写参会回执并回复到邮箱z</w:t>
      </w:r>
      <w:r w:rsidRPr="00D81F23">
        <w:rPr>
          <w:rFonts w:ascii="微软雅黑" w:eastAsia="微软雅黑" w:hAnsi="微软雅黑"/>
          <w:sz w:val="24"/>
        </w:rPr>
        <w:t>05</w:t>
      </w:r>
      <w:r w:rsidRPr="00D81F23">
        <w:rPr>
          <w:rFonts w:ascii="微软雅黑" w:eastAsia="微软雅黑" w:hAnsi="微软雅黑" w:hint="eastAsia"/>
          <w:sz w:val="24"/>
        </w:rPr>
        <w:t>@</w:t>
      </w:r>
      <w:r w:rsidRPr="00D81F23">
        <w:rPr>
          <w:rFonts w:ascii="微软雅黑" w:eastAsia="微软雅黑" w:hAnsi="微软雅黑"/>
          <w:sz w:val="24"/>
        </w:rPr>
        <w:t xml:space="preserve">cpa.org.cn </w:t>
      </w:r>
    </w:p>
    <w:p w14:paraId="07A29A24" w14:textId="77777777" w:rsidR="008A3FA6" w:rsidRPr="00397D1E" w:rsidRDefault="008A3FA6"/>
    <w:sectPr w:rsidR="008A3FA6" w:rsidRPr="0039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F010" w14:textId="77777777" w:rsidR="00E433D3" w:rsidRDefault="00E433D3" w:rsidP="00397D1E">
      <w:r>
        <w:separator/>
      </w:r>
    </w:p>
  </w:endnote>
  <w:endnote w:type="continuationSeparator" w:id="0">
    <w:p w14:paraId="4813DC8A" w14:textId="77777777" w:rsidR="00E433D3" w:rsidRDefault="00E433D3" w:rsidP="003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B51C" w14:textId="77777777" w:rsidR="00E433D3" w:rsidRDefault="00E433D3" w:rsidP="00397D1E">
      <w:r>
        <w:separator/>
      </w:r>
    </w:p>
  </w:footnote>
  <w:footnote w:type="continuationSeparator" w:id="0">
    <w:p w14:paraId="63B549D9" w14:textId="77777777" w:rsidR="00E433D3" w:rsidRDefault="00E433D3" w:rsidP="0039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98"/>
    <w:rsid w:val="00001398"/>
    <w:rsid w:val="00397D1E"/>
    <w:rsid w:val="008A3FA6"/>
    <w:rsid w:val="00E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CFB6E5-22DB-4ADD-A4C1-57378CBD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D1E"/>
    <w:rPr>
      <w:sz w:val="18"/>
      <w:szCs w:val="18"/>
    </w:rPr>
  </w:style>
  <w:style w:type="paragraph" w:styleId="a7">
    <w:name w:val="List Paragraph"/>
    <w:basedOn w:val="a"/>
    <w:uiPriority w:val="34"/>
    <w:qFormat/>
    <w:rsid w:val="00397D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2021-10-21T08:52:00Z</dcterms:created>
  <dcterms:modified xsi:type="dcterms:W3CDTF">2021-10-21T08:52:00Z</dcterms:modified>
</cp:coreProperties>
</file>