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4C10" w14:textId="351C4121" w:rsidR="00EE43AC" w:rsidRDefault="00EE43AC" w:rsidP="00EE43A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：</w:t>
      </w:r>
    </w:p>
    <w:p w14:paraId="51FEAF85" w14:textId="77777777" w:rsidR="00EE43AC" w:rsidRDefault="00EE43AC" w:rsidP="00EE43A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科普作品版权承诺书</w:t>
      </w:r>
    </w:p>
    <w:p w14:paraId="32A05384" w14:textId="77777777" w:rsidR="00EE43AC" w:rsidRDefault="00EE43AC" w:rsidP="00EE43AC">
      <w:pPr>
        <w:rPr>
          <w:rFonts w:ascii="仿宋" w:eastAsia="仿宋" w:hAnsi="仿宋" w:cs="Arial Unicode MS"/>
          <w:sz w:val="18"/>
          <w:szCs w:val="18"/>
        </w:rPr>
      </w:pPr>
    </w:p>
    <w:p w14:paraId="4BB0AC65" w14:textId="77777777" w:rsidR="00EE43AC" w:rsidRDefault="00EE43AC" w:rsidP="00EE43AC">
      <w:pPr>
        <w:pStyle w:val="a9"/>
        <w:tabs>
          <w:tab w:val="left" w:pos="2562"/>
          <w:tab w:val="left" w:pos="6157"/>
          <w:tab w:val="left" w:pos="7310"/>
        </w:tabs>
        <w:spacing w:before="0" w:line="360" w:lineRule="auto"/>
        <w:ind w:right="267"/>
        <w:jc w:val="both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cs="微软雅黑" w:hint="eastAsia"/>
          <w:spacing w:val="7"/>
          <w:sz w:val="24"/>
          <w:szCs w:val="24"/>
          <w:lang w:eastAsia="zh-CN"/>
        </w:rPr>
        <w:t>作者</w:t>
      </w:r>
      <w:r>
        <w:rPr>
          <w:rFonts w:ascii="仿宋" w:eastAsia="仿宋" w:hAnsi="仿宋"/>
          <w:spacing w:val="7"/>
          <w:sz w:val="24"/>
          <w:szCs w:val="24"/>
          <w:u w:val="single" w:color="000000"/>
          <w:lang w:eastAsia="zh-CN"/>
        </w:rPr>
        <w:tab/>
      </w:r>
      <w:r>
        <w:rPr>
          <w:rFonts w:ascii="仿宋" w:eastAsia="仿宋" w:hAnsi="仿宋"/>
          <w:spacing w:val="6"/>
          <w:sz w:val="24"/>
          <w:szCs w:val="24"/>
          <w:lang w:eastAsia="zh-CN"/>
        </w:rPr>
        <w:t>（</w:t>
      </w:r>
      <w:r>
        <w:rPr>
          <w:rFonts w:ascii="仿宋" w:eastAsia="仿宋" w:hAnsi="仿宋" w:cs="微软雅黑" w:hint="eastAsia"/>
          <w:spacing w:val="6"/>
          <w:sz w:val="24"/>
          <w:szCs w:val="24"/>
          <w:lang w:eastAsia="zh-CN"/>
        </w:rPr>
        <w:t>身份证号</w:t>
      </w:r>
      <w:r>
        <w:rPr>
          <w:rFonts w:ascii="仿宋" w:eastAsia="仿宋" w:hAnsi="仿宋" w:cs="Malgun Gothic Semilight" w:hint="eastAsia"/>
          <w:spacing w:val="6"/>
          <w:sz w:val="24"/>
          <w:szCs w:val="24"/>
          <w:lang w:eastAsia="zh-CN"/>
        </w:rPr>
        <w:t>：</w:t>
      </w:r>
      <w:r>
        <w:rPr>
          <w:rFonts w:ascii="仿宋" w:eastAsia="仿宋" w:hAnsi="仿宋" w:hint="eastAsia"/>
          <w:spacing w:val="6"/>
          <w:sz w:val="24"/>
          <w:szCs w:val="24"/>
          <w:u w:val="single"/>
          <w:lang w:eastAsia="zh-CN"/>
        </w:rPr>
        <w:t xml:space="preserve"> </w:t>
      </w:r>
      <w:r>
        <w:rPr>
          <w:rFonts w:ascii="仿宋" w:eastAsia="仿宋" w:hAnsi="仿宋"/>
          <w:spacing w:val="6"/>
          <w:sz w:val="24"/>
          <w:szCs w:val="24"/>
          <w:u w:val="single"/>
          <w:lang w:eastAsia="zh-CN"/>
        </w:rPr>
        <w:t xml:space="preserve">  </w:t>
      </w:r>
      <w:r>
        <w:rPr>
          <w:rFonts w:ascii="仿宋" w:eastAsia="仿宋" w:hAnsi="仿宋"/>
          <w:spacing w:val="7"/>
          <w:sz w:val="24"/>
          <w:szCs w:val="24"/>
          <w:u w:val="single" w:color="000000"/>
          <w:lang w:eastAsia="zh-CN"/>
        </w:rPr>
        <w:tab/>
      </w:r>
      <w:r>
        <w:rPr>
          <w:rFonts w:ascii="仿宋" w:eastAsia="仿宋" w:hAnsi="仿宋"/>
          <w:spacing w:val="7"/>
          <w:sz w:val="24"/>
          <w:szCs w:val="24"/>
          <w:u w:val="single" w:color="000000"/>
          <w:lang w:eastAsia="zh-CN"/>
        </w:rPr>
        <w:tab/>
      </w:r>
      <w:r>
        <w:rPr>
          <w:rFonts w:ascii="仿宋" w:eastAsia="仿宋" w:hAnsi="仿宋"/>
          <w:spacing w:val="7"/>
          <w:sz w:val="24"/>
          <w:szCs w:val="24"/>
          <w:u w:val="single" w:color="000000"/>
          <w:lang w:eastAsia="zh-CN"/>
        </w:rPr>
        <w:tab/>
      </w:r>
      <w:r>
        <w:rPr>
          <w:rFonts w:ascii="仿宋" w:eastAsia="仿宋" w:hAnsi="仿宋"/>
          <w:spacing w:val="6"/>
          <w:sz w:val="24"/>
          <w:szCs w:val="24"/>
          <w:lang w:eastAsia="zh-CN"/>
        </w:rPr>
        <w:t>）</w:t>
      </w:r>
      <w:r>
        <w:rPr>
          <w:rFonts w:ascii="仿宋" w:eastAsia="仿宋" w:hAnsi="仿宋" w:cs="微软雅黑" w:hint="eastAsia"/>
          <w:spacing w:val="6"/>
          <w:sz w:val="24"/>
          <w:szCs w:val="24"/>
          <w:lang w:eastAsia="zh-CN"/>
        </w:rPr>
        <w:t>对参加本次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中国药学会儿童药物专委会首届中青年药师</w:t>
      </w:r>
      <w:r>
        <w:rPr>
          <w:rFonts w:ascii="仿宋" w:eastAsia="仿宋" w:hAnsi="仿宋" w:cs="微软雅黑"/>
          <w:sz w:val="24"/>
          <w:szCs w:val="24"/>
          <w:lang w:eastAsia="zh-CN"/>
        </w:rPr>
        <w:t>/医师儿童健康科普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作品征集活动提交的作品</w:t>
      </w:r>
      <w:r>
        <w:rPr>
          <w:rFonts w:ascii="仿宋" w:eastAsia="仿宋" w:hAnsi="仿宋" w:cs="Malgun Gothic Semilight" w:hint="eastAsia"/>
          <w:sz w:val="24"/>
          <w:szCs w:val="24"/>
          <w:lang w:eastAsia="zh-CN"/>
        </w:rPr>
        <w:t>《</w:t>
      </w:r>
      <w:r>
        <w:rPr>
          <w:rFonts w:ascii="仿宋" w:eastAsia="仿宋" w:hAnsi="仿宋"/>
          <w:sz w:val="24"/>
          <w:szCs w:val="24"/>
          <w:u w:val="single" w:color="000000"/>
          <w:lang w:eastAsia="zh-CN"/>
        </w:rPr>
        <w:tab/>
      </w:r>
      <w:r>
        <w:rPr>
          <w:rFonts w:ascii="仿宋" w:eastAsia="仿宋" w:hAnsi="仿宋"/>
          <w:sz w:val="24"/>
          <w:szCs w:val="24"/>
          <w:u w:val="single" w:color="000000"/>
          <w:lang w:eastAsia="zh-CN"/>
        </w:rPr>
        <w:tab/>
      </w:r>
      <w:r>
        <w:rPr>
          <w:rFonts w:ascii="仿宋" w:eastAsia="仿宋" w:hAnsi="仿宋"/>
          <w:sz w:val="24"/>
          <w:szCs w:val="24"/>
          <w:u w:val="single" w:color="000000"/>
          <w:lang w:eastAsia="zh-CN"/>
        </w:rPr>
        <w:tab/>
      </w:r>
      <w:r>
        <w:rPr>
          <w:rFonts w:ascii="仿宋" w:eastAsia="仿宋" w:hAnsi="仿宋"/>
          <w:sz w:val="24"/>
          <w:szCs w:val="24"/>
          <w:u w:val="single" w:color="000000"/>
          <w:lang w:eastAsia="zh-CN"/>
        </w:rPr>
        <w:tab/>
      </w:r>
      <w:r>
        <w:rPr>
          <w:rFonts w:ascii="仿宋" w:eastAsia="仿宋" w:hAnsi="仿宋"/>
          <w:sz w:val="24"/>
          <w:szCs w:val="24"/>
          <w:lang w:eastAsia="zh-CN"/>
        </w:rPr>
        <w:t>》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承诺如下</w:t>
      </w:r>
      <w:r>
        <w:rPr>
          <w:rFonts w:ascii="仿宋" w:eastAsia="仿宋" w:hAnsi="仿宋" w:cs="Malgun Gothic Semilight" w:hint="eastAsia"/>
          <w:sz w:val="24"/>
          <w:szCs w:val="24"/>
          <w:lang w:eastAsia="zh-CN"/>
        </w:rPr>
        <w:t>：</w:t>
      </w:r>
    </w:p>
    <w:p w14:paraId="53D2766E" w14:textId="77777777" w:rsidR="00EE43AC" w:rsidRDefault="00EE43AC" w:rsidP="00EE43AC">
      <w:pPr>
        <w:pStyle w:val="a9"/>
        <w:spacing w:beforeLines="50" w:before="156" w:line="360" w:lineRule="auto"/>
        <w:ind w:left="278" w:right="113"/>
        <w:rPr>
          <w:rFonts w:ascii="仿宋" w:eastAsia="仿宋" w:hAnsi="仿宋"/>
          <w:w w:val="110"/>
          <w:sz w:val="24"/>
          <w:szCs w:val="24"/>
          <w:lang w:eastAsia="zh-CN"/>
        </w:rPr>
      </w:pPr>
      <w:r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一</w:t>
      </w:r>
      <w:r>
        <w:rPr>
          <w:rFonts w:ascii="仿宋" w:eastAsia="仿宋" w:hAnsi="仿宋" w:hint="eastAsia"/>
          <w:w w:val="110"/>
          <w:sz w:val="24"/>
          <w:szCs w:val="24"/>
          <w:lang w:eastAsia="zh-CN"/>
        </w:rPr>
        <w:t>、作品主题拥护党的领导，拥护社会主义，弘扬社会主义核心价值观，传播正能量，突出思想性和艺术性。</w:t>
      </w:r>
    </w:p>
    <w:p w14:paraId="4C164EB3" w14:textId="77777777" w:rsidR="00EE43AC" w:rsidRDefault="00EE43AC" w:rsidP="00EE43AC">
      <w:pPr>
        <w:pStyle w:val="a9"/>
        <w:spacing w:beforeLines="50" w:before="156" w:line="360" w:lineRule="auto"/>
        <w:ind w:left="278" w:right="113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二、作品的构思</w:t>
      </w:r>
      <w:r>
        <w:rPr>
          <w:rFonts w:ascii="仿宋" w:eastAsia="仿宋" w:hAnsi="仿宋"/>
          <w:spacing w:val="-116"/>
          <w:w w:val="110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立意和创作内容等全部是由作者本人</w:t>
      </w:r>
      <w:r>
        <w:rPr>
          <w:rFonts w:ascii="仿宋" w:eastAsia="仿宋" w:hAnsi="仿宋" w:cs="微软雅黑" w:hint="eastAsia"/>
          <w:spacing w:val="7"/>
          <w:sz w:val="24"/>
          <w:szCs w:val="24"/>
          <w:lang w:eastAsia="zh-CN"/>
        </w:rPr>
        <w:t>独立原创完成，并已获得相关参演人的授权同意；作品未曾参加过其他征文比赛或征集活动</w:t>
      </w:r>
      <w:r>
        <w:rPr>
          <w:rFonts w:ascii="仿宋" w:eastAsia="仿宋" w:hAnsi="仿宋" w:cs="Malgun Gothic Semilight" w:hint="eastAsia"/>
          <w:spacing w:val="7"/>
          <w:sz w:val="24"/>
          <w:szCs w:val="24"/>
          <w:lang w:eastAsia="zh-CN"/>
        </w:rPr>
        <w:t>，</w:t>
      </w:r>
      <w:r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未曾在其他公开刊物</w:t>
      </w:r>
      <w:r>
        <w:rPr>
          <w:rFonts w:ascii="仿宋" w:eastAsia="仿宋" w:hAnsi="仿宋" w:hint="eastAsia"/>
          <w:w w:val="105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报纸或其他媒体授权发表过</w:t>
      </w:r>
      <w:r>
        <w:rPr>
          <w:rFonts w:ascii="仿宋" w:eastAsia="仿宋" w:hAnsi="仿宋" w:cs="Malgun Gothic Semilight" w:hint="eastAsia"/>
          <w:w w:val="105"/>
          <w:sz w:val="24"/>
          <w:szCs w:val="24"/>
          <w:lang w:eastAsia="zh-CN"/>
        </w:rPr>
        <w:t>，</w:t>
      </w:r>
      <w:r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在出具</w:t>
      </w:r>
      <w:r>
        <w:rPr>
          <w:rFonts w:ascii="仿宋" w:eastAsia="仿宋" w:hAnsi="仿宋" w:cs="微软雅黑" w:hint="eastAsia"/>
          <w:spacing w:val="7"/>
          <w:w w:val="110"/>
          <w:sz w:val="24"/>
          <w:szCs w:val="24"/>
          <w:lang w:eastAsia="zh-CN"/>
        </w:rPr>
        <w:t>本承诺书之前未曾授权给其他任何单位</w:t>
      </w:r>
      <w:r>
        <w:rPr>
          <w:rFonts w:ascii="仿宋" w:eastAsia="仿宋" w:hAnsi="仿宋" w:hint="eastAsia"/>
          <w:spacing w:val="7"/>
          <w:w w:val="110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spacing w:val="7"/>
          <w:w w:val="110"/>
          <w:sz w:val="24"/>
          <w:szCs w:val="24"/>
          <w:lang w:eastAsia="zh-CN"/>
        </w:rPr>
        <w:t>机构</w:t>
      </w:r>
      <w:r>
        <w:rPr>
          <w:rFonts w:ascii="仿宋" w:eastAsia="仿宋" w:hAnsi="仿宋" w:hint="eastAsia"/>
          <w:spacing w:val="-85"/>
          <w:w w:val="110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spacing w:val="7"/>
          <w:w w:val="110"/>
          <w:sz w:val="24"/>
          <w:szCs w:val="24"/>
          <w:lang w:eastAsia="zh-CN"/>
        </w:rPr>
        <w:t>个人使用</w:t>
      </w:r>
      <w:r>
        <w:rPr>
          <w:rFonts w:ascii="仿宋" w:eastAsia="仿宋" w:hAnsi="仿宋" w:cs="Malgun Gothic Semilight" w:hint="eastAsia"/>
          <w:spacing w:val="7"/>
          <w:w w:val="110"/>
          <w:sz w:val="24"/>
          <w:szCs w:val="24"/>
          <w:lang w:eastAsia="zh-CN"/>
        </w:rPr>
        <w:t>。</w:t>
      </w:r>
    </w:p>
    <w:p w14:paraId="0ED602B8" w14:textId="77777777" w:rsidR="00EE43AC" w:rsidRDefault="00EE43AC" w:rsidP="00EE43AC">
      <w:pPr>
        <w:pStyle w:val="a9"/>
        <w:spacing w:beforeLines="50" w:before="156" w:line="360" w:lineRule="auto"/>
        <w:ind w:left="278" w:right="272"/>
        <w:jc w:val="both"/>
        <w:rPr>
          <w:rFonts w:ascii="仿宋" w:eastAsia="仿宋" w:hAnsi="仿宋" w:cs="Malgun Gothic Semilight"/>
          <w:spacing w:val="2"/>
          <w:w w:val="110"/>
          <w:sz w:val="24"/>
          <w:szCs w:val="24"/>
          <w:lang w:eastAsia="zh-CN"/>
        </w:rPr>
      </w:pPr>
      <w:r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三</w:t>
      </w:r>
      <w:r>
        <w:rPr>
          <w:rFonts w:ascii="仿宋" w:eastAsia="仿宋" w:hAnsi="仿宋" w:hint="eastAsia"/>
          <w:spacing w:val="12"/>
          <w:w w:val="105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作品不存在侵权等法律问题</w:t>
      </w:r>
      <w:r>
        <w:rPr>
          <w:rFonts w:ascii="仿宋" w:eastAsia="仿宋" w:hAnsi="仿宋"/>
          <w:w w:val="105"/>
          <w:sz w:val="24"/>
          <w:szCs w:val="24"/>
          <w:lang w:eastAsia="zh-CN"/>
        </w:rPr>
        <w:t>，</w:t>
      </w:r>
      <w:r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包括但不限于侵犯他</w:t>
      </w:r>
      <w:r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人肖像权</w:t>
      </w:r>
      <w:r>
        <w:rPr>
          <w:rFonts w:ascii="仿宋" w:eastAsia="仿宋" w:hAnsi="仿宋" w:hint="eastAsia"/>
          <w:spacing w:val="50"/>
          <w:w w:val="110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spacing w:val="2"/>
          <w:w w:val="110"/>
          <w:sz w:val="24"/>
          <w:szCs w:val="24"/>
          <w:lang w:eastAsia="zh-CN"/>
        </w:rPr>
        <w:t>名誉权</w:t>
      </w:r>
      <w:r>
        <w:rPr>
          <w:rFonts w:ascii="仿宋" w:eastAsia="仿宋" w:hAnsi="仿宋" w:hint="eastAsia"/>
          <w:spacing w:val="56"/>
          <w:w w:val="110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spacing w:val="2"/>
          <w:w w:val="110"/>
          <w:sz w:val="24"/>
          <w:szCs w:val="24"/>
          <w:lang w:eastAsia="zh-CN"/>
        </w:rPr>
        <w:t>隐私权</w:t>
      </w:r>
      <w:r>
        <w:rPr>
          <w:rFonts w:ascii="仿宋" w:eastAsia="仿宋" w:hAnsi="仿宋" w:hint="eastAsia"/>
          <w:spacing w:val="56"/>
          <w:w w:val="110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spacing w:val="2"/>
          <w:w w:val="110"/>
          <w:sz w:val="24"/>
          <w:szCs w:val="24"/>
          <w:lang w:eastAsia="zh-CN"/>
        </w:rPr>
        <w:t>著作权</w:t>
      </w:r>
      <w:r>
        <w:rPr>
          <w:rFonts w:ascii="仿宋" w:eastAsia="仿宋" w:hAnsi="仿宋" w:hint="eastAsia"/>
          <w:spacing w:val="56"/>
          <w:w w:val="110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商标权等人身权</w:t>
      </w:r>
      <w:r>
        <w:rPr>
          <w:rFonts w:ascii="仿宋" w:eastAsia="仿宋" w:hAnsi="仿宋" w:hint="eastAsia"/>
          <w:w w:val="110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财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产权等侵权第三方合法权益的问题</w:t>
      </w:r>
      <w:r>
        <w:rPr>
          <w:rFonts w:ascii="仿宋" w:eastAsia="仿宋" w:hAnsi="仿宋" w:cs="Malgun Gothic Semilight" w:hint="eastAsia"/>
          <w:sz w:val="24"/>
          <w:szCs w:val="24"/>
          <w:lang w:eastAsia="zh-CN"/>
        </w:rPr>
        <w:t>。</w:t>
      </w:r>
      <w:r>
        <w:rPr>
          <w:rFonts w:ascii="仿宋" w:eastAsia="仿宋" w:hAnsi="仿宋" w:cs="Malgun Gothic Semilight" w:hint="eastAsia"/>
          <w:spacing w:val="2"/>
          <w:w w:val="110"/>
          <w:sz w:val="24"/>
          <w:szCs w:val="24"/>
          <w:lang w:eastAsia="zh-CN"/>
        </w:rPr>
        <w:t>作品中出现的图片、动图等元素均为原创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或不存在版权问题。如主办单位使用过程中</w:t>
      </w:r>
      <w:r>
        <w:rPr>
          <w:rFonts w:ascii="仿宋" w:eastAsia="仿宋" w:hAnsi="仿宋" w:cs="Malgun Gothic Semilight" w:hint="eastAsia"/>
          <w:sz w:val="24"/>
          <w:szCs w:val="24"/>
          <w:lang w:eastAsia="zh-CN"/>
        </w:rPr>
        <w:t>，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遭受任何第三方提出的侵权指控或诉讼的</w:t>
      </w:r>
      <w:r>
        <w:rPr>
          <w:rFonts w:ascii="仿宋" w:eastAsia="仿宋" w:hAnsi="仿宋" w:cs="Malgun Gothic Semilight" w:hint="eastAsia"/>
          <w:sz w:val="24"/>
          <w:szCs w:val="24"/>
          <w:lang w:eastAsia="zh-CN"/>
        </w:rPr>
        <w:t>，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由此而产生的全部后果及法律责任由作者本人承担</w:t>
      </w:r>
      <w:r>
        <w:rPr>
          <w:rFonts w:ascii="仿宋" w:eastAsia="仿宋" w:hAnsi="仿宋" w:cs="Malgun Gothic Semilight" w:hint="eastAsia"/>
          <w:sz w:val="24"/>
          <w:szCs w:val="24"/>
          <w:lang w:eastAsia="zh-CN"/>
        </w:rPr>
        <w:t>，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并自愿赔偿因此给</w:t>
      </w:r>
      <w:r>
        <w:rPr>
          <w:rFonts w:ascii="仿宋" w:eastAsia="仿宋" w:hAnsi="仿宋" w:cs="微软雅黑" w:hint="eastAsia"/>
          <w:spacing w:val="2"/>
          <w:w w:val="110"/>
          <w:sz w:val="24"/>
          <w:szCs w:val="24"/>
          <w:lang w:eastAsia="zh-CN"/>
        </w:rPr>
        <w:t>主办单位造成的一切损失</w:t>
      </w:r>
      <w:r>
        <w:rPr>
          <w:rFonts w:ascii="仿宋" w:eastAsia="仿宋" w:hAnsi="仿宋" w:cs="Malgun Gothic Semilight" w:hint="eastAsia"/>
          <w:spacing w:val="2"/>
          <w:w w:val="110"/>
          <w:sz w:val="24"/>
          <w:szCs w:val="24"/>
          <w:lang w:eastAsia="zh-CN"/>
        </w:rPr>
        <w:t>。</w:t>
      </w:r>
    </w:p>
    <w:p w14:paraId="43331094" w14:textId="77777777" w:rsidR="00EE43AC" w:rsidRDefault="00EE43AC" w:rsidP="00EE43AC">
      <w:pPr>
        <w:pStyle w:val="a9"/>
        <w:spacing w:beforeLines="50" w:before="156" w:line="360" w:lineRule="auto"/>
        <w:ind w:left="278" w:right="272"/>
        <w:jc w:val="both"/>
        <w:rPr>
          <w:rFonts w:ascii="仿宋" w:eastAsia="仿宋" w:hAnsi="仿宋" w:cs="Malgun Gothic Semilight"/>
          <w:w w:val="110"/>
          <w:sz w:val="24"/>
          <w:szCs w:val="24"/>
          <w:lang w:eastAsia="zh-CN"/>
        </w:rPr>
      </w:pPr>
      <w:r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四</w:t>
      </w:r>
      <w:r>
        <w:rPr>
          <w:rFonts w:ascii="仿宋" w:eastAsia="仿宋" w:hAnsi="仿宋" w:hint="eastAsia"/>
          <w:spacing w:val="-80"/>
          <w:w w:val="110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作者同意主办方在作品巡展、宣传等活动中公布和使用参赛作品，作者信息和其他必要信息。</w:t>
      </w:r>
    </w:p>
    <w:p w14:paraId="190FDF66" w14:textId="77777777" w:rsidR="00EE43AC" w:rsidRDefault="00EE43AC" w:rsidP="00EE43AC">
      <w:pPr>
        <w:pStyle w:val="a9"/>
        <w:spacing w:before="0" w:line="360" w:lineRule="auto"/>
        <w:ind w:left="278" w:right="272"/>
        <w:jc w:val="both"/>
        <w:rPr>
          <w:rFonts w:ascii="仿宋" w:eastAsia="仿宋" w:hAnsi="仿宋"/>
          <w:sz w:val="24"/>
          <w:szCs w:val="24"/>
          <w:lang w:eastAsia="zh-CN"/>
        </w:rPr>
      </w:pPr>
    </w:p>
    <w:p w14:paraId="10FA1989" w14:textId="77777777" w:rsidR="00EE43AC" w:rsidRDefault="00EE43AC" w:rsidP="00EE43AC">
      <w:pPr>
        <w:pStyle w:val="a9"/>
        <w:tabs>
          <w:tab w:val="left" w:pos="3544"/>
          <w:tab w:val="left" w:pos="7465"/>
        </w:tabs>
        <w:spacing w:before="0" w:line="360" w:lineRule="auto"/>
        <w:ind w:left="4395" w:right="2604" w:hanging="1330"/>
        <w:jc w:val="right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cs="微软雅黑" w:hint="eastAsia"/>
          <w:sz w:val="24"/>
          <w:szCs w:val="24"/>
          <w:lang w:eastAsia="zh-CN"/>
        </w:rPr>
        <w:t>作者签字</w:t>
      </w:r>
      <w:r>
        <w:rPr>
          <w:rFonts w:ascii="仿宋" w:eastAsia="仿宋" w:hAnsi="仿宋" w:cs="Malgun Gothic Semilight" w:hint="eastAsia"/>
          <w:sz w:val="24"/>
          <w:szCs w:val="24"/>
          <w:lang w:eastAsia="zh-CN"/>
        </w:rPr>
        <w:t>：</w:t>
      </w:r>
      <w:r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14:paraId="65B24933" w14:textId="77777777" w:rsidR="00EE43AC" w:rsidRDefault="00EE43AC" w:rsidP="00EE43AC">
      <w:pPr>
        <w:pStyle w:val="a9"/>
        <w:tabs>
          <w:tab w:val="left" w:pos="6665"/>
          <w:tab w:val="left" w:pos="7465"/>
        </w:tabs>
        <w:spacing w:before="0" w:line="360" w:lineRule="auto"/>
        <w:ind w:left="5866" w:right="911" w:hanging="640"/>
        <w:jc w:val="right"/>
        <w:rPr>
          <w:rFonts w:ascii="仿宋" w:eastAsia="仿宋" w:hAnsi="仿宋" w:cs="微软雅黑"/>
          <w:sz w:val="28"/>
          <w:szCs w:val="28"/>
          <w:lang w:eastAsia="zh-CN"/>
        </w:rPr>
      </w:pPr>
      <w:r>
        <w:rPr>
          <w:rFonts w:ascii="仿宋" w:eastAsia="仿宋" w:hAnsi="仿宋" w:cs="微软雅黑" w:hint="eastAsia"/>
          <w:sz w:val="24"/>
          <w:szCs w:val="24"/>
          <w:lang w:eastAsia="zh-CN"/>
        </w:rPr>
        <w:t>年</w:t>
      </w:r>
      <w:r>
        <w:rPr>
          <w:rFonts w:ascii="仿宋" w:eastAsia="仿宋" w:hAnsi="仿宋"/>
          <w:sz w:val="24"/>
          <w:szCs w:val="24"/>
          <w:lang w:eastAsia="zh-CN"/>
        </w:rPr>
        <w:tab/>
        <w:t xml:space="preserve"> </w:t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月</w:t>
      </w:r>
      <w:r>
        <w:rPr>
          <w:rFonts w:ascii="仿宋" w:eastAsia="仿宋" w:hAnsi="仿宋"/>
          <w:sz w:val="24"/>
          <w:szCs w:val="24"/>
          <w:lang w:eastAsia="zh-CN"/>
        </w:rPr>
        <w:tab/>
      </w:r>
      <w:r>
        <w:rPr>
          <w:rFonts w:ascii="仿宋" w:eastAsia="仿宋" w:hAnsi="仿宋" w:cs="微软雅黑" w:hint="eastAsia"/>
          <w:sz w:val="24"/>
          <w:szCs w:val="24"/>
          <w:lang w:eastAsia="zh-CN"/>
        </w:rPr>
        <w:t>日</w:t>
      </w:r>
    </w:p>
    <w:p w14:paraId="50A216A8" w14:textId="03AF1EB8" w:rsidR="00EE43AC" w:rsidRDefault="00EE43AC" w:rsidP="00EE43AC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4D5B31A8" w14:textId="77777777" w:rsidR="00EE43AC" w:rsidRDefault="00EE43AC" w:rsidP="00EE43AC">
      <w:pPr>
        <w:snapToGrid w:val="0"/>
        <w:spacing w:line="360" w:lineRule="auto"/>
        <w:ind w:firstLineChars="1600" w:firstLine="4800"/>
        <w:rPr>
          <w:rFonts w:ascii="仿宋_GB2312" w:eastAsia="仿宋_GB2312"/>
          <w:sz w:val="30"/>
          <w:szCs w:val="30"/>
        </w:rPr>
      </w:pPr>
    </w:p>
    <w:sectPr w:rsidR="00EE43AC">
      <w:pgSz w:w="11906" w:h="16838"/>
      <w:pgMar w:top="1869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FCE1" w14:textId="77777777" w:rsidR="00E40801" w:rsidRDefault="00E40801" w:rsidP="004B62DA">
      <w:r>
        <w:separator/>
      </w:r>
    </w:p>
  </w:endnote>
  <w:endnote w:type="continuationSeparator" w:id="0">
    <w:p w14:paraId="65CE620B" w14:textId="77777777" w:rsidR="00E40801" w:rsidRDefault="00E40801" w:rsidP="004B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4F3E" w14:textId="77777777" w:rsidR="00E40801" w:rsidRDefault="00E40801" w:rsidP="004B62DA">
      <w:r>
        <w:separator/>
      </w:r>
    </w:p>
  </w:footnote>
  <w:footnote w:type="continuationSeparator" w:id="0">
    <w:p w14:paraId="59A5199C" w14:textId="77777777" w:rsidR="00E40801" w:rsidRDefault="00E40801" w:rsidP="004B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CCAB93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81719244">
    <w:abstractNumId w:val="0"/>
  </w:num>
  <w:num w:numId="2" w16cid:durableId="23239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D"/>
    <w:rsid w:val="001452ED"/>
    <w:rsid w:val="002120BA"/>
    <w:rsid w:val="00317C84"/>
    <w:rsid w:val="003F13A7"/>
    <w:rsid w:val="004B62DA"/>
    <w:rsid w:val="00563899"/>
    <w:rsid w:val="005D1A76"/>
    <w:rsid w:val="006D2120"/>
    <w:rsid w:val="007160EF"/>
    <w:rsid w:val="008348CA"/>
    <w:rsid w:val="008C78DA"/>
    <w:rsid w:val="008D4CB6"/>
    <w:rsid w:val="008E7A69"/>
    <w:rsid w:val="00982ABF"/>
    <w:rsid w:val="00A954AA"/>
    <w:rsid w:val="00AA0AA1"/>
    <w:rsid w:val="00AB68C5"/>
    <w:rsid w:val="00B927B2"/>
    <w:rsid w:val="00B97134"/>
    <w:rsid w:val="00E02A68"/>
    <w:rsid w:val="00E40801"/>
    <w:rsid w:val="00E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1092E"/>
  <w15:chartTrackingRefBased/>
  <w15:docId w15:val="{B6E88E7B-EC4E-4D27-9438-1EF43E2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basedOn w:val="a0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Date"/>
    <w:basedOn w:val="a"/>
    <w:next w:val="a"/>
    <w:link w:val="a8"/>
    <w:rsid w:val="00EE43AC"/>
    <w:pPr>
      <w:ind w:leftChars="2500" w:left="100"/>
    </w:pPr>
  </w:style>
  <w:style w:type="character" w:customStyle="1" w:styleId="a8">
    <w:name w:val="日期 字符"/>
    <w:basedOn w:val="a0"/>
    <w:link w:val="a7"/>
    <w:rsid w:val="00EE43AC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3AC"/>
    <w:pPr>
      <w:widowControl w:val="0"/>
    </w:pPr>
    <w:rPr>
      <w:rFonts w:ascii="等线" w:eastAsia="等线" w:hAnsi="等线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43AC"/>
    <w:pPr>
      <w:jc w:val="left"/>
    </w:pPr>
    <w:rPr>
      <w:rFonts w:ascii="等线" w:eastAsia="等线" w:hAnsi="等线"/>
      <w:kern w:val="0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EE43AC"/>
    <w:pPr>
      <w:spacing w:before="393"/>
      <w:ind w:left="280"/>
      <w:jc w:val="left"/>
    </w:pPr>
    <w:rPr>
      <w:rFonts w:ascii="Arial Unicode MS" w:eastAsia="Arial Unicode MS" w:hAnsi="Arial Unicode MS"/>
      <w:kern w:val="0"/>
      <w:sz w:val="43"/>
      <w:szCs w:val="43"/>
      <w:lang w:eastAsia="en-US"/>
    </w:rPr>
  </w:style>
  <w:style w:type="character" w:customStyle="1" w:styleId="aa">
    <w:name w:val="正文文本 字符"/>
    <w:basedOn w:val="a0"/>
    <w:link w:val="a9"/>
    <w:uiPriority w:val="1"/>
    <w:qFormat/>
    <w:rsid w:val="00EE43AC"/>
    <w:rPr>
      <w:rFonts w:ascii="Arial Unicode MS" w:eastAsia="Arial Unicode MS" w:hAnsi="Arial Unicode MS"/>
      <w:sz w:val="43"/>
      <w:szCs w:val="43"/>
      <w:lang w:eastAsia="en-US"/>
    </w:rPr>
  </w:style>
  <w:style w:type="paragraph" w:styleId="ab">
    <w:name w:val="header"/>
    <w:basedOn w:val="a"/>
    <w:link w:val="ac"/>
    <w:rsid w:val="004B62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B62DA"/>
    <w:rPr>
      <w:kern w:val="2"/>
      <w:sz w:val="18"/>
      <w:szCs w:val="18"/>
    </w:rPr>
  </w:style>
  <w:style w:type="paragraph" w:styleId="ad">
    <w:name w:val="footer"/>
    <w:basedOn w:val="a"/>
    <w:link w:val="ae"/>
    <w:rsid w:val="004B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B62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Xtzj.Com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subject/>
  <dc:creator>Xtzj.User</dc:creator>
  <cp:keywords/>
  <dc:description/>
  <cp:lastModifiedBy>华翠</cp:lastModifiedBy>
  <cp:revision>3</cp:revision>
  <cp:lastPrinted>2009-05-31T07:22:00Z</cp:lastPrinted>
  <dcterms:created xsi:type="dcterms:W3CDTF">2023-10-30T08:13:00Z</dcterms:created>
  <dcterms:modified xsi:type="dcterms:W3CDTF">2023-10-30T08:14:00Z</dcterms:modified>
</cp:coreProperties>
</file>