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56A2E" w14:textId="6BE8C3E9" w:rsidR="003425AB" w:rsidRDefault="003425AB" w:rsidP="003425AB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 w:rsidR="0061655A">
        <w:rPr>
          <w:rFonts w:ascii="黑体" w:eastAsia="黑体" w:hAnsi="黑体"/>
          <w:sz w:val="32"/>
          <w:szCs w:val="32"/>
        </w:rPr>
        <w:t>3</w:t>
      </w:r>
    </w:p>
    <w:p w14:paraId="290755D5" w14:textId="77777777" w:rsidR="003425AB" w:rsidRDefault="003425AB" w:rsidP="003425AB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科普作品版权承诺书</w:t>
      </w:r>
    </w:p>
    <w:p w14:paraId="19748E2B" w14:textId="77777777" w:rsidR="003425AB" w:rsidRDefault="003425AB" w:rsidP="003425AB">
      <w:pPr>
        <w:rPr>
          <w:rFonts w:ascii="仿宋" w:eastAsia="仿宋" w:hAnsi="仿宋" w:cs="Arial Unicode MS" w:hint="eastAsia"/>
          <w:sz w:val="18"/>
          <w:szCs w:val="18"/>
        </w:rPr>
      </w:pPr>
    </w:p>
    <w:p w14:paraId="277ECD88" w14:textId="77777777" w:rsidR="003425AB" w:rsidRPr="00831DCC" w:rsidRDefault="003425AB" w:rsidP="003425AB">
      <w:pPr>
        <w:pStyle w:val="ac"/>
        <w:tabs>
          <w:tab w:val="left" w:pos="2562"/>
          <w:tab w:val="left" w:pos="6157"/>
          <w:tab w:val="left" w:pos="7310"/>
        </w:tabs>
        <w:spacing w:before="0" w:line="360" w:lineRule="auto"/>
        <w:ind w:right="267"/>
        <w:jc w:val="both"/>
        <w:rPr>
          <w:rFonts w:ascii="仿宋" w:eastAsia="仿宋" w:hAnsi="仿宋" w:hint="eastAsia"/>
          <w:sz w:val="24"/>
          <w:szCs w:val="24"/>
          <w:lang w:eastAsia="zh-CN"/>
        </w:rPr>
      </w:pPr>
      <w:r w:rsidRPr="00831DCC">
        <w:rPr>
          <w:rFonts w:ascii="仿宋" w:eastAsia="仿宋" w:hAnsi="仿宋" w:cs="微软雅黑" w:hint="eastAsia"/>
          <w:spacing w:val="7"/>
          <w:sz w:val="24"/>
          <w:szCs w:val="24"/>
          <w:lang w:eastAsia="zh-CN"/>
        </w:rPr>
        <w:t>作者</w:t>
      </w:r>
      <w:r w:rsidRPr="00831DCC">
        <w:rPr>
          <w:rFonts w:ascii="仿宋" w:eastAsia="仿宋" w:hAnsi="仿宋" w:cs="Times New Roman"/>
          <w:spacing w:val="7"/>
          <w:sz w:val="24"/>
          <w:szCs w:val="24"/>
          <w:u w:val="single" w:color="000000"/>
          <w:lang w:eastAsia="zh-CN"/>
        </w:rPr>
        <w:tab/>
      </w:r>
      <w:r w:rsidRPr="00831DCC">
        <w:rPr>
          <w:rFonts w:ascii="仿宋" w:eastAsia="仿宋" w:hAnsi="仿宋"/>
          <w:spacing w:val="6"/>
          <w:sz w:val="24"/>
          <w:szCs w:val="24"/>
          <w:lang w:eastAsia="zh-CN"/>
        </w:rPr>
        <w:t>（</w:t>
      </w:r>
      <w:r w:rsidRPr="00831DCC">
        <w:rPr>
          <w:rFonts w:ascii="仿宋" w:eastAsia="仿宋" w:hAnsi="仿宋" w:cs="微软雅黑" w:hint="eastAsia"/>
          <w:spacing w:val="6"/>
          <w:sz w:val="24"/>
          <w:szCs w:val="24"/>
          <w:lang w:eastAsia="zh-CN"/>
        </w:rPr>
        <w:t>身份证号</w:t>
      </w:r>
      <w:r w:rsidRPr="00831DCC">
        <w:rPr>
          <w:rFonts w:ascii="仿宋" w:eastAsia="仿宋" w:hAnsi="仿宋" w:cs="Malgun Gothic Semilight" w:hint="eastAsia"/>
          <w:spacing w:val="6"/>
          <w:sz w:val="24"/>
          <w:szCs w:val="24"/>
          <w:lang w:eastAsia="zh-CN"/>
        </w:rPr>
        <w:t>：</w:t>
      </w:r>
      <w:r w:rsidRPr="00831DCC">
        <w:rPr>
          <w:rFonts w:ascii="仿宋" w:eastAsia="仿宋" w:hAnsi="仿宋" w:hint="eastAsia"/>
          <w:spacing w:val="6"/>
          <w:sz w:val="24"/>
          <w:szCs w:val="24"/>
          <w:u w:val="single"/>
          <w:lang w:eastAsia="zh-CN"/>
        </w:rPr>
        <w:t xml:space="preserve"> </w:t>
      </w:r>
      <w:r w:rsidRPr="00831DCC">
        <w:rPr>
          <w:rFonts w:ascii="仿宋" w:eastAsia="仿宋" w:hAnsi="仿宋"/>
          <w:spacing w:val="6"/>
          <w:sz w:val="24"/>
          <w:szCs w:val="24"/>
          <w:u w:val="single"/>
          <w:lang w:eastAsia="zh-CN"/>
        </w:rPr>
        <w:t xml:space="preserve">  </w:t>
      </w:r>
      <w:r w:rsidRPr="00831DCC">
        <w:rPr>
          <w:rFonts w:ascii="仿宋" w:eastAsia="仿宋" w:hAnsi="仿宋" w:cs="Times New Roman"/>
          <w:spacing w:val="7"/>
          <w:sz w:val="24"/>
          <w:szCs w:val="24"/>
          <w:u w:val="single" w:color="000000"/>
          <w:lang w:eastAsia="zh-CN"/>
        </w:rPr>
        <w:tab/>
      </w:r>
      <w:r w:rsidRPr="00831DCC">
        <w:rPr>
          <w:rFonts w:ascii="仿宋" w:eastAsia="仿宋" w:hAnsi="仿宋" w:cs="Times New Roman"/>
          <w:spacing w:val="7"/>
          <w:sz w:val="24"/>
          <w:szCs w:val="24"/>
          <w:u w:val="single" w:color="000000"/>
          <w:lang w:eastAsia="zh-CN"/>
        </w:rPr>
        <w:tab/>
      </w:r>
      <w:r w:rsidRPr="00831DCC">
        <w:rPr>
          <w:rFonts w:ascii="仿宋" w:eastAsia="仿宋" w:hAnsi="仿宋" w:cs="Times New Roman"/>
          <w:spacing w:val="7"/>
          <w:sz w:val="24"/>
          <w:szCs w:val="24"/>
          <w:u w:val="single" w:color="000000"/>
          <w:lang w:eastAsia="zh-CN"/>
        </w:rPr>
        <w:tab/>
      </w:r>
      <w:r w:rsidRPr="00831DCC">
        <w:rPr>
          <w:rFonts w:ascii="仿宋" w:eastAsia="仿宋" w:hAnsi="仿宋"/>
          <w:spacing w:val="6"/>
          <w:sz w:val="24"/>
          <w:szCs w:val="24"/>
          <w:lang w:eastAsia="zh-CN"/>
        </w:rPr>
        <w:t>）</w:t>
      </w:r>
      <w:r w:rsidRPr="00831DCC">
        <w:rPr>
          <w:rFonts w:ascii="仿宋" w:eastAsia="仿宋" w:hAnsi="仿宋" w:cs="微软雅黑" w:hint="eastAsia"/>
          <w:spacing w:val="6"/>
          <w:sz w:val="24"/>
          <w:szCs w:val="24"/>
          <w:lang w:eastAsia="zh-CN"/>
        </w:rPr>
        <w:t>对参加本次</w:t>
      </w:r>
      <w:r w:rsidRPr="00831DCC">
        <w:rPr>
          <w:rFonts w:ascii="仿宋" w:eastAsia="仿宋" w:hAnsi="仿宋" w:cs="微软雅黑" w:hint="eastAsia"/>
          <w:sz w:val="24"/>
          <w:szCs w:val="24"/>
          <w:lang w:eastAsia="zh-CN"/>
        </w:rPr>
        <w:t>中国药学会儿童药物专委会首届中青年药师</w:t>
      </w:r>
      <w:r w:rsidRPr="00831DCC">
        <w:rPr>
          <w:rFonts w:ascii="仿宋" w:eastAsia="仿宋" w:hAnsi="仿宋" w:cs="微软雅黑"/>
          <w:sz w:val="24"/>
          <w:szCs w:val="24"/>
          <w:lang w:eastAsia="zh-CN"/>
        </w:rPr>
        <w:t>/医师儿童健康科普</w:t>
      </w:r>
      <w:r w:rsidRPr="00831DCC">
        <w:rPr>
          <w:rFonts w:ascii="仿宋" w:eastAsia="仿宋" w:hAnsi="仿宋" w:cs="微软雅黑" w:hint="eastAsia"/>
          <w:sz w:val="24"/>
          <w:szCs w:val="24"/>
          <w:lang w:eastAsia="zh-CN"/>
        </w:rPr>
        <w:t>作品征集活动提交的作品</w:t>
      </w:r>
      <w:r w:rsidRPr="00831DCC">
        <w:rPr>
          <w:rFonts w:ascii="仿宋" w:eastAsia="仿宋" w:hAnsi="仿宋" w:cs="Malgun Gothic Semilight" w:hint="eastAsia"/>
          <w:sz w:val="24"/>
          <w:szCs w:val="24"/>
          <w:lang w:eastAsia="zh-CN"/>
        </w:rPr>
        <w:t>《</w:t>
      </w:r>
      <w:r w:rsidRPr="00831DCC">
        <w:rPr>
          <w:rFonts w:ascii="仿宋" w:eastAsia="仿宋" w:hAnsi="仿宋" w:cs="Times New Roman"/>
          <w:sz w:val="24"/>
          <w:szCs w:val="24"/>
          <w:u w:val="single" w:color="000000"/>
          <w:lang w:eastAsia="zh-CN"/>
        </w:rPr>
        <w:tab/>
      </w:r>
      <w:r w:rsidRPr="00831DCC">
        <w:rPr>
          <w:rFonts w:ascii="仿宋" w:eastAsia="仿宋" w:hAnsi="仿宋" w:cs="Times New Roman"/>
          <w:sz w:val="24"/>
          <w:szCs w:val="24"/>
          <w:u w:val="single" w:color="000000"/>
          <w:lang w:eastAsia="zh-CN"/>
        </w:rPr>
        <w:tab/>
      </w:r>
      <w:r w:rsidRPr="00831DCC">
        <w:rPr>
          <w:rFonts w:ascii="仿宋" w:eastAsia="仿宋" w:hAnsi="仿宋" w:cs="Times New Roman"/>
          <w:sz w:val="24"/>
          <w:szCs w:val="24"/>
          <w:u w:val="single" w:color="000000"/>
          <w:lang w:eastAsia="zh-CN"/>
        </w:rPr>
        <w:tab/>
      </w:r>
      <w:r w:rsidRPr="00831DCC">
        <w:rPr>
          <w:rFonts w:ascii="仿宋" w:eastAsia="仿宋" w:hAnsi="仿宋" w:cs="Times New Roman"/>
          <w:sz w:val="24"/>
          <w:szCs w:val="24"/>
          <w:u w:val="single" w:color="000000"/>
          <w:lang w:eastAsia="zh-CN"/>
        </w:rPr>
        <w:tab/>
      </w:r>
      <w:r w:rsidRPr="00831DCC">
        <w:rPr>
          <w:rFonts w:ascii="仿宋" w:eastAsia="仿宋" w:hAnsi="仿宋"/>
          <w:sz w:val="24"/>
          <w:szCs w:val="24"/>
          <w:lang w:eastAsia="zh-CN"/>
        </w:rPr>
        <w:t>》</w:t>
      </w:r>
      <w:r w:rsidRPr="00831DCC">
        <w:rPr>
          <w:rFonts w:ascii="仿宋" w:eastAsia="仿宋" w:hAnsi="仿宋" w:cs="微软雅黑" w:hint="eastAsia"/>
          <w:sz w:val="24"/>
          <w:szCs w:val="24"/>
          <w:lang w:eastAsia="zh-CN"/>
        </w:rPr>
        <w:t>承诺如下</w:t>
      </w:r>
      <w:r w:rsidRPr="00831DCC">
        <w:rPr>
          <w:rFonts w:ascii="仿宋" w:eastAsia="仿宋" w:hAnsi="仿宋" w:cs="Malgun Gothic Semilight" w:hint="eastAsia"/>
          <w:sz w:val="24"/>
          <w:szCs w:val="24"/>
          <w:lang w:eastAsia="zh-CN"/>
        </w:rPr>
        <w:t>：</w:t>
      </w:r>
    </w:p>
    <w:p w14:paraId="469F9FF1" w14:textId="77777777" w:rsidR="003425AB" w:rsidRPr="00831DCC" w:rsidRDefault="003425AB" w:rsidP="003425AB">
      <w:pPr>
        <w:pStyle w:val="ac"/>
        <w:spacing w:beforeLines="50" w:before="156" w:line="360" w:lineRule="auto"/>
        <w:ind w:left="278" w:right="113"/>
        <w:rPr>
          <w:rFonts w:ascii="仿宋" w:eastAsia="仿宋" w:hAnsi="仿宋" w:hint="eastAsia"/>
          <w:w w:val="110"/>
          <w:sz w:val="24"/>
          <w:szCs w:val="24"/>
          <w:lang w:eastAsia="zh-CN"/>
        </w:rPr>
      </w:pPr>
      <w:r w:rsidRPr="00831DCC">
        <w:rPr>
          <w:rFonts w:ascii="仿宋" w:eastAsia="仿宋" w:hAnsi="仿宋" w:cs="微软雅黑" w:hint="eastAsia"/>
          <w:w w:val="110"/>
          <w:sz w:val="24"/>
          <w:szCs w:val="24"/>
          <w:lang w:eastAsia="zh-CN"/>
        </w:rPr>
        <w:t>一</w:t>
      </w:r>
      <w:r w:rsidRPr="00831DCC">
        <w:rPr>
          <w:rFonts w:ascii="仿宋" w:eastAsia="仿宋" w:hAnsi="仿宋" w:hint="eastAsia"/>
          <w:w w:val="110"/>
          <w:sz w:val="24"/>
          <w:szCs w:val="24"/>
          <w:lang w:eastAsia="zh-CN"/>
        </w:rPr>
        <w:t>、作品主题拥护党的领导，拥护社会主义，弘扬社会主义核心价值观，</w:t>
      </w:r>
      <w:proofErr w:type="gramStart"/>
      <w:r w:rsidRPr="00831DCC">
        <w:rPr>
          <w:rFonts w:ascii="仿宋" w:eastAsia="仿宋" w:hAnsi="仿宋" w:hint="eastAsia"/>
          <w:w w:val="110"/>
          <w:sz w:val="24"/>
          <w:szCs w:val="24"/>
          <w:lang w:eastAsia="zh-CN"/>
        </w:rPr>
        <w:t>传播正</w:t>
      </w:r>
      <w:proofErr w:type="gramEnd"/>
      <w:r w:rsidRPr="00831DCC">
        <w:rPr>
          <w:rFonts w:ascii="仿宋" w:eastAsia="仿宋" w:hAnsi="仿宋" w:hint="eastAsia"/>
          <w:w w:val="110"/>
          <w:sz w:val="24"/>
          <w:szCs w:val="24"/>
          <w:lang w:eastAsia="zh-CN"/>
        </w:rPr>
        <w:t>能量，突出思想性和艺术性。</w:t>
      </w:r>
    </w:p>
    <w:p w14:paraId="74C7A99A" w14:textId="77777777" w:rsidR="003425AB" w:rsidRPr="00831DCC" w:rsidRDefault="003425AB" w:rsidP="003425AB">
      <w:pPr>
        <w:pStyle w:val="ac"/>
        <w:spacing w:beforeLines="50" w:before="156" w:line="360" w:lineRule="auto"/>
        <w:ind w:left="278" w:right="113"/>
        <w:rPr>
          <w:rFonts w:ascii="仿宋" w:eastAsia="仿宋" w:hAnsi="仿宋" w:hint="eastAsia"/>
          <w:sz w:val="24"/>
          <w:szCs w:val="24"/>
          <w:lang w:eastAsia="zh-CN"/>
        </w:rPr>
      </w:pPr>
      <w:r w:rsidRPr="00831DCC">
        <w:rPr>
          <w:rFonts w:ascii="仿宋" w:eastAsia="仿宋" w:hAnsi="仿宋" w:cs="微软雅黑" w:hint="eastAsia"/>
          <w:w w:val="110"/>
          <w:sz w:val="24"/>
          <w:szCs w:val="24"/>
          <w:lang w:eastAsia="zh-CN"/>
        </w:rPr>
        <w:t>二、作品的构思</w:t>
      </w:r>
      <w:r w:rsidRPr="00831DCC">
        <w:rPr>
          <w:rFonts w:ascii="仿宋" w:eastAsia="仿宋" w:hAnsi="仿宋"/>
          <w:spacing w:val="-116"/>
          <w:w w:val="110"/>
          <w:sz w:val="24"/>
          <w:szCs w:val="24"/>
          <w:lang w:eastAsia="zh-CN"/>
        </w:rPr>
        <w:t xml:space="preserve"> </w:t>
      </w:r>
      <w:r w:rsidRPr="00831DCC">
        <w:rPr>
          <w:rFonts w:ascii="仿宋" w:eastAsia="仿宋" w:hAnsi="仿宋" w:cs="微软雅黑" w:hint="eastAsia"/>
          <w:w w:val="110"/>
          <w:sz w:val="24"/>
          <w:szCs w:val="24"/>
          <w:lang w:eastAsia="zh-CN"/>
        </w:rPr>
        <w:t>立意和创作内容等全部是由作者本人</w:t>
      </w:r>
      <w:r w:rsidRPr="00831DCC">
        <w:rPr>
          <w:rFonts w:ascii="仿宋" w:eastAsia="仿宋" w:hAnsi="仿宋" w:cs="微软雅黑" w:hint="eastAsia"/>
          <w:spacing w:val="7"/>
          <w:sz w:val="24"/>
          <w:szCs w:val="24"/>
          <w:lang w:eastAsia="zh-CN"/>
        </w:rPr>
        <w:t>独立原创完成，并已获得相关参演人的授权同意；作品未曾参加过其他征文比赛或征集活动</w:t>
      </w:r>
      <w:r w:rsidRPr="00831DCC">
        <w:rPr>
          <w:rFonts w:ascii="仿宋" w:eastAsia="仿宋" w:hAnsi="仿宋" w:cs="Malgun Gothic Semilight" w:hint="eastAsia"/>
          <w:spacing w:val="7"/>
          <w:sz w:val="24"/>
          <w:szCs w:val="24"/>
          <w:lang w:eastAsia="zh-CN"/>
        </w:rPr>
        <w:t>，</w:t>
      </w:r>
      <w:r w:rsidRPr="00831DCC">
        <w:rPr>
          <w:rFonts w:ascii="仿宋" w:eastAsia="仿宋" w:hAnsi="仿宋" w:cs="微软雅黑" w:hint="eastAsia"/>
          <w:w w:val="105"/>
          <w:sz w:val="24"/>
          <w:szCs w:val="24"/>
          <w:lang w:eastAsia="zh-CN"/>
        </w:rPr>
        <w:t>未曾在其他公开刊物</w:t>
      </w:r>
      <w:r w:rsidRPr="00831DCC">
        <w:rPr>
          <w:rFonts w:ascii="仿宋" w:eastAsia="仿宋" w:hAnsi="仿宋" w:hint="eastAsia"/>
          <w:w w:val="105"/>
          <w:sz w:val="24"/>
          <w:szCs w:val="24"/>
          <w:lang w:eastAsia="zh-CN"/>
        </w:rPr>
        <w:t>、</w:t>
      </w:r>
      <w:r w:rsidRPr="00831DCC">
        <w:rPr>
          <w:rFonts w:ascii="仿宋" w:eastAsia="仿宋" w:hAnsi="仿宋" w:cs="微软雅黑" w:hint="eastAsia"/>
          <w:w w:val="105"/>
          <w:sz w:val="24"/>
          <w:szCs w:val="24"/>
          <w:lang w:eastAsia="zh-CN"/>
        </w:rPr>
        <w:t>报纸或其他媒体授权发表过</w:t>
      </w:r>
      <w:r w:rsidRPr="00831DCC">
        <w:rPr>
          <w:rFonts w:ascii="仿宋" w:eastAsia="仿宋" w:hAnsi="仿宋" w:cs="Malgun Gothic Semilight" w:hint="eastAsia"/>
          <w:w w:val="105"/>
          <w:sz w:val="24"/>
          <w:szCs w:val="24"/>
          <w:lang w:eastAsia="zh-CN"/>
        </w:rPr>
        <w:t>，</w:t>
      </w:r>
      <w:r w:rsidRPr="00831DCC">
        <w:rPr>
          <w:rFonts w:ascii="仿宋" w:eastAsia="仿宋" w:hAnsi="仿宋" w:cs="微软雅黑" w:hint="eastAsia"/>
          <w:w w:val="105"/>
          <w:sz w:val="24"/>
          <w:szCs w:val="24"/>
          <w:lang w:eastAsia="zh-CN"/>
        </w:rPr>
        <w:t>在出具</w:t>
      </w:r>
      <w:proofErr w:type="gramStart"/>
      <w:r w:rsidRPr="00831DCC">
        <w:rPr>
          <w:rFonts w:ascii="仿宋" w:eastAsia="仿宋" w:hAnsi="仿宋" w:cs="微软雅黑" w:hint="eastAsia"/>
          <w:spacing w:val="7"/>
          <w:w w:val="110"/>
          <w:sz w:val="24"/>
          <w:szCs w:val="24"/>
          <w:lang w:eastAsia="zh-CN"/>
        </w:rPr>
        <w:t>本承诺</w:t>
      </w:r>
      <w:proofErr w:type="gramEnd"/>
      <w:r w:rsidRPr="00831DCC">
        <w:rPr>
          <w:rFonts w:ascii="仿宋" w:eastAsia="仿宋" w:hAnsi="仿宋" w:cs="微软雅黑" w:hint="eastAsia"/>
          <w:spacing w:val="7"/>
          <w:w w:val="110"/>
          <w:sz w:val="24"/>
          <w:szCs w:val="24"/>
          <w:lang w:eastAsia="zh-CN"/>
        </w:rPr>
        <w:t>书之前未曾授权给其他任何单位</w:t>
      </w:r>
      <w:r w:rsidRPr="00831DCC">
        <w:rPr>
          <w:rFonts w:ascii="仿宋" w:eastAsia="仿宋" w:hAnsi="仿宋" w:hint="eastAsia"/>
          <w:spacing w:val="7"/>
          <w:w w:val="110"/>
          <w:sz w:val="24"/>
          <w:szCs w:val="24"/>
          <w:lang w:eastAsia="zh-CN"/>
        </w:rPr>
        <w:t>、</w:t>
      </w:r>
      <w:r w:rsidRPr="00831DCC">
        <w:rPr>
          <w:rFonts w:ascii="仿宋" w:eastAsia="仿宋" w:hAnsi="仿宋" w:cs="微软雅黑" w:hint="eastAsia"/>
          <w:spacing w:val="7"/>
          <w:w w:val="110"/>
          <w:sz w:val="24"/>
          <w:szCs w:val="24"/>
          <w:lang w:eastAsia="zh-CN"/>
        </w:rPr>
        <w:t>机构</w:t>
      </w:r>
      <w:r w:rsidRPr="00831DCC">
        <w:rPr>
          <w:rFonts w:ascii="仿宋" w:eastAsia="仿宋" w:hAnsi="仿宋" w:hint="eastAsia"/>
          <w:spacing w:val="-85"/>
          <w:w w:val="110"/>
          <w:sz w:val="24"/>
          <w:szCs w:val="24"/>
          <w:lang w:eastAsia="zh-CN"/>
        </w:rPr>
        <w:t>、</w:t>
      </w:r>
      <w:r w:rsidRPr="00831DCC">
        <w:rPr>
          <w:rFonts w:ascii="仿宋" w:eastAsia="仿宋" w:hAnsi="仿宋" w:cs="微软雅黑" w:hint="eastAsia"/>
          <w:spacing w:val="7"/>
          <w:w w:val="110"/>
          <w:sz w:val="24"/>
          <w:szCs w:val="24"/>
          <w:lang w:eastAsia="zh-CN"/>
        </w:rPr>
        <w:t>个人使用</w:t>
      </w:r>
      <w:r w:rsidRPr="00831DCC">
        <w:rPr>
          <w:rFonts w:ascii="仿宋" w:eastAsia="仿宋" w:hAnsi="仿宋" w:cs="Malgun Gothic Semilight" w:hint="eastAsia"/>
          <w:spacing w:val="7"/>
          <w:w w:val="110"/>
          <w:sz w:val="24"/>
          <w:szCs w:val="24"/>
          <w:lang w:eastAsia="zh-CN"/>
        </w:rPr>
        <w:t>。</w:t>
      </w:r>
    </w:p>
    <w:p w14:paraId="2AC27CF8" w14:textId="77777777" w:rsidR="003425AB" w:rsidRPr="00831DCC" w:rsidRDefault="003425AB" w:rsidP="003425AB">
      <w:pPr>
        <w:pStyle w:val="ac"/>
        <w:spacing w:beforeLines="50" w:before="156" w:line="360" w:lineRule="auto"/>
        <w:ind w:left="278" w:right="272"/>
        <w:jc w:val="both"/>
        <w:rPr>
          <w:rFonts w:ascii="仿宋" w:eastAsia="仿宋" w:hAnsi="仿宋" w:cs="Malgun Gothic Semilight" w:hint="eastAsia"/>
          <w:spacing w:val="2"/>
          <w:w w:val="110"/>
          <w:sz w:val="24"/>
          <w:szCs w:val="24"/>
          <w:lang w:eastAsia="zh-CN"/>
        </w:rPr>
      </w:pPr>
      <w:r w:rsidRPr="00C82A30">
        <w:rPr>
          <w:rFonts w:ascii="仿宋" w:eastAsia="仿宋" w:hAnsi="仿宋" w:cs="微软雅黑" w:hint="eastAsia"/>
          <w:w w:val="105"/>
          <w:sz w:val="24"/>
          <w:szCs w:val="24"/>
          <w:lang w:eastAsia="zh-CN"/>
        </w:rPr>
        <w:t>三</w:t>
      </w:r>
      <w:r w:rsidRPr="00831DCC">
        <w:rPr>
          <w:rFonts w:ascii="仿宋" w:eastAsia="仿宋" w:hAnsi="仿宋" w:hint="eastAsia"/>
          <w:spacing w:val="12"/>
          <w:w w:val="105"/>
          <w:sz w:val="24"/>
          <w:szCs w:val="24"/>
          <w:lang w:eastAsia="zh-CN"/>
        </w:rPr>
        <w:t>、</w:t>
      </w:r>
      <w:r w:rsidRPr="00831DCC">
        <w:rPr>
          <w:rFonts w:ascii="仿宋" w:eastAsia="仿宋" w:hAnsi="仿宋" w:cs="微软雅黑" w:hint="eastAsia"/>
          <w:w w:val="105"/>
          <w:sz w:val="24"/>
          <w:szCs w:val="24"/>
          <w:lang w:eastAsia="zh-CN"/>
        </w:rPr>
        <w:t>作品不存在侵权等法律问题</w:t>
      </w:r>
      <w:r w:rsidRPr="00831DCC">
        <w:rPr>
          <w:rFonts w:ascii="仿宋" w:eastAsia="仿宋" w:hAnsi="仿宋"/>
          <w:w w:val="105"/>
          <w:sz w:val="24"/>
          <w:szCs w:val="24"/>
          <w:lang w:eastAsia="zh-CN"/>
        </w:rPr>
        <w:t>，</w:t>
      </w:r>
      <w:r w:rsidRPr="00831DCC">
        <w:rPr>
          <w:rFonts w:ascii="仿宋" w:eastAsia="仿宋" w:hAnsi="仿宋" w:cs="微软雅黑" w:hint="eastAsia"/>
          <w:w w:val="105"/>
          <w:sz w:val="24"/>
          <w:szCs w:val="24"/>
          <w:lang w:eastAsia="zh-CN"/>
        </w:rPr>
        <w:t>包括但不限于侵犯他</w:t>
      </w:r>
      <w:r w:rsidRPr="00831DCC">
        <w:rPr>
          <w:rFonts w:ascii="仿宋" w:eastAsia="仿宋" w:hAnsi="仿宋" w:cs="微软雅黑" w:hint="eastAsia"/>
          <w:w w:val="110"/>
          <w:sz w:val="24"/>
          <w:szCs w:val="24"/>
          <w:lang w:eastAsia="zh-CN"/>
        </w:rPr>
        <w:t>人肖像权</w:t>
      </w:r>
      <w:r w:rsidRPr="00831DCC">
        <w:rPr>
          <w:rFonts w:ascii="仿宋" w:eastAsia="仿宋" w:hAnsi="仿宋" w:hint="eastAsia"/>
          <w:spacing w:val="50"/>
          <w:w w:val="110"/>
          <w:sz w:val="24"/>
          <w:szCs w:val="24"/>
          <w:lang w:eastAsia="zh-CN"/>
        </w:rPr>
        <w:t>、</w:t>
      </w:r>
      <w:r w:rsidRPr="00831DCC">
        <w:rPr>
          <w:rFonts w:ascii="仿宋" w:eastAsia="仿宋" w:hAnsi="仿宋" w:cs="微软雅黑" w:hint="eastAsia"/>
          <w:spacing w:val="2"/>
          <w:w w:val="110"/>
          <w:sz w:val="24"/>
          <w:szCs w:val="24"/>
          <w:lang w:eastAsia="zh-CN"/>
        </w:rPr>
        <w:t>名誉权</w:t>
      </w:r>
      <w:r w:rsidRPr="00831DCC">
        <w:rPr>
          <w:rFonts w:ascii="仿宋" w:eastAsia="仿宋" w:hAnsi="仿宋" w:hint="eastAsia"/>
          <w:spacing w:val="56"/>
          <w:w w:val="110"/>
          <w:sz w:val="24"/>
          <w:szCs w:val="24"/>
          <w:lang w:eastAsia="zh-CN"/>
        </w:rPr>
        <w:t>、</w:t>
      </w:r>
      <w:r w:rsidRPr="00831DCC">
        <w:rPr>
          <w:rFonts w:ascii="仿宋" w:eastAsia="仿宋" w:hAnsi="仿宋" w:cs="微软雅黑" w:hint="eastAsia"/>
          <w:spacing w:val="2"/>
          <w:w w:val="110"/>
          <w:sz w:val="24"/>
          <w:szCs w:val="24"/>
          <w:lang w:eastAsia="zh-CN"/>
        </w:rPr>
        <w:t>隐私权</w:t>
      </w:r>
      <w:r w:rsidRPr="00831DCC">
        <w:rPr>
          <w:rFonts w:ascii="仿宋" w:eastAsia="仿宋" w:hAnsi="仿宋" w:hint="eastAsia"/>
          <w:spacing w:val="56"/>
          <w:w w:val="110"/>
          <w:sz w:val="24"/>
          <w:szCs w:val="24"/>
          <w:lang w:eastAsia="zh-CN"/>
        </w:rPr>
        <w:t>、</w:t>
      </w:r>
      <w:r w:rsidRPr="00831DCC">
        <w:rPr>
          <w:rFonts w:ascii="仿宋" w:eastAsia="仿宋" w:hAnsi="仿宋" w:cs="微软雅黑" w:hint="eastAsia"/>
          <w:spacing w:val="2"/>
          <w:w w:val="110"/>
          <w:sz w:val="24"/>
          <w:szCs w:val="24"/>
          <w:lang w:eastAsia="zh-CN"/>
        </w:rPr>
        <w:t>著作权</w:t>
      </w:r>
      <w:r w:rsidRPr="00831DCC">
        <w:rPr>
          <w:rFonts w:ascii="仿宋" w:eastAsia="仿宋" w:hAnsi="仿宋" w:hint="eastAsia"/>
          <w:spacing w:val="56"/>
          <w:w w:val="110"/>
          <w:sz w:val="24"/>
          <w:szCs w:val="24"/>
          <w:lang w:eastAsia="zh-CN"/>
        </w:rPr>
        <w:t>、</w:t>
      </w:r>
      <w:r w:rsidRPr="00831DCC">
        <w:rPr>
          <w:rFonts w:ascii="仿宋" w:eastAsia="仿宋" w:hAnsi="仿宋" w:cs="微软雅黑" w:hint="eastAsia"/>
          <w:w w:val="110"/>
          <w:sz w:val="24"/>
          <w:szCs w:val="24"/>
          <w:lang w:eastAsia="zh-CN"/>
        </w:rPr>
        <w:t>商标权等人身权</w:t>
      </w:r>
      <w:r w:rsidRPr="00831DCC">
        <w:rPr>
          <w:rFonts w:ascii="仿宋" w:eastAsia="仿宋" w:hAnsi="仿宋" w:hint="eastAsia"/>
          <w:w w:val="110"/>
          <w:sz w:val="24"/>
          <w:szCs w:val="24"/>
          <w:lang w:eastAsia="zh-CN"/>
        </w:rPr>
        <w:t>、</w:t>
      </w:r>
      <w:r w:rsidRPr="00831DCC">
        <w:rPr>
          <w:rFonts w:ascii="仿宋" w:eastAsia="仿宋" w:hAnsi="仿宋" w:cs="微软雅黑" w:hint="eastAsia"/>
          <w:w w:val="110"/>
          <w:sz w:val="24"/>
          <w:szCs w:val="24"/>
          <w:lang w:eastAsia="zh-CN"/>
        </w:rPr>
        <w:t>财</w:t>
      </w:r>
      <w:r w:rsidRPr="00831DCC">
        <w:rPr>
          <w:rFonts w:ascii="仿宋" w:eastAsia="仿宋" w:hAnsi="仿宋" w:cs="微软雅黑" w:hint="eastAsia"/>
          <w:sz w:val="24"/>
          <w:szCs w:val="24"/>
          <w:lang w:eastAsia="zh-CN"/>
        </w:rPr>
        <w:t>产权等侵权第三方合法权益的问题</w:t>
      </w:r>
      <w:r w:rsidRPr="00831DCC">
        <w:rPr>
          <w:rFonts w:ascii="仿宋" w:eastAsia="仿宋" w:hAnsi="仿宋" w:cs="Malgun Gothic Semilight" w:hint="eastAsia"/>
          <w:sz w:val="24"/>
          <w:szCs w:val="24"/>
          <w:lang w:eastAsia="zh-CN"/>
        </w:rPr>
        <w:t>。</w:t>
      </w:r>
      <w:r w:rsidRPr="00831DCC">
        <w:rPr>
          <w:rFonts w:ascii="仿宋" w:eastAsia="仿宋" w:hAnsi="仿宋" w:cs="Malgun Gothic Semilight" w:hint="eastAsia"/>
          <w:spacing w:val="2"/>
          <w:w w:val="110"/>
          <w:sz w:val="24"/>
          <w:szCs w:val="24"/>
          <w:lang w:eastAsia="zh-CN"/>
        </w:rPr>
        <w:t>作品中出现的图片、</w:t>
      </w:r>
      <w:proofErr w:type="gramStart"/>
      <w:r w:rsidRPr="00831DCC">
        <w:rPr>
          <w:rFonts w:ascii="仿宋" w:eastAsia="仿宋" w:hAnsi="仿宋" w:cs="Malgun Gothic Semilight" w:hint="eastAsia"/>
          <w:spacing w:val="2"/>
          <w:w w:val="110"/>
          <w:sz w:val="24"/>
          <w:szCs w:val="24"/>
          <w:lang w:eastAsia="zh-CN"/>
        </w:rPr>
        <w:t>动图等</w:t>
      </w:r>
      <w:proofErr w:type="gramEnd"/>
      <w:r w:rsidRPr="00831DCC">
        <w:rPr>
          <w:rFonts w:ascii="仿宋" w:eastAsia="仿宋" w:hAnsi="仿宋" w:cs="Malgun Gothic Semilight" w:hint="eastAsia"/>
          <w:spacing w:val="2"/>
          <w:w w:val="110"/>
          <w:sz w:val="24"/>
          <w:szCs w:val="24"/>
          <w:lang w:eastAsia="zh-CN"/>
        </w:rPr>
        <w:t>元素均为原创</w:t>
      </w:r>
      <w:r w:rsidRPr="00831DCC">
        <w:rPr>
          <w:rFonts w:ascii="仿宋" w:eastAsia="仿宋" w:hAnsi="仿宋" w:cs="微软雅黑" w:hint="eastAsia"/>
          <w:sz w:val="24"/>
          <w:szCs w:val="24"/>
          <w:lang w:eastAsia="zh-CN"/>
        </w:rPr>
        <w:t>或不存在版权问题。</w:t>
      </w:r>
      <w:proofErr w:type="gramStart"/>
      <w:r w:rsidRPr="00831DCC">
        <w:rPr>
          <w:rFonts w:ascii="仿宋" w:eastAsia="仿宋" w:hAnsi="仿宋" w:cs="微软雅黑" w:hint="eastAsia"/>
          <w:sz w:val="24"/>
          <w:szCs w:val="24"/>
          <w:lang w:eastAsia="zh-CN"/>
        </w:rPr>
        <w:t>如主办</w:t>
      </w:r>
      <w:proofErr w:type="gramEnd"/>
      <w:r w:rsidRPr="00831DCC">
        <w:rPr>
          <w:rFonts w:ascii="仿宋" w:eastAsia="仿宋" w:hAnsi="仿宋" w:cs="微软雅黑" w:hint="eastAsia"/>
          <w:sz w:val="24"/>
          <w:szCs w:val="24"/>
          <w:lang w:eastAsia="zh-CN"/>
        </w:rPr>
        <w:t>单位使用过程中</w:t>
      </w:r>
      <w:r w:rsidRPr="00831DCC">
        <w:rPr>
          <w:rFonts w:ascii="仿宋" w:eastAsia="仿宋" w:hAnsi="仿宋" w:cs="Malgun Gothic Semilight" w:hint="eastAsia"/>
          <w:sz w:val="24"/>
          <w:szCs w:val="24"/>
          <w:lang w:eastAsia="zh-CN"/>
        </w:rPr>
        <w:t>，</w:t>
      </w:r>
      <w:r w:rsidRPr="00831DCC">
        <w:rPr>
          <w:rFonts w:ascii="仿宋" w:eastAsia="仿宋" w:hAnsi="仿宋" w:cs="微软雅黑" w:hint="eastAsia"/>
          <w:sz w:val="24"/>
          <w:szCs w:val="24"/>
          <w:lang w:eastAsia="zh-CN"/>
        </w:rPr>
        <w:t>遭受任何第三方提出的侵权指控或诉讼的</w:t>
      </w:r>
      <w:r w:rsidRPr="00831DCC">
        <w:rPr>
          <w:rFonts w:ascii="仿宋" w:eastAsia="仿宋" w:hAnsi="仿宋" w:cs="Malgun Gothic Semilight" w:hint="eastAsia"/>
          <w:sz w:val="24"/>
          <w:szCs w:val="24"/>
          <w:lang w:eastAsia="zh-CN"/>
        </w:rPr>
        <w:t>，</w:t>
      </w:r>
      <w:r w:rsidRPr="00831DCC">
        <w:rPr>
          <w:rFonts w:ascii="仿宋" w:eastAsia="仿宋" w:hAnsi="仿宋" w:cs="微软雅黑" w:hint="eastAsia"/>
          <w:sz w:val="24"/>
          <w:szCs w:val="24"/>
          <w:lang w:eastAsia="zh-CN"/>
        </w:rPr>
        <w:t>由此而产生的全部后果及法律责任由作者本人承担</w:t>
      </w:r>
      <w:r w:rsidRPr="00831DCC">
        <w:rPr>
          <w:rFonts w:ascii="仿宋" w:eastAsia="仿宋" w:hAnsi="仿宋" w:cs="Malgun Gothic Semilight" w:hint="eastAsia"/>
          <w:sz w:val="24"/>
          <w:szCs w:val="24"/>
          <w:lang w:eastAsia="zh-CN"/>
        </w:rPr>
        <w:t>，</w:t>
      </w:r>
      <w:r w:rsidRPr="00831DCC">
        <w:rPr>
          <w:rFonts w:ascii="仿宋" w:eastAsia="仿宋" w:hAnsi="仿宋" w:cs="微软雅黑" w:hint="eastAsia"/>
          <w:sz w:val="24"/>
          <w:szCs w:val="24"/>
          <w:lang w:eastAsia="zh-CN"/>
        </w:rPr>
        <w:t>并自愿赔偿因此给</w:t>
      </w:r>
      <w:r w:rsidRPr="00831DCC">
        <w:rPr>
          <w:rFonts w:ascii="仿宋" w:eastAsia="仿宋" w:hAnsi="仿宋" w:cs="微软雅黑" w:hint="eastAsia"/>
          <w:spacing w:val="2"/>
          <w:w w:val="110"/>
          <w:sz w:val="24"/>
          <w:szCs w:val="24"/>
          <w:lang w:eastAsia="zh-CN"/>
        </w:rPr>
        <w:t>主办单位造成的一切损失</w:t>
      </w:r>
      <w:r w:rsidRPr="00831DCC">
        <w:rPr>
          <w:rFonts w:ascii="仿宋" w:eastAsia="仿宋" w:hAnsi="仿宋" w:cs="Malgun Gothic Semilight" w:hint="eastAsia"/>
          <w:spacing w:val="2"/>
          <w:w w:val="110"/>
          <w:sz w:val="24"/>
          <w:szCs w:val="24"/>
          <w:lang w:eastAsia="zh-CN"/>
        </w:rPr>
        <w:t>。</w:t>
      </w:r>
    </w:p>
    <w:p w14:paraId="02411209" w14:textId="77777777" w:rsidR="003425AB" w:rsidRPr="00831DCC" w:rsidRDefault="003425AB" w:rsidP="003425AB">
      <w:pPr>
        <w:pStyle w:val="ac"/>
        <w:spacing w:beforeLines="50" w:before="156" w:line="360" w:lineRule="auto"/>
        <w:ind w:left="278" w:right="272"/>
        <w:jc w:val="both"/>
        <w:rPr>
          <w:rFonts w:ascii="仿宋" w:eastAsia="仿宋" w:hAnsi="仿宋" w:cs="Malgun Gothic Semilight" w:hint="eastAsia"/>
          <w:w w:val="110"/>
          <w:sz w:val="24"/>
          <w:szCs w:val="24"/>
          <w:lang w:eastAsia="zh-CN"/>
        </w:rPr>
      </w:pPr>
      <w:r w:rsidRPr="00831DCC">
        <w:rPr>
          <w:rFonts w:ascii="仿宋" w:eastAsia="仿宋" w:hAnsi="仿宋" w:cs="微软雅黑" w:hint="eastAsia"/>
          <w:w w:val="110"/>
          <w:sz w:val="24"/>
          <w:szCs w:val="24"/>
          <w:lang w:eastAsia="zh-CN"/>
        </w:rPr>
        <w:t>四</w:t>
      </w:r>
      <w:r w:rsidRPr="00831DCC">
        <w:rPr>
          <w:rFonts w:ascii="仿宋" w:eastAsia="仿宋" w:hAnsi="仿宋" w:hint="eastAsia"/>
          <w:spacing w:val="-80"/>
          <w:w w:val="110"/>
          <w:sz w:val="24"/>
          <w:szCs w:val="24"/>
          <w:lang w:eastAsia="zh-CN"/>
        </w:rPr>
        <w:t>、</w:t>
      </w:r>
      <w:r>
        <w:rPr>
          <w:rFonts w:ascii="仿宋" w:eastAsia="仿宋" w:hAnsi="仿宋" w:cs="微软雅黑" w:hint="eastAsia"/>
          <w:w w:val="110"/>
          <w:sz w:val="24"/>
          <w:szCs w:val="24"/>
          <w:lang w:eastAsia="zh-CN"/>
        </w:rPr>
        <w:t>作者同意</w:t>
      </w:r>
      <w:r w:rsidRPr="00831DCC">
        <w:rPr>
          <w:rFonts w:ascii="仿宋" w:eastAsia="仿宋" w:hAnsi="仿宋" w:cs="微软雅黑" w:hint="eastAsia"/>
          <w:w w:val="110"/>
          <w:sz w:val="24"/>
          <w:szCs w:val="24"/>
          <w:lang w:eastAsia="zh-CN"/>
        </w:rPr>
        <w:t>主办方在作品巡展、宣传等活动中公布和使用参赛作品，作者信息和其他必要信息。</w:t>
      </w:r>
    </w:p>
    <w:p w14:paraId="155D91E1" w14:textId="77777777" w:rsidR="003425AB" w:rsidRPr="00831DCC" w:rsidRDefault="003425AB" w:rsidP="003425AB">
      <w:pPr>
        <w:pStyle w:val="ac"/>
        <w:spacing w:before="0" w:line="360" w:lineRule="auto"/>
        <w:ind w:left="278" w:right="272"/>
        <w:jc w:val="both"/>
        <w:rPr>
          <w:rFonts w:ascii="仿宋" w:eastAsia="仿宋" w:hAnsi="仿宋" w:hint="eastAsia"/>
          <w:sz w:val="24"/>
          <w:szCs w:val="24"/>
          <w:lang w:eastAsia="zh-CN"/>
        </w:rPr>
      </w:pPr>
    </w:p>
    <w:p w14:paraId="41B21778" w14:textId="77777777" w:rsidR="003425AB" w:rsidRPr="00831DCC" w:rsidRDefault="003425AB" w:rsidP="003425AB">
      <w:pPr>
        <w:pStyle w:val="ac"/>
        <w:tabs>
          <w:tab w:val="left" w:pos="3544"/>
          <w:tab w:val="left" w:pos="7465"/>
        </w:tabs>
        <w:spacing w:before="0" w:line="360" w:lineRule="auto"/>
        <w:ind w:left="4395" w:right="2604" w:hanging="1330"/>
        <w:jc w:val="right"/>
        <w:rPr>
          <w:rFonts w:ascii="仿宋" w:eastAsia="仿宋" w:hAnsi="仿宋" w:hint="eastAsia"/>
          <w:sz w:val="24"/>
          <w:szCs w:val="24"/>
          <w:lang w:eastAsia="zh-CN"/>
        </w:rPr>
      </w:pPr>
      <w:r w:rsidRPr="00831DCC">
        <w:rPr>
          <w:rFonts w:ascii="仿宋" w:eastAsia="仿宋" w:hAnsi="仿宋" w:cs="微软雅黑" w:hint="eastAsia"/>
          <w:sz w:val="24"/>
          <w:szCs w:val="24"/>
          <w:lang w:eastAsia="zh-CN"/>
        </w:rPr>
        <w:t>作者签字</w:t>
      </w:r>
      <w:r w:rsidRPr="00831DCC">
        <w:rPr>
          <w:rFonts w:ascii="仿宋" w:eastAsia="仿宋" w:hAnsi="仿宋" w:cs="Malgun Gothic Semilight" w:hint="eastAsia"/>
          <w:sz w:val="24"/>
          <w:szCs w:val="24"/>
          <w:lang w:eastAsia="zh-CN"/>
        </w:rPr>
        <w:t>：</w:t>
      </w:r>
      <w:r w:rsidRPr="00831DCC">
        <w:rPr>
          <w:rFonts w:ascii="仿宋" w:eastAsia="仿宋" w:hAnsi="仿宋"/>
          <w:sz w:val="24"/>
          <w:szCs w:val="24"/>
          <w:lang w:eastAsia="zh-CN"/>
        </w:rPr>
        <w:t xml:space="preserve"> </w:t>
      </w:r>
    </w:p>
    <w:p w14:paraId="683B1FF2" w14:textId="77777777" w:rsidR="003425AB" w:rsidRDefault="003425AB" w:rsidP="003425AB">
      <w:pPr>
        <w:pStyle w:val="ac"/>
        <w:tabs>
          <w:tab w:val="left" w:pos="6665"/>
          <w:tab w:val="left" w:pos="7465"/>
        </w:tabs>
        <w:spacing w:before="0" w:line="360" w:lineRule="auto"/>
        <w:ind w:left="5866" w:right="911" w:hanging="640"/>
        <w:jc w:val="right"/>
        <w:rPr>
          <w:rFonts w:ascii="仿宋" w:eastAsia="仿宋" w:hAnsi="仿宋" w:cs="微软雅黑" w:hint="eastAsia"/>
          <w:sz w:val="28"/>
          <w:szCs w:val="28"/>
          <w:lang w:eastAsia="zh-CN"/>
        </w:rPr>
      </w:pPr>
      <w:r w:rsidRPr="00831DCC">
        <w:rPr>
          <w:rFonts w:ascii="仿宋" w:eastAsia="仿宋" w:hAnsi="仿宋" w:cs="微软雅黑" w:hint="eastAsia"/>
          <w:sz w:val="24"/>
          <w:szCs w:val="24"/>
          <w:lang w:eastAsia="zh-CN"/>
        </w:rPr>
        <w:t>年</w:t>
      </w:r>
      <w:r w:rsidRPr="00831DCC">
        <w:rPr>
          <w:rFonts w:ascii="仿宋" w:eastAsia="仿宋" w:hAnsi="仿宋"/>
          <w:sz w:val="24"/>
          <w:szCs w:val="24"/>
          <w:lang w:eastAsia="zh-CN"/>
        </w:rPr>
        <w:tab/>
        <w:t xml:space="preserve"> </w:t>
      </w:r>
      <w:r w:rsidRPr="00831DCC">
        <w:rPr>
          <w:rFonts w:ascii="仿宋" w:eastAsia="仿宋" w:hAnsi="仿宋" w:cs="微软雅黑" w:hint="eastAsia"/>
          <w:sz w:val="24"/>
          <w:szCs w:val="24"/>
          <w:lang w:eastAsia="zh-CN"/>
        </w:rPr>
        <w:t>月</w:t>
      </w:r>
      <w:r w:rsidRPr="00831DCC">
        <w:rPr>
          <w:rFonts w:ascii="仿宋" w:eastAsia="仿宋" w:hAnsi="仿宋"/>
          <w:sz w:val="24"/>
          <w:szCs w:val="24"/>
          <w:lang w:eastAsia="zh-CN"/>
        </w:rPr>
        <w:tab/>
      </w:r>
      <w:r w:rsidRPr="00831DCC">
        <w:rPr>
          <w:rFonts w:ascii="仿宋" w:eastAsia="仿宋" w:hAnsi="仿宋" w:cs="微软雅黑" w:hint="eastAsia"/>
          <w:sz w:val="24"/>
          <w:szCs w:val="24"/>
          <w:lang w:eastAsia="zh-CN"/>
        </w:rPr>
        <w:t>日</w:t>
      </w:r>
    </w:p>
    <w:p w14:paraId="4779FC1B" w14:textId="77777777" w:rsidR="00E35E74" w:rsidRDefault="00E35E74" w:rsidP="005A50FF">
      <w:pPr>
        <w:adjustRightInd w:val="0"/>
        <w:snapToGrid w:val="0"/>
        <w:spacing w:line="360" w:lineRule="auto"/>
        <w:ind w:firstLineChars="1750" w:firstLine="4200"/>
        <w:rPr>
          <w:rFonts w:ascii="宋体" w:hAnsi="宋体" w:hint="eastAsia"/>
          <w:sz w:val="24"/>
        </w:rPr>
      </w:pPr>
    </w:p>
    <w:sectPr w:rsidR="00E35E74" w:rsidSect="0061655A">
      <w:footerReference w:type="default" r:id="rId7"/>
      <w:pgSz w:w="11906" w:h="16838"/>
      <w:pgMar w:top="1418" w:right="1418" w:bottom="1418" w:left="1418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B4167" w14:textId="77777777" w:rsidR="00310A2C" w:rsidRDefault="00310A2C" w:rsidP="0025414D">
      <w:pPr>
        <w:rPr>
          <w:rFonts w:hint="eastAsia"/>
        </w:rPr>
      </w:pPr>
      <w:r>
        <w:separator/>
      </w:r>
    </w:p>
  </w:endnote>
  <w:endnote w:type="continuationSeparator" w:id="0">
    <w:p w14:paraId="421C596C" w14:textId="77777777" w:rsidR="00310A2C" w:rsidRDefault="00310A2C" w:rsidP="0025414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55601874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7A345C3D" w14:textId="2BC2156A" w:rsidR="0061655A" w:rsidRPr="0061655A" w:rsidRDefault="0061655A">
        <w:pPr>
          <w:pStyle w:val="a7"/>
          <w:jc w:val="center"/>
          <w:rPr>
            <w:rFonts w:ascii="仿宋_GB2312" w:eastAsia="仿宋_GB2312" w:hint="eastAsia"/>
            <w:sz w:val="24"/>
            <w:szCs w:val="24"/>
          </w:rPr>
        </w:pPr>
        <w:r w:rsidRPr="0061655A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61655A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61655A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6C27A6" w:rsidRPr="006C27A6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 w:rsidRPr="0061655A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0E9CF8B1" w14:textId="77777777" w:rsidR="0061655A" w:rsidRDefault="0061655A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E0AB1" w14:textId="77777777" w:rsidR="00310A2C" w:rsidRDefault="00310A2C" w:rsidP="0025414D">
      <w:pPr>
        <w:rPr>
          <w:rFonts w:hint="eastAsia"/>
        </w:rPr>
      </w:pPr>
      <w:r>
        <w:separator/>
      </w:r>
    </w:p>
  </w:footnote>
  <w:footnote w:type="continuationSeparator" w:id="0">
    <w:p w14:paraId="01228208" w14:textId="77777777" w:rsidR="00310A2C" w:rsidRDefault="00310A2C" w:rsidP="0025414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D506D"/>
    <w:multiLevelType w:val="hybridMultilevel"/>
    <w:tmpl w:val="826280B6"/>
    <w:lvl w:ilvl="0" w:tplc="897E2986">
      <w:start w:val="4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132403CD"/>
    <w:multiLevelType w:val="hybridMultilevel"/>
    <w:tmpl w:val="BCAA640A"/>
    <w:lvl w:ilvl="0" w:tplc="7904FEE8">
      <w:start w:val="1"/>
      <w:numFmt w:val="japaneseCounting"/>
      <w:lvlText w:val="（%1）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42C70F86"/>
    <w:multiLevelType w:val="singleLevel"/>
    <w:tmpl w:val="55CCAB9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47E67DDD"/>
    <w:multiLevelType w:val="multilevel"/>
    <w:tmpl w:val="47E67DDD"/>
    <w:lvl w:ilvl="0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55CCAB93"/>
    <w:multiLevelType w:val="singleLevel"/>
    <w:tmpl w:val="55CCAB9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5EEAC682"/>
    <w:multiLevelType w:val="singleLevel"/>
    <w:tmpl w:val="5EEAC68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233274972">
    <w:abstractNumId w:val="4"/>
  </w:num>
  <w:num w:numId="2" w16cid:durableId="1092121969">
    <w:abstractNumId w:val="3"/>
  </w:num>
  <w:num w:numId="3" w16cid:durableId="1114713415">
    <w:abstractNumId w:val="5"/>
  </w:num>
  <w:num w:numId="4" w16cid:durableId="1196381439">
    <w:abstractNumId w:val="2"/>
  </w:num>
  <w:num w:numId="5" w16cid:durableId="1812015359">
    <w:abstractNumId w:val="1"/>
  </w:num>
  <w:num w:numId="6" w16cid:durableId="1899051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CDB"/>
    <w:rsid w:val="000007AA"/>
    <w:rsid w:val="00014AB5"/>
    <w:rsid w:val="0003478F"/>
    <w:rsid w:val="0005133C"/>
    <w:rsid w:val="0007196E"/>
    <w:rsid w:val="00086E9F"/>
    <w:rsid w:val="000A163E"/>
    <w:rsid w:val="000A219C"/>
    <w:rsid w:val="000B59CA"/>
    <w:rsid w:val="00111250"/>
    <w:rsid w:val="00115EBA"/>
    <w:rsid w:val="00122FB3"/>
    <w:rsid w:val="001234F6"/>
    <w:rsid w:val="001264D0"/>
    <w:rsid w:val="001600AE"/>
    <w:rsid w:val="00166FCE"/>
    <w:rsid w:val="001708AD"/>
    <w:rsid w:val="001742F0"/>
    <w:rsid w:val="00180D14"/>
    <w:rsid w:val="00196B4F"/>
    <w:rsid w:val="001A0BD8"/>
    <w:rsid w:val="001B0E42"/>
    <w:rsid w:val="001B0FFD"/>
    <w:rsid w:val="001B2BD0"/>
    <w:rsid w:val="001C3E95"/>
    <w:rsid w:val="001E01AC"/>
    <w:rsid w:val="00204AD2"/>
    <w:rsid w:val="00210C07"/>
    <w:rsid w:val="0021315B"/>
    <w:rsid w:val="00233D98"/>
    <w:rsid w:val="002372A8"/>
    <w:rsid w:val="0025414D"/>
    <w:rsid w:val="0025538F"/>
    <w:rsid w:val="002620BA"/>
    <w:rsid w:val="00265C31"/>
    <w:rsid w:val="00266566"/>
    <w:rsid w:val="002730AA"/>
    <w:rsid w:val="002764D5"/>
    <w:rsid w:val="00285CAA"/>
    <w:rsid w:val="00285F77"/>
    <w:rsid w:val="002A1AFE"/>
    <w:rsid w:val="002B27C5"/>
    <w:rsid w:val="002C41C6"/>
    <w:rsid w:val="002C7539"/>
    <w:rsid w:val="002D21C2"/>
    <w:rsid w:val="002E60F2"/>
    <w:rsid w:val="00310A2C"/>
    <w:rsid w:val="00313CB9"/>
    <w:rsid w:val="00324EDF"/>
    <w:rsid w:val="0034027B"/>
    <w:rsid w:val="003425AB"/>
    <w:rsid w:val="00354474"/>
    <w:rsid w:val="00366D93"/>
    <w:rsid w:val="003674B5"/>
    <w:rsid w:val="00370FE1"/>
    <w:rsid w:val="0037167C"/>
    <w:rsid w:val="00377817"/>
    <w:rsid w:val="003944D7"/>
    <w:rsid w:val="003A7274"/>
    <w:rsid w:val="003B41D4"/>
    <w:rsid w:val="003B5680"/>
    <w:rsid w:val="003C54D0"/>
    <w:rsid w:val="003F0A4B"/>
    <w:rsid w:val="003F46D1"/>
    <w:rsid w:val="004030A7"/>
    <w:rsid w:val="00461E54"/>
    <w:rsid w:val="00466CF6"/>
    <w:rsid w:val="004A3E6F"/>
    <w:rsid w:val="004B2888"/>
    <w:rsid w:val="004B614C"/>
    <w:rsid w:val="004B7AAF"/>
    <w:rsid w:val="004C0391"/>
    <w:rsid w:val="004D7509"/>
    <w:rsid w:val="004F53A3"/>
    <w:rsid w:val="0050240F"/>
    <w:rsid w:val="005114CE"/>
    <w:rsid w:val="00532631"/>
    <w:rsid w:val="00574452"/>
    <w:rsid w:val="00583146"/>
    <w:rsid w:val="005863C2"/>
    <w:rsid w:val="00592561"/>
    <w:rsid w:val="00597E97"/>
    <w:rsid w:val="005A50FF"/>
    <w:rsid w:val="005B313C"/>
    <w:rsid w:val="005E3F74"/>
    <w:rsid w:val="00601AE0"/>
    <w:rsid w:val="006135A1"/>
    <w:rsid w:val="0061655A"/>
    <w:rsid w:val="00616B1B"/>
    <w:rsid w:val="00620AC8"/>
    <w:rsid w:val="0062349B"/>
    <w:rsid w:val="006247D7"/>
    <w:rsid w:val="00640B8B"/>
    <w:rsid w:val="00641EE4"/>
    <w:rsid w:val="00653F33"/>
    <w:rsid w:val="00660310"/>
    <w:rsid w:val="0068461D"/>
    <w:rsid w:val="00687ACC"/>
    <w:rsid w:val="006A0804"/>
    <w:rsid w:val="006A7FB2"/>
    <w:rsid w:val="006C1309"/>
    <w:rsid w:val="006C27A6"/>
    <w:rsid w:val="006C6935"/>
    <w:rsid w:val="006D1D69"/>
    <w:rsid w:val="006E46D8"/>
    <w:rsid w:val="006F149E"/>
    <w:rsid w:val="006F643F"/>
    <w:rsid w:val="007163C4"/>
    <w:rsid w:val="00720164"/>
    <w:rsid w:val="00762EA4"/>
    <w:rsid w:val="00764E0E"/>
    <w:rsid w:val="0077005A"/>
    <w:rsid w:val="00773257"/>
    <w:rsid w:val="0077385F"/>
    <w:rsid w:val="00790B91"/>
    <w:rsid w:val="00793BED"/>
    <w:rsid w:val="007A399E"/>
    <w:rsid w:val="007A6C60"/>
    <w:rsid w:val="007F1DE4"/>
    <w:rsid w:val="007F419E"/>
    <w:rsid w:val="008012E6"/>
    <w:rsid w:val="008131FB"/>
    <w:rsid w:val="00831B63"/>
    <w:rsid w:val="00833F74"/>
    <w:rsid w:val="008517D0"/>
    <w:rsid w:val="00856E77"/>
    <w:rsid w:val="008663ED"/>
    <w:rsid w:val="008902A4"/>
    <w:rsid w:val="008A3050"/>
    <w:rsid w:val="008A7AEE"/>
    <w:rsid w:val="008A7CA5"/>
    <w:rsid w:val="008E04CB"/>
    <w:rsid w:val="008E38D3"/>
    <w:rsid w:val="008F788E"/>
    <w:rsid w:val="0091279A"/>
    <w:rsid w:val="00930B92"/>
    <w:rsid w:val="00985EE9"/>
    <w:rsid w:val="009A2298"/>
    <w:rsid w:val="009A457E"/>
    <w:rsid w:val="009B6A53"/>
    <w:rsid w:val="009C5FD9"/>
    <w:rsid w:val="009D35B6"/>
    <w:rsid w:val="009D43BA"/>
    <w:rsid w:val="009E0643"/>
    <w:rsid w:val="009E2586"/>
    <w:rsid w:val="00A0306E"/>
    <w:rsid w:val="00A160CE"/>
    <w:rsid w:val="00A336FF"/>
    <w:rsid w:val="00A375F9"/>
    <w:rsid w:val="00A46623"/>
    <w:rsid w:val="00A50A99"/>
    <w:rsid w:val="00A53711"/>
    <w:rsid w:val="00A5531E"/>
    <w:rsid w:val="00A57A54"/>
    <w:rsid w:val="00A6086B"/>
    <w:rsid w:val="00A82E32"/>
    <w:rsid w:val="00AC202D"/>
    <w:rsid w:val="00AD120B"/>
    <w:rsid w:val="00AD25A6"/>
    <w:rsid w:val="00B01CF7"/>
    <w:rsid w:val="00B14A86"/>
    <w:rsid w:val="00B16C64"/>
    <w:rsid w:val="00B174BC"/>
    <w:rsid w:val="00B209C7"/>
    <w:rsid w:val="00B26985"/>
    <w:rsid w:val="00B41973"/>
    <w:rsid w:val="00B6469D"/>
    <w:rsid w:val="00B81B5A"/>
    <w:rsid w:val="00B8620B"/>
    <w:rsid w:val="00B87028"/>
    <w:rsid w:val="00BE707B"/>
    <w:rsid w:val="00BF1092"/>
    <w:rsid w:val="00C128AB"/>
    <w:rsid w:val="00C1327A"/>
    <w:rsid w:val="00C20CDB"/>
    <w:rsid w:val="00C368A5"/>
    <w:rsid w:val="00C40553"/>
    <w:rsid w:val="00C409F6"/>
    <w:rsid w:val="00C46283"/>
    <w:rsid w:val="00C61C3D"/>
    <w:rsid w:val="00C631E5"/>
    <w:rsid w:val="00C71788"/>
    <w:rsid w:val="00C87173"/>
    <w:rsid w:val="00CC6658"/>
    <w:rsid w:val="00CE0B54"/>
    <w:rsid w:val="00D1080F"/>
    <w:rsid w:val="00D13DDB"/>
    <w:rsid w:val="00D27927"/>
    <w:rsid w:val="00D31846"/>
    <w:rsid w:val="00D37018"/>
    <w:rsid w:val="00D75B21"/>
    <w:rsid w:val="00D8398A"/>
    <w:rsid w:val="00DA1B14"/>
    <w:rsid w:val="00DB450A"/>
    <w:rsid w:val="00DB6562"/>
    <w:rsid w:val="00DC2CAD"/>
    <w:rsid w:val="00DD0714"/>
    <w:rsid w:val="00DD21A0"/>
    <w:rsid w:val="00DD4597"/>
    <w:rsid w:val="00DE1511"/>
    <w:rsid w:val="00DF193F"/>
    <w:rsid w:val="00E03230"/>
    <w:rsid w:val="00E06A74"/>
    <w:rsid w:val="00E35E74"/>
    <w:rsid w:val="00E40516"/>
    <w:rsid w:val="00E63DEC"/>
    <w:rsid w:val="00E726E4"/>
    <w:rsid w:val="00E901F9"/>
    <w:rsid w:val="00E92ED4"/>
    <w:rsid w:val="00E973DB"/>
    <w:rsid w:val="00EB002C"/>
    <w:rsid w:val="00EB3E4E"/>
    <w:rsid w:val="00EB40A5"/>
    <w:rsid w:val="00EB78F6"/>
    <w:rsid w:val="00ED7051"/>
    <w:rsid w:val="00F320F4"/>
    <w:rsid w:val="00F37414"/>
    <w:rsid w:val="00F51693"/>
    <w:rsid w:val="00F5271D"/>
    <w:rsid w:val="00F6292F"/>
    <w:rsid w:val="00F6440B"/>
    <w:rsid w:val="00F74F62"/>
    <w:rsid w:val="00F81715"/>
    <w:rsid w:val="00F82CAC"/>
    <w:rsid w:val="00FC3492"/>
    <w:rsid w:val="00FC64D4"/>
    <w:rsid w:val="00FC7D5C"/>
    <w:rsid w:val="00FD3D60"/>
    <w:rsid w:val="00FE16B1"/>
    <w:rsid w:val="00FE525B"/>
    <w:rsid w:val="00FF2CB7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60544"/>
  <w15:chartTrackingRefBased/>
  <w15:docId w15:val="{B9EE6CC8-5CA8-4A77-A5EE-A859A169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309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C1309"/>
    <w:rPr>
      <w:color w:val="605E5C"/>
      <w:shd w:val="clear" w:color="auto" w:fill="E1DFDD"/>
    </w:rPr>
  </w:style>
  <w:style w:type="paragraph" w:styleId="a4">
    <w:name w:val="List Paragraph"/>
    <w:basedOn w:val="a"/>
    <w:uiPriority w:val="99"/>
    <w:qFormat/>
    <w:rsid w:val="00E35E74"/>
    <w:pPr>
      <w:ind w:firstLineChars="200" w:firstLine="420"/>
    </w:pPr>
    <w:rPr>
      <w:rFonts w:ascii="Calibri" w:eastAsia="宋体" w:hAnsi="Calibri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25414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5414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541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5414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3F0A4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F0A4B"/>
    <w:rPr>
      <w:sz w:val="18"/>
      <w:szCs w:val="18"/>
    </w:rPr>
  </w:style>
  <w:style w:type="paragraph" w:styleId="ab">
    <w:name w:val="Revision"/>
    <w:hidden/>
    <w:uiPriority w:val="99"/>
    <w:semiHidden/>
    <w:rsid w:val="009D43BA"/>
  </w:style>
  <w:style w:type="character" w:customStyle="1" w:styleId="2">
    <w:name w:val="未处理的提及2"/>
    <w:basedOn w:val="a0"/>
    <w:uiPriority w:val="99"/>
    <w:semiHidden/>
    <w:unhideWhenUsed/>
    <w:rsid w:val="00DC2CA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C2CAD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DC2CAD"/>
    <w:pPr>
      <w:spacing w:before="393"/>
      <w:ind w:left="280"/>
      <w:jc w:val="left"/>
    </w:pPr>
    <w:rPr>
      <w:rFonts w:ascii="Arial Unicode MS" w:eastAsia="Arial Unicode MS" w:hAnsi="Arial Unicode MS"/>
      <w:kern w:val="0"/>
      <w:sz w:val="43"/>
      <w:szCs w:val="43"/>
      <w:lang w:eastAsia="en-US"/>
    </w:rPr>
  </w:style>
  <w:style w:type="character" w:customStyle="1" w:styleId="ad">
    <w:name w:val="正文文本 字符"/>
    <w:basedOn w:val="a0"/>
    <w:link w:val="ac"/>
    <w:uiPriority w:val="1"/>
    <w:qFormat/>
    <w:rsid w:val="00DC2CAD"/>
    <w:rPr>
      <w:rFonts w:ascii="Arial Unicode MS" w:eastAsia="Arial Unicode MS" w:hAnsi="Arial Unicode MS"/>
      <w:kern w:val="0"/>
      <w:sz w:val="43"/>
      <w:szCs w:val="43"/>
      <w:lang w:eastAsia="en-US"/>
    </w:rPr>
  </w:style>
  <w:style w:type="paragraph" w:customStyle="1" w:styleId="TableParagraph">
    <w:name w:val="Table Paragraph"/>
    <w:basedOn w:val="a"/>
    <w:uiPriority w:val="1"/>
    <w:qFormat/>
    <w:rsid w:val="00DC2CAD"/>
    <w:pPr>
      <w:jc w:val="left"/>
    </w:pPr>
    <w:rPr>
      <w:kern w:val="0"/>
      <w:sz w:val="22"/>
      <w:lang w:eastAsia="en-US"/>
    </w:rPr>
  </w:style>
  <w:style w:type="paragraph" w:styleId="ae">
    <w:name w:val="Date"/>
    <w:basedOn w:val="a"/>
    <w:next w:val="a"/>
    <w:link w:val="af"/>
    <w:uiPriority w:val="99"/>
    <w:semiHidden/>
    <w:unhideWhenUsed/>
    <w:rsid w:val="006E46D8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6E46D8"/>
  </w:style>
  <w:style w:type="character" w:customStyle="1" w:styleId="3">
    <w:name w:val="未处理的提及3"/>
    <w:basedOn w:val="a0"/>
    <w:uiPriority w:val="99"/>
    <w:semiHidden/>
    <w:unhideWhenUsed/>
    <w:rsid w:val="008A3050"/>
    <w:rPr>
      <w:color w:val="605E5C"/>
      <w:shd w:val="clear" w:color="auto" w:fill="E1DFDD"/>
    </w:rPr>
  </w:style>
  <w:style w:type="paragraph" w:customStyle="1" w:styleId="Default">
    <w:name w:val="Default"/>
    <w:rsid w:val="008517D0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3425AB"/>
    <w:pPr>
      <w:widowControl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A50A99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A50A99"/>
    <w:pPr>
      <w:jc w:val="left"/>
    </w:pPr>
  </w:style>
  <w:style w:type="character" w:customStyle="1" w:styleId="af2">
    <w:name w:val="批注文字 字符"/>
    <w:basedOn w:val="a0"/>
    <w:link w:val="af1"/>
    <w:uiPriority w:val="99"/>
    <w:semiHidden/>
    <w:rsid w:val="00A50A9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50A99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A50A99"/>
    <w:rPr>
      <w:b/>
      <w:bCs/>
    </w:rPr>
  </w:style>
  <w:style w:type="table" w:styleId="af5">
    <w:name w:val="Table Grid"/>
    <w:basedOn w:val="a1"/>
    <w:uiPriority w:val="39"/>
    <w:rsid w:val="00616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蓝 江儿</dc:creator>
  <cp:keywords/>
  <dc:description/>
  <cp:lastModifiedBy>华翠</cp:lastModifiedBy>
  <cp:revision>3</cp:revision>
  <cp:lastPrinted>2024-08-05T07:28:00Z</cp:lastPrinted>
  <dcterms:created xsi:type="dcterms:W3CDTF">2024-08-05T07:52:00Z</dcterms:created>
  <dcterms:modified xsi:type="dcterms:W3CDTF">2024-08-05T07:52:00Z</dcterms:modified>
</cp:coreProperties>
</file>