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94F4" w14:textId="057F669E" w:rsidR="00FD5F08" w:rsidRDefault="00657F1E" w:rsidP="00657F1E">
      <w:pPr>
        <w:snapToGrid w:val="0"/>
        <w:spacing w:line="540" w:lineRule="exact"/>
        <w:jc w:val="left"/>
        <w:rPr>
          <w:rFonts w:ascii="黑体" w:eastAsia="黑体" w:hAnsi="黑体" w:hint="eastAsia"/>
          <w:sz w:val="24"/>
          <w:szCs w:val="24"/>
        </w:rPr>
      </w:pPr>
      <w:r w:rsidRPr="00170174">
        <w:rPr>
          <w:rFonts w:ascii="黑体" w:eastAsia="黑体" w:hAnsi="黑体" w:hint="eastAsia"/>
          <w:sz w:val="24"/>
          <w:szCs w:val="24"/>
        </w:rPr>
        <w:t>附件</w:t>
      </w:r>
      <w:r w:rsidRPr="00170174">
        <w:rPr>
          <w:rFonts w:ascii="黑体" w:eastAsia="黑体" w:hAnsi="黑体"/>
          <w:sz w:val="24"/>
          <w:szCs w:val="24"/>
        </w:rPr>
        <w:t>1</w:t>
      </w:r>
    </w:p>
    <w:p w14:paraId="46ADB6ED" w14:textId="77777777" w:rsidR="005E3258" w:rsidRPr="00170174" w:rsidRDefault="005E3258" w:rsidP="00657F1E">
      <w:pPr>
        <w:snapToGrid w:val="0"/>
        <w:spacing w:line="540" w:lineRule="exact"/>
        <w:jc w:val="left"/>
        <w:rPr>
          <w:rFonts w:ascii="黑体" w:eastAsia="黑体" w:hAnsi="黑体" w:hint="eastAsia"/>
          <w:sz w:val="24"/>
          <w:szCs w:val="24"/>
        </w:rPr>
      </w:pPr>
    </w:p>
    <w:p w14:paraId="1373D7B2" w14:textId="16AFA9EF" w:rsidR="00657F1E" w:rsidRPr="00170174" w:rsidRDefault="00657F1E" w:rsidP="00170174">
      <w:pPr>
        <w:jc w:val="center"/>
        <w:rPr>
          <w:rFonts w:ascii="仿宋_GB2312" w:eastAsia="仿宋_GB2312" w:hAnsi="仿宋" w:hint="eastAsia"/>
          <w:sz w:val="36"/>
          <w:szCs w:val="36"/>
        </w:rPr>
      </w:pPr>
      <w:r w:rsidRPr="00170174">
        <w:rPr>
          <w:rFonts w:ascii="方正小标宋简体" w:eastAsia="方正小标宋简体" w:hAnsi="华文中宋"/>
          <w:sz w:val="36"/>
          <w:szCs w:val="36"/>
        </w:rPr>
        <w:t>2024</w:t>
      </w:r>
      <w:r w:rsidRPr="00170174">
        <w:rPr>
          <w:rFonts w:ascii="方正小标宋简体" w:eastAsia="方正小标宋简体" w:hAnsi="华文中宋" w:hint="eastAsia"/>
          <w:sz w:val="36"/>
          <w:szCs w:val="36"/>
        </w:rPr>
        <w:t>年中国药学会药物分析专业委员会学术年会拟邀报告人信息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2644"/>
        <w:gridCol w:w="5083"/>
      </w:tblGrid>
      <w:tr w:rsidR="00657F1E" w:rsidRPr="00657F1E" w14:paraId="6E9729A1" w14:textId="77777777" w:rsidTr="00170174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5FC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主会场</w:t>
            </w:r>
          </w:p>
        </w:tc>
      </w:tr>
      <w:tr w:rsidR="005E3258" w:rsidRPr="00657F1E" w14:paraId="54C26905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005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122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39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7945FBC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FB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AB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王广基</w:t>
            </w:r>
          </w:p>
          <w:p w14:paraId="1F4E7B72" w14:textId="6397FD7A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（中国工程院院士）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BB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6D010E1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B5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36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陈芬儿</w:t>
            </w:r>
            <w:proofErr w:type="gramEnd"/>
          </w:p>
          <w:p w14:paraId="1163AD66" w14:textId="6AA73668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（中国工程院院士）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D3A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5E3258" w:rsidRPr="00657F1E" w14:paraId="0B93EB4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456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0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马双成</w:t>
            </w:r>
          </w:p>
          <w:p w14:paraId="59A2D230" w14:textId="77804D91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（研究员）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28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国家药典委员会</w:t>
            </w:r>
          </w:p>
        </w:tc>
      </w:tr>
      <w:tr w:rsidR="005E3258" w:rsidRPr="00657F1E" w14:paraId="2CBA8F0B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EA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03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项新华</w:t>
            </w:r>
          </w:p>
          <w:p w14:paraId="1C49C67D" w14:textId="6FBFED08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（主任技师）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5E0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21FB4C87" w14:textId="77777777" w:rsidTr="00170174">
        <w:trPr>
          <w:trHeight w:val="427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67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171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178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589CFADF" w14:textId="77777777" w:rsidTr="00170174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CCB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1：第十一届中国药学会药物检测质量管理学术研讨会分会场</w:t>
            </w:r>
          </w:p>
        </w:tc>
      </w:tr>
      <w:tr w:rsidR="005E3258" w:rsidRPr="00657F1E" w14:paraId="7CEE2609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E2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2A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40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6484577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506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7CB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洪利娅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D393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浙江省食品药品检验研究院</w:t>
            </w:r>
          </w:p>
        </w:tc>
      </w:tr>
      <w:tr w:rsidR="005E3258" w:rsidRPr="00657F1E" w14:paraId="2394E36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EA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51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王志斌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8E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北京中医药大学中药学院</w:t>
            </w:r>
          </w:p>
        </w:tc>
      </w:tr>
      <w:tr w:rsidR="005E3258" w:rsidRPr="00657F1E" w14:paraId="0468464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1D1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1F3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张玫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11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lang w:eastAsia="zh-Hans"/>
              </w:rPr>
              <w:t>江苏省食品药品监督检验研究院</w:t>
            </w:r>
          </w:p>
        </w:tc>
      </w:tr>
      <w:tr w:rsidR="005E3258" w:rsidRPr="00657F1E" w14:paraId="110BE12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DE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AB1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杨美成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5AD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上海市食品药品包装材料测试所</w:t>
            </w:r>
          </w:p>
        </w:tc>
      </w:tr>
      <w:tr w:rsidR="005E3258" w:rsidRPr="00657F1E" w14:paraId="18DAA4A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4D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14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项新华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A4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010848E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11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B95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孙京林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C0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中国生物技术股份有限公司</w:t>
            </w:r>
          </w:p>
        </w:tc>
      </w:tr>
      <w:tr w:rsidR="005E3258" w:rsidRPr="00657F1E" w14:paraId="74D51ED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9F7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43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张芳</w:t>
            </w: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8B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上海市食品药品包装材料测试所</w:t>
            </w:r>
          </w:p>
        </w:tc>
      </w:tr>
      <w:tr w:rsidR="005E3258" w:rsidRPr="00657F1E" w14:paraId="1AE26BE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26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703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赵旭伟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E9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扬子江药业集团</w:t>
            </w:r>
          </w:p>
        </w:tc>
      </w:tr>
      <w:tr w:rsidR="005E3258" w:rsidRPr="00657F1E" w14:paraId="0ACCC62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D0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6F6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刘博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D45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广东省中医院</w:t>
            </w:r>
          </w:p>
        </w:tc>
      </w:tr>
      <w:tr w:rsidR="005E3258" w:rsidRPr="00657F1E" w14:paraId="76E8208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26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FBE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季士委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21B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27C61F4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DA8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B0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5CC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兰州生物制品研究所有限责任公司</w:t>
            </w:r>
          </w:p>
        </w:tc>
      </w:tr>
      <w:tr w:rsidR="005E3258" w:rsidRPr="00657F1E" w14:paraId="2D25090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62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72A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马丽颖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5E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1B199CD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9E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944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郑晓玲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878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浙江省食品药品检验研究院</w:t>
            </w:r>
          </w:p>
        </w:tc>
      </w:tr>
      <w:tr w:rsidR="005E3258" w:rsidRPr="00657F1E" w14:paraId="28E687B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B0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60F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林伟强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FD3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lang w:eastAsia="zh-Hans"/>
              </w:rPr>
              <w:t>广东省药品检验所</w:t>
            </w:r>
          </w:p>
        </w:tc>
      </w:tr>
      <w:tr w:rsidR="005E3258" w:rsidRPr="00657F1E" w14:paraId="5C99C85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612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C6F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李樱红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CA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浙江省食品药品检验研究院</w:t>
            </w:r>
          </w:p>
        </w:tc>
      </w:tr>
      <w:tr w:rsidR="005E3258" w:rsidRPr="00657F1E" w14:paraId="3B943C9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F0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D2C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陆继伟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A39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上海市食品药品检验研究院</w:t>
            </w:r>
          </w:p>
        </w:tc>
      </w:tr>
      <w:tr w:rsidR="0061463A" w:rsidRPr="00657F1E" w14:paraId="4F370E3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02E4" w14:textId="22FEE005" w:rsidR="0061463A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9C59" w14:textId="26C6BBB9" w:rsidR="0061463A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1463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葛均友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F305" w14:textId="4093B94E" w:rsidR="0061463A" w:rsidRPr="00170174" w:rsidRDefault="0061463A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1463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四川科伦博泰生物医药股份有限公司</w:t>
            </w:r>
          </w:p>
        </w:tc>
      </w:tr>
      <w:tr w:rsidR="005E3258" w:rsidRPr="00657F1E" w14:paraId="6636A75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22F5" w14:textId="0EC5E0E0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D86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杨美花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1F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厦门特宝生物工程股份有限公司</w:t>
            </w:r>
          </w:p>
        </w:tc>
      </w:tr>
      <w:tr w:rsidR="005E3258" w:rsidRPr="00657F1E" w14:paraId="3BEAD15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FF0" w14:textId="494535B7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C4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韩峰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3F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内蒙古自治区药品检验研究院</w:t>
            </w:r>
          </w:p>
        </w:tc>
      </w:tr>
      <w:tr w:rsidR="005E3258" w:rsidRPr="00657F1E" w14:paraId="01E11DE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E0B" w14:textId="41C3BEDC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40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洪建文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C33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广东省药品检验所</w:t>
            </w:r>
          </w:p>
        </w:tc>
      </w:tr>
      <w:tr w:rsidR="005E3258" w:rsidRPr="00657F1E" w14:paraId="57E7BDC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886" w14:textId="79946744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29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顾颂青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76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上海市食品药品检验研究院</w:t>
            </w:r>
          </w:p>
        </w:tc>
      </w:tr>
      <w:tr w:rsidR="005E3258" w:rsidRPr="00657F1E" w14:paraId="393475A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A90" w14:textId="5920F963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44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高锦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EB9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联勤保障部队药品仪器监督检验总站</w:t>
            </w:r>
          </w:p>
        </w:tc>
      </w:tr>
      <w:tr w:rsidR="005E3258" w:rsidRPr="00657F1E" w14:paraId="468D896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FFD" w14:textId="3A09DC5F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F9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杨利红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4D6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黑龙江省药品检验研究院</w:t>
            </w:r>
          </w:p>
        </w:tc>
      </w:tr>
      <w:tr w:rsidR="005E3258" w:rsidRPr="00657F1E" w14:paraId="3065814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EB2" w14:textId="1F62953D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C6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崔学文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2A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四川省药品检验研究院</w:t>
            </w:r>
          </w:p>
        </w:tc>
      </w:tr>
      <w:tr w:rsidR="005E3258" w:rsidRPr="00657F1E" w14:paraId="1521A0B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1EB" w14:textId="1BFE4357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63A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余庆斌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18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湖北省药品监督管理局检查中心</w:t>
            </w:r>
          </w:p>
        </w:tc>
      </w:tr>
      <w:tr w:rsidR="005E3258" w:rsidRPr="00657F1E" w14:paraId="50ACBB3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A3AE" w14:textId="2B48884E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12E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603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宁波市药品检验所</w:t>
            </w:r>
          </w:p>
        </w:tc>
      </w:tr>
      <w:tr w:rsidR="005E3258" w:rsidRPr="00657F1E" w14:paraId="37DB118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94B" w14:textId="138D4B4C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AB3" w14:textId="2FEDFED0" w:rsidR="00657F1E" w:rsidRPr="00170174" w:rsidRDefault="0061463A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1463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邱耀彰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57AC" w14:textId="3014F2B4" w:rsidR="00657F1E" w:rsidRPr="00170174" w:rsidRDefault="0061463A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1463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浙江优纳尔特集团</w:t>
            </w:r>
          </w:p>
        </w:tc>
      </w:tr>
      <w:tr w:rsidR="005E3258" w:rsidRPr="00657F1E" w14:paraId="5878B28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B8F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990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6B1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6F536D29" w14:textId="77777777" w:rsidTr="00170174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FF0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2：中药分析分会场（1）</w:t>
            </w:r>
          </w:p>
        </w:tc>
      </w:tr>
      <w:tr w:rsidR="005E3258" w:rsidRPr="00657F1E" w14:paraId="57CA1B1A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BD1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89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2B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4A46D7D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AC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70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伍建林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57CB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澳门科技大学</w:t>
            </w:r>
          </w:p>
        </w:tc>
      </w:tr>
      <w:tr w:rsidR="005E3258" w:rsidRPr="00657F1E" w14:paraId="2ECB94F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B4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B7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魏锋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6C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4A0466F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3D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04D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陈卫东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DBB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5E3258" w:rsidRPr="00657F1E" w14:paraId="5C96EDE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A2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868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吴志生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11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北京中医药大学中药学院</w:t>
            </w:r>
          </w:p>
        </w:tc>
      </w:tr>
      <w:tr w:rsidR="005E3258" w:rsidRPr="00657F1E" w14:paraId="2CFE33D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0D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E72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王淑红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69E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深圳市药品检验研究院</w:t>
            </w:r>
          </w:p>
        </w:tc>
      </w:tr>
      <w:tr w:rsidR="005E3258" w:rsidRPr="00657F1E" w14:paraId="440275C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F9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D8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张彦民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DD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5E3258" w:rsidRPr="00657F1E" w14:paraId="69E611F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445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E0E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王程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D3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5E3258" w:rsidRPr="00657F1E" w14:paraId="1E35FFE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CC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21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赵新锋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0D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5E3258" w:rsidRPr="00657F1E" w14:paraId="38141DB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0F3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348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陈啸飞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70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海军军医大学</w:t>
            </w:r>
          </w:p>
        </w:tc>
      </w:tr>
      <w:tr w:rsidR="005E3258" w:rsidRPr="00657F1E" w14:paraId="6F86A3F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CF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A4E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韩省力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A88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5E3258" w:rsidRPr="00657F1E" w14:paraId="6D26DBD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355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D87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马维娜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3E3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5E3258" w:rsidRPr="00657F1E" w14:paraId="74B8699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43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D9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雷新响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677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兰州大学功能有机分子化学国家重点实验室</w:t>
            </w:r>
          </w:p>
        </w:tc>
      </w:tr>
      <w:tr w:rsidR="005E3258" w:rsidRPr="00657F1E" w14:paraId="2FF462C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29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F95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杨志福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BDA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空军军医大学附属西京医院</w:t>
            </w:r>
          </w:p>
        </w:tc>
      </w:tr>
      <w:tr w:rsidR="005E3258" w:rsidRPr="00657F1E" w14:paraId="2B3D86D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964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2E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陶箭飞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496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上海杨思医院</w:t>
            </w:r>
          </w:p>
        </w:tc>
      </w:tr>
      <w:tr w:rsidR="005E3258" w:rsidRPr="00657F1E" w14:paraId="076C06C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C4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1B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胡青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E9C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上海市食品药品检验研究院</w:t>
            </w:r>
          </w:p>
        </w:tc>
      </w:tr>
      <w:tr w:rsidR="005E3258" w:rsidRPr="00657F1E" w14:paraId="5087ECD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2F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7E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陈碧莲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92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浙江省食品药品检验研究院</w:t>
            </w:r>
          </w:p>
        </w:tc>
      </w:tr>
      <w:tr w:rsidR="005E3258" w:rsidRPr="00657F1E" w14:paraId="5404D03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FA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DC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刘越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26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北京中医药大学中药学院</w:t>
            </w:r>
          </w:p>
        </w:tc>
      </w:tr>
      <w:tr w:rsidR="005E3258" w:rsidRPr="00657F1E" w14:paraId="78F99AA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54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90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郭嘉伟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FA9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陆军军医大学</w:t>
            </w:r>
          </w:p>
        </w:tc>
      </w:tr>
      <w:tr w:rsidR="005E3258" w:rsidRPr="00657F1E" w14:paraId="1D72E56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B4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97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傅欣彤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2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北京市药品检验研究院</w:t>
            </w:r>
          </w:p>
        </w:tc>
      </w:tr>
      <w:tr w:rsidR="005E3258" w:rsidRPr="00657F1E" w14:paraId="208C641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3BA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DCF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杨建波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0BB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663245F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80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BE5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刘晓秋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19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5E3258" w:rsidRPr="00657F1E" w14:paraId="5C55F4F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74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7A6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葛广波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FE3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5E3258" w:rsidRPr="00657F1E" w14:paraId="0B61A42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706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15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赖长江生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DC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天津商业大学</w:t>
            </w:r>
          </w:p>
        </w:tc>
      </w:tr>
      <w:tr w:rsidR="005E3258" w:rsidRPr="00657F1E" w14:paraId="5735BEA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45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10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左甜甜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C4A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6AF73E1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51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A3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倪琳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29C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甘肃省药品检验研究院</w:t>
            </w:r>
          </w:p>
        </w:tc>
      </w:tr>
      <w:tr w:rsidR="005E3258" w:rsidRPr="00657F1E" w14:paraId="217F286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A65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4BD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孙志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05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5E3258" w:rsidRPr="00657F1E" w14:paraId="2D1AA32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558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82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沈报春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A3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昆明医科大学</w:t>
            </w:r>
          </w:p>
        </w:tc>
      </w:tr>
      <w:tr w:rsidR="005E3258" w:rsidRPr="00657F1E" w14:paraId="2D805DA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BD5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A89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孙成鹏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D8C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5E3258" w:rsidRPr="00657F1E" w14:paraId="6B37EC0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749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4D3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王亚丹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72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7A78FA8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ED3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407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丰伟刚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8D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岛津企业管理（中国）有限公司</w:t>
            </w:r>
          </w:p>
        </w:tc>
      </w:tr>
      <w:tr w:rsidR="005E3258" w:rsidRPr="00657F1E" w14:paraId="61F87D4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353B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D06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F38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1452861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0B5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010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3：中药分析分会场（2）</w:t>
            </w:r>
          </w:p>
        </w:tc>
      </w:tr>
      <w:tr w:rsidR="005E3258" w:rsidRPr="00657F1E" w14:paraId="40A8CA60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4B6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15A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499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0A205A2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A38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BE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王卓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E8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海军军医大学第一附属医院</w:t>
            </w:r>
          </w:p>
        </w:tc>
      </w:tr>
      <w:tr w:rsidR="005E3258" w:rsidRPr="00657F1E" w14:paraId="37EAE67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5AB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27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吴彩胜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20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5E3258" w:rsidRPr="00657F1E" w14:paraId="43183D1B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09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9A7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刘利红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94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5E3258" w:rsidRPr="00657F1E" w14:paraId="1C91EA4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AC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EB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谭光国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18E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空军军医大学</w:t>
            </w:r>
          </w:p>
        </w:tc>
      </w:tr>
      <w:tr w:rsidR="005E3258" w:rsidRPr="00657F1E" w14:paraId="4DB87B0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F0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D58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王启钦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4E6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5E3258" w:rsidRPr="00657F1E" w14:paraId="1E545EE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D5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30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A9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4319918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9A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047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尚靖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856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7B11865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08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BF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6AD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1CB2D2A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0DE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D4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孙国祥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F5C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5E3258" w:rsidRPr="00657F1E" w14:paraId="6973A9F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AA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F2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沈涛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CE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5E3258" w:rsidRPr="00657F1E" w14:paraId="0143A81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6B6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AD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张加余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1B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滨州医学院</w:t>
            </w:r>
          </w:p>
        </w:tc>
      </w:tr>
      <w:tr w:rsidR="005E3258" w:rsidRPr="00657F1E" w14:paraId="089059C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664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94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张亚中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5A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安徽省食品药品检验研究院</w:t>
            </w:r>
          </w:p>
        </w:tc>
      </w:tr>
      <w:tr w:rsidR="005E3258" w:rsidRPr="00657F1E" w14:paraId="505FAE0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6E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96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谢媛媛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7C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5E3258" w:rsidRPr="00657F1E" w14:paraId="1796941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453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19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杨欣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42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卡</w:t>
            </w: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夫大学</w:t>
            </w:r>
          </w:p>
        </w:tc>
      </w:tr>
      <w:tr w:rsidR="005E3258" w:rsidRPr="00657F1E" w14:paraId="15D52AA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04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5A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D25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5E3258" w:rsidRPr="00657F1E" w14:paraId="2DA5177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49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B1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张燕玲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C19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5E3258" w:rsidRPr="00657F1E" w14:paraId="551D5E6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89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F4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张元庆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384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5E3258" w:rsidRPr="00657F1E" w14:paraId="641BE79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76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566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李敏勇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8C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5E3258" w:rsidRPr="00657F1E" w14:paraId="61662E4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4C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F8C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EB5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澳门大学</w:t>
            </w:r>
          </w:p>
        </w:tc>
      </w:tr>
      <w:tr w:rsidR="005E3258" w:rsidRPr="00657F1E" w14:paraId="7806E44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BFA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199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张真庆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61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5E3258" w:rsidRPr="00657F1E" w14:paraId="5ACB1DD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70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A6A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李若绮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21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甘肃省药品检验研究院</w:t>
            </w:r>
          </w:p>
        </w:tc>
      </w:tr>
      <w:tr w:rsidR="005E3258" w:rsidRPr="00657F1E" w14:paraId="11B962B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66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74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程巧</w:t>
            </w: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鸳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BFB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浙江省食品药品检验研究院</w:t>
            </w:r>
          </w:p>
        </w:tc>
      </w:tr>
      <w:tr w:rsidR="005E3258" w:rsidRPr="00657F1E" w14:paraId="65BD6A9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B86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1A3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胡爽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EC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山西医科大学</w:t>
            </w:r>
          </w:p>
        </w:tc>
      </w:tr>
      <w:tr w:rsidR="005E3258" w:rsidRPr="00657F1E" w14:paraId="6D593DB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ED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EEE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冯素香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5FB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</w:tr>
      <w:tr w:rsidR="005E3258" w:rsidRPr="00657F1E" w14:paraId="5A37EF4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30F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4E2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王晓炜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849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深圳市药品检验研究院</w:t>
            </w:r>
          </w:p>
        </w:tc>
      </w:tr>
      <w:tr w:rsidR="005E3258" w:rsidRPr="00657F1E" w14:paraId="02008798" w14:textId="77777777" w:rsidTr="00170174">
        <w:trPr>
          <w:trHeight w:val="35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C3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6FF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张华</w:t>
            </w:r>
            <w:r w:rsidRPr="0017017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091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北京市药品检验研究院</w:t>
            </w:r>
          </w:p>
        </w:tc>
      </w:tr>
      <w:tr w:rsidR="005E3258" w:rsidRPr="00657F1E" w14:paraId="321F868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E18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A87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孙春萌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047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53E5A72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A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B8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陈庆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2B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5E3258" w:rsidRPr="00657F1E" w14:paraId="1942A4FB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8C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74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89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黑龙江中医药大学</w:t>
            </w:r>
          </w:p>
        </w:tc>
      </w:tr>
      <w:tr w:rsidR="005E3258" w:rsidRPr="00657F1E" w14:paraId="3940F60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8C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11F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姚卫峰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9A8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5E3258" w:rsidRPr="00657F1E" w14:paraId="431C3D0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40F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215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F53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5CC49E7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899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415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4：生物药和生物分析分会场</w:t>
            </w:r>
          </w:p>
        </w:tc>
      </w:tr>
      <w:tr w:rsidR="005E3258" w:rsidRPr="00657F1E" w14:paraId="45A6247A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339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E8B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F4A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41F236D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7D0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1B9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郑江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1A9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/贵州医科大学</w:t>
            </w:r>
          </w:p>
        </w:tc>
      </w:tr>
      <w:tr w:rsidR="005E3258" w:rsidRPr="00657F1E" w14:paraId="47BE221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74B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F4E8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顾景凯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5A6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5E3258" w:rsidRPr="00657F1E" w14:paraId="030B9F4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2BC3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B127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陈子林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12CB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5E3258" w:rsidRPr="00657F1E" w14:paraId="7B74D95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294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C2B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高华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7DD2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529D6FA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EB1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889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王琰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09D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中国医学科学院药物研究所</w:t>
            </w:r>
          </w:p>
        </w:tc>
      </w:tr>
      <w:tr w:rsidR="005E3258" w:rsidRPr="00657F1E" w14:paraId="094606A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0CA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F9E5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孙苓苓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16A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辽宁省药品检验院</w:t>
            </w:r>
          </w:p>
        </w:tc>
      </w:tr>
      <w:tr w:rsidR="005E3258" w:rsidRPr="00657F1E" w14:paraId="2146761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F1A8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B4B1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凌笑梅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AB0A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5E3258" w:rsidRPr="00657F1E" w14:paraId="74DA6CA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FC5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3C60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江正瑾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77A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5E3258" w:rsidRPr="00657F1E" w14:paraId="2B069AA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C04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745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许风国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889D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0E095AE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AD7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E36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赵英永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DADF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5E3258" w:rsidRPr="00657F1E" w14:paraId="74C6400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2B1C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6D3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贺玖明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239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中国医学科学院药物研究所</w:t>
            </w:r>
          </w:p>
        </w:tc>
      </w:tr>
      <w:tr w:rsidR="005E3258" w:rsidRPr="00657F1E" w14:paraId="64FEEAB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98B8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9FF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侯晓芳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EEA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5E3258" w:rsidRPr="00657F1E" w14:paraId="68C65D3C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9E3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087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EDCC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浙江省肿瘤医院</w:t>
            </w:r>
          </w:p>
        </w:tc>
      </w:tr>
      <w:tr w:rsidR="005E3258" w:rsidRPr="00657F1E" w14:paraId="30C6BC8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B47F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C9D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丁勃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0E2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山东药品检验研究院</w:t>
            </w:r>
          </w:p>
        </w:tc>
      </w:tr>
      <w:tr w:rsidR="005E3258" w:rsidRPr="00657F1E" w14:paraId="0838A86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F98E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A21E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王巧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119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</w:tr>
      <w:tr w:rsidR="005E3258" w:rsidRPr="00657F1E" w14:paraId="4E446C7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35D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640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徐赜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951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上海核查审评中心</w:t>
            </w:r>
          </w:p>
        </w:tc>
      </w:tr>
      <w:tr w:rsidR="005E3258" w:rsidRPr="00657F1E" w14:paraId="618A097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3B7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872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李清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CDF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5E3258" w:rsidRPr="00657F1E" w14:paraId="3593629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F0E5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478D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尹红锐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533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上海市食品药品检验研究院</w:t>
            </w:r>
          </w:p>
        </w:tc>
      </w:tr>
      <w:tr w:rsidR="005E3258" w:rsidRPr="00657F1E" w14:paraId="321823B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CE09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1C4B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李炎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7D0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四川省药品检验研究院</w:t>
            </w:r>
          </w:p>
        </w:tc>
      </w:tr>
      <w:tr w:rsidR="005E3258" w:rsidRPr="00657F1E" w14:paraId="49BF166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6F2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B139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358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5E3258" w:rsidRPr="00657F1E" w14:paraId="0F93695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D2C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834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邹秉杰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6DB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1191517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22A0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280B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刘晓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189E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5E3258" w:rsidRPr="00657F1E" w14:paraId="7126E92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5969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033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阮昊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110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浙江食品药品检定研究院</w:t>
            </w:r>
          </w:p>
        </w:tc>
      </w:tr>
      <w:tr w:rsidR="005E3258" w:rsidRPr="00657F1E" w14:paraId="756B6C6B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CEBD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2AD0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袁耀佐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4AB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江苏食品药品检定研究院</w:t>
            </w:r>
          </w:p>
        </w:tc>
      </w:tr>
      <w:tr w:rsidR="005E3258" w:rsidRPr="00657F1E" w14:paraId="6712C6A3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3F15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C5FE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培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9868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2EC8BB7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AF7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A53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吴先富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D78B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36C6A4A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1D6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9A1" w14:textId="77777777" w:rsidR="00657F1E" w:rsidRPr="00170174" w:rsidRDefault="00657F1E" w:rsidP="00A31D32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Pr="0017017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珣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64C5" w14:textId="77777777" w:rsidR="00657F1E" w:rsidRPr="00170174" w:rsidRDefault="00657F1E" w:rsidP="00A31D32">
            <w:pPr>
              <w:widowControl/>
              <w:spacing w:line="4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江苏海洋大学</w:t>
            </w:r>
          </w:p>
        </w:tc>
      </w:tr>
      <w:tr w:rsidR="005E3258" w:rsidRPr="00657F1E" w14:paraId="067CF10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3EE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2D5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4133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630D31E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9FE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BB7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5：化学药分会场（1）</w:t>
            </w:r>
          </w:p>
        </w:tc>
      </w:tr>
      <w:tr w:rsidR="005E3258" w:rsidRPr="00657F1E" w14:paraId="0590F6E4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3BF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212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99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77A9607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4E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F2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胡昌勤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D8B" w14:textId="47F0A3B6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</w:t>
            </w:r>
            <w:r w:rsidR="000E3EB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检定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</w:tr>
      <w:tr w:rsidR="005E3258" w:rsidRPr="00657F1E" w14:paraId="1AB4B3B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BD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F9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卢忠林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D5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5E3258" w:rsidRPr="00657F1E" w14:paraId="64B4538B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682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C5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陈桂良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091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上海药品审评核查中心</w:t>
            </w:r>
          </w:p>
        </w:tc>
      </w:tr>
      <w:tr w:rsidR="005E3258" w:rsidRPr="00657F1E" w14:paraId="0A1F783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AE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C3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付志锋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C7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5E3258" w:rsidRPr="00657F1E" w14:paraId="6B7615C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6C9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4AE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366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山东省食品药品检验研究院</w:t>
            </w:r>
          </w:p>
        </w:tc>
      </w:tr>
      <w:tr w:rsidR="005E3258" w:rsidRPr="00657F1E" w14:paraId="3A4389E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97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7C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张力勤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D3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5E3258" w:rsidRPr="00657F1E" w14:paraId="629A57F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C26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91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9C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上海市食品药品检验研究院</w:t>
            </w:r>
          </w:p>
        </w:tc>
      </w:tr>
      <w:tr w:rsidR="005E3258" w:rsidRPr="00657F1E" w14:paraId="430A51B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52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9C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谢智勇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FAC2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5E3258" w:rsidRPr="00657F1E" w14:paraId="3B6DA4D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D1A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F97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徐新颖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9F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四川省药品检验研究院</w:t>
            </w:r>
          </w:p>
        </w:tc>
      </w:tr>
      <w:tr w:rsidR="005E3258" w:rsidRPr="00657F1E" w14:paraId="0B7B3996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62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96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蔡圣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87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浙江大学药学院</w:t>
            </w:r>
          </w:p>
        </w:tc>
      </w:tr>
      <w:tr w:rsidR="005E3258" w:rsidRPr="00657F1E" w14:paraId="64C6997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A8E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E8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王昊天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85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美国帕伊奥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(Pion)</w:t>
            </w:r>
          </w:p>
        </w:tc>
      </w:tr>
      <w:tr w:rsidR="005E3258" w:rsidRPr="00657F1E" w14:paraId="5721500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62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E3A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邱雪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54C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5E3258" w:rsidRPr="00657F1E" w14:paraId="17A52B1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75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39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姜宏梁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16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5E3258" w:rsidRPr="00657F1E" w14:paraId="1293240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39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06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张斗胜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93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69A9D5E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53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A8C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陈蕾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F6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国家药典委员会</w:t>
            </w:r>
          </w:p>
        </w:tc>
      </w:tr>
      <w:tr w:rsidR="005E3258" w:rsidRPr="00657F1E" w14:paraId="01E7FC9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5C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5A1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曹志娟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6C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5E3258" w:rsidRPr="00657F1E" w14:paraId="16AA25B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7F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11F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FF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河南院</w:t>
            </w:r>
          </w:p>
        </w:tc>
      </w:tr>
      <w:tr w:rsidR="005E3258" w:rsidRPr="00657F1E" w14:paraId="0003E1C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AFC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79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占昌友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13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5E3258" w:rsidRPr="00657F1E" w14:paraId="5BD072E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83B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75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443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陕西省食品药品检验研究院</w:t>
            </w:r>
          </w:p>
        </w:tc>
      </w:tr>
      <w:tr w:rsidR="005E3258" w:rsidRPr="00657F1E" w14:paraId="66D1887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4DF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1AB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徐丽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30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5E3258" w:rsidRPr="00657F1E" w14:paraId="4A24C18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A7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BEE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钱玲慧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3D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5E3258" w:rsidRPr="00657F1E" w14:paraId="01DD1D17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68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8D1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鲍实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AB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湖北省药品监督检验研究院包装材料中心</w:t>
            </w:r>
          </w:p>
        </w:tc>
      </w:tr>
      <w:tr w:rsidR="005E3258" w:rsidRPr="00657F1E" w14:paraId="733EB03B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E78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C78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严喜鸾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40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5E3258" w:rsidRPr="00657F1E" w14:paraId="12E2CFF2" w14:textId="77777777" w:rsidTr="00A31D32">
        <w:trPr>
          <w:trHeight w:val="5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328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EB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79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5E3258" w:rsidRPr="00657F1E" w14:paraId="49155F8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F2C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599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7915" w14:textId="77777777" w:rsidR="00657F1E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073DD086" w14:textId="77777777" w:rsidR="00A31D32" w:rsidRPr="00170174" w:rsidRDefault="00A31D32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605EE4A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966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CC4E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6：化学药分会场（2）</w:t>
            </w:r>
          </w:p>
        </w:tc>
      </w:tr>
      <w:tr w:rsidR="005E3258" w:rsidRPr="00657F1E" w14:paraId="4FBE89AA" w14:textId="77777777" w:rsidTr="00170174">
        <w:trPr>
          <w:trHeight w:val="28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D4E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F21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671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5E3258" w:rsidRPr="00657F1E" w14:paraId="456406A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A7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9F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洪小栩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F43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国家药典委员会</w:t>
            </w:r>
          </w:p>
        </w:tc>
      </w:tr>
      <w:tr w:rsidR="005E3258" w:rsidRPr="00657F1E" w14:paraId="516A10F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73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31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周璐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1DC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5E3258" w:rsidRPr="00657F1E" w14:paraId="476FE90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4E6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C71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康经武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3D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中科院有机所</w:t>
            </w:r>
          </w:p>
        </w:tc>
      </w:tr>
      <w:tr w:rsidR="005E3258" w:rsidRPr="00657F1E" w14:paraId="77892D4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93C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8E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刘海静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FC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陕西省食品药品检验研究院</w:t>
            </w:r>
          </w:p>
        </w:tc>
      </w:tr>
      <w:tr w:rsidR="005E3258" w:rsidRPr="00657F1E" w14:paraId="22B7B80F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8F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1010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洪战英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1FD7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中国人民解放军海军军医大学</w:t>
            </w:r>
          </w:p>
        </w:tc>
      </w:tr>
      <w:tr w:rsidR="005E3258" w:rsidRPr="00657F1E" w14:paraId="06DB66C5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A4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31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柯博文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B08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5E3258" w:rsidRPr="00657F1E" w14:paraId="32CDEA9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30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57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狄斌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554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5E3258" w:rsidRPr="00657F1E" w14:paraId="5D33251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74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DE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解笑瑜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EE9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5E3258" w:rsidRPr="00657F1E" w14:paraId="52351A2E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2AAD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FFF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刘福涛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89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北大医院</w:t>
            </w:r>
          </w:p>
        </w:tc>
      </w:tr>
      <w:tr w:rsidR="005E3258" w:rsidRPr="00657F1E" w14:paraId="5431C7D4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F83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F9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张玉娟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EED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甘肃省药品检验研究院</w:t>
            </w:r>
          </w:p>
        </w:tc>
      </w:tr>
      <w:tr w:rsidR="005E3258" w:rsidRPr="00657F1E" w14:paraId="1C227D49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42A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AC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李迎春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D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哈尔滨工业大学（深圳）</w:t>
            </w:r>
          </w:p>
        </w:tc>
      </w:tr>
      <w:tr w:rsidR="005E3258" w:rsidRPr="00657F1E" w14:paraId="3251B76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C2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FE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林玲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6E0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 w:rsidR="005E3258" w:rsidRPr="00657F1E" w14:paraId="299677C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AC4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143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984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5E3258" w:rsidRPr="00657F1E" w14:paraId="2C4BA87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5EE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61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周海波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C47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5E3258" w:rsidRPr="00657F1E" w14:paraId="6CDC1D82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33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A3A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陈民辉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1B1D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江苏省食品药品监督检验研究院</w:t>
            </w:r>
          </w:p>
        </w:tc>
      </w:tr>
      <w:tr w:rsidR="005E3258" w:rsidRPr="00657F1E" w14:paraId="49F7BF08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577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F5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杨文杰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6F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中国科学院近代物理研究所</w:t>
            </w:r>
          </w:p>
        </w:tc>
      </w:tr>
      <w:tr w:rsidR="005E3258" w:rsidRPr="00657F1E" w14:paraId="2C33A18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77F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14E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bookmarkStart w:id="0" w:name="RANGE!B179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李嫣</w:t>
            </w:r>
            <w:bookmarkEnd w:id="0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027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5E3258" w:rsidRPr="00657F1E" w14:paraId="7604277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4695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B0F2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曾湖烈</w:t>
            </w:r>
            <w:proofErr w:type="gramEnd"/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68E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5E3258" w:rsidRPr="00657F1E" w14:paraId="037EDCC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FF6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F44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樊爱萍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7D0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5E3258" w:rsidRPr="00657F1E" w14:paraId="1985F18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90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F318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熊婧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BBC" w14:textId="30CDADD9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中国食品药品</w:t>
            </w:r>
            <w:r w:rsidR="000E3EB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检定</w:t>
            </w: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</w:tr>
      <w:tr w:rsidR="005E3258" w:rsidRPr="00657F1E" w14:paraId="0284F5B0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CFF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A94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欧阳辉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B26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5E3258" w:rsidRPr="00657F1E" w14:paraId="2B44BC8D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BB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DE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郭兆彬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77F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5E3258" w:rsidRPr="00657F1E" w14:paraId="6BAFCDE1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38AB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C837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ECDA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57F1E" w:rsidRPr="00657F1E" w14:paraId="4C115490" w14:textId="77777777" w:rsidTr="00170174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CB0C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分会场</w:t>
            </w:r>
            <w:r w:rsidRPr="0017017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7：青年论坛分会场</w:t>
            </w:r>
          </w:p>
        </w:tc>
      </w:tr>
      <w:tr w:rsidR="005E3258" w:rsidRPr="00657F1E" w14:paraId="51C1C97A" w14:textId="77777777" w:rsidTr="00170174">
        <w:trPr>
          <w:trHeight w:val="28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03E9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701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531" w14:textId="77777777" w:rsidR="00657F1E" w:rsidRPr="00170174" w:rsidRDefault="00657F1E" w:rsidP="00170174">
            <w:pPr>
              <w:widowControl/>
              <w:spacing w:line="36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8095" w14:textId="77777777" w:rsidR="00657F1E" w:rsidRPr="00170174" w:rsidRDefault="00657F1E" w:rsidP="00170174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41F038" w14:textId="77777777" w:rsidR="00657F1E" w:rsidRDefault="00657F1E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" w:hAnsi="仿宋" w:cs="Times New Roman" w:hint="eastAsia"/>
          <w:kern w:val="0"/>
          <w:sz w:val="32"/>
          <w:szCs w:val="32"/>
        </w:rPr>
      </w:pPr>
    </w:p>
    <w:sectPr w:rsidR="00657F1E" w:rsidSect="00170174">
      <w:footerReference w:type="default" r:id="rId6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D69E" w14:textId="77777777" w:rsidR="0074767B" w:rsidRDefault="0074767B" w:rsidP="00527E49">
      <w:r>
        <w:separator/>
      </w:r>
    </w:p>
  </w:endnote>
  <w:endnote w:type="continuationSeparator" w:id="0">
    <w:p w14:paraId="1126EF1D" w14:textId="77777777" w:rsidR="0074767B" w:rsidRDefault="0074767B" w:rsidP="0052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51789"/>
      <w:docPartObj>
        <w:docPartGallery w:val="Page Numbers (Bottom of Page)"/>
        <w:docPartUnique/>
      </w:docPartObj>
    </w:sdtPr>
    <w:sdtContent>
      <w:p w14:paraId="1AE366CC" w14:textId="0392BDE3" w:rsidR="00527E49" w:rsidRDefault="00527E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2A" w:rsidRPr="00B47B2A">
          <w:rPr>
            <w:noProof/>
            <w:lang w:val="zh-CN"/>
          </w:rPr>
          <w:t>4</w:t>
        </w:r>
        <w:r>
          <w:fldChar w:fldCharType="end"/>
        </w:r>
      </w:p>
    </w:sdtContent>
  </w:sdt>
  <w:p w14:paraId="12E2C835" w14:textId="77777777" w:rsidR="00527E49" w:rsidRDefault="00527E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42FF" w14:textId="77777777" w:rsidR="0074767B" w:rsidRDefault="0074767B" w:rsidP="00527E49">
      <w:r>
        <w:separator/>
      </w:r>
    </w:p>
  </w:footnote>
  <w:footnote w:type="continuationSeparator" w:id="0">
    <w:p w14:paraId="2E255660" w14:textId="77777777" w:rsidR="0074767B" w:rsidRDefault="0074767B" w:rsidP="0052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mODZjYTcyYzdhYzE5MjliYjcwNGU5NDdkZDFiY2IifQ=="/>
  </w:docVars>
  <w:rsids>
    <w:rsidRoot w:val="008A5446"/>
    <w:rsid w:val="00033DE8"/>
    <w:rsid w:val="000543B0"/>
    <w:rsid w:val="000604BD"/>
    <w:rsid w:val="0009303C"/>
    <w:rsid w:val="000A146B"/>
    <w:rsid w:val="000E3EB6"/>
    <w:rsid w:val="000E45CD"/>
    <w:rsid w:val="000F6251"/>
    <w:rsid w:val="001125A6"/>
    <w:rsid w:val="00157C51"/>
    <w:rsid w:val="00170174"/>
    <w:rsid w:val="00176D4B"/>
    <w:rsid w:val="001855EB"/>
    <w:rsid w:val="001C4A8F"/>
    <w:rsid w:val="00205B72"/>
    <w:rsid w:val="002337E3"/>
    <w:rsid w:val="00244225"/>
    <w:rsid w:val="00255133"/>
    <w:rsid w:val="00283683"/>
    <w:rsid w:val="00331E38"/>
    <w:rsid w:val="0033200B"/>
    <w:rsid w:val="0035559A"/>
    <w:rsid w:val="0039458E"/>
    <w:rsid w:val="003A4FB7"/>
    <w:rsid w:val="003A60E8"/>
    <w:rsid w:val="00432B11"/>
    <w:rsid w:val="004365EC"/>
    <w:rsid w:val="00490DEF"/>
    <w:rsid w:val="0049211E"/>
    <w:rsid w:val="00494798"/>
    <w:rsid w:val="004B1AF0"/>
    <w:rsid w:val="004E098F"/>
    <w:rsid w:val="005178C4"/>
    <w:rsid w:val="00527E49"/>
    <w:rsid w:val="0053287A"/>
    <w:rsid w:val="00536B7B"/>
    <w:rsid w:val="005466C8"/>
    <w:rsid w:val="00562D77"/>
    <w:rsid w:val="00587D6E"/>
    <w:rsid w:val="005E3258"/>
    <w:rsid w:val="00602EFB"/>
    <w:rsid w:val="0061463A"/>
    <w:rsid w:val="00640B94"/>
    <w:rsid w:val="0065651F"/>
    <w:rsid w:val="00657F1E"/>
    <w:rsid w:val="006E3C42"/>
    <w:rsid w:val="006F16C6"/>
    <w:rsid w:val="006F2AE7"/>
    <w:rsid w:val="0074767B"/>
    <w:rsid w:val="00747F35"/>
    <w:rsid w:val="00754CC4"/>
    <w:rsid w:val="00770AC7"/>
    <w:rsid w:val="00771BF8"/>
    <w:rsid w:val="00787C68"/>
    <w:rsid w:val="0079102D"/>
    <w:rsid w:val="00791523"/>
    <w:rsid w:val="007A41FF"/>
    <w:rsid w:val="007C31F2"/>
    <w:rsid w:val="007C6E40"/>
    <w:rsid w:val="007D1EE2"/>
    <w:rsid w:val="007E41FA"/>
    <w:rsid w:val="008339EA"/>
    <w:rsid w:val="00835EEA"/>
    <w:rsid w:val="008425EE"/>
    <w:rsid w:val="0085283F"/>
    <w:rsid w:val="00857419"/>
    <w:rsid w:val="00863116"/>
    <w:rsid w:val="0088484F"/>
    <w:rsid w:val="008870E3"/>
    <w:rsid w:val="00897E1D"/>
    <w:rsid w:val="008A5446"/>
    <w:rsid w:val="008B608A"/>
    <w:rsid w:val="008D5905"/>
    <w:rsid w:val="009279D9"/>
    <w:rsid w:val="009548EA"/>
    <w:rsid w:val="009562E2"/>
    <w:rsid w:val="0097084B"/>
    <w:rsid w:val="00972973"/>
    <w:rsid w:val="009B1511"/>
    <w:rsid w:val="009B5A80"/>
    <w:rsid w:val="009B714A"/>
    <w:rsid w:val="00A1434B"/>
    <w:rsid w:val="00A248E8"/>
    <w:rsid w:val="00A31D32"/>
    <w:rsid w:val="00A36079"/>
    <w:rsid w:val="00A5774D"/>
    <w:rsid w:val="00A61F3F"/>
    <w:rsid w:val="00A73359"/>
    <w:rsid w:val="00A76A0D"/>
    <w:rsid w:val="00A76F2F"/>
    <w:rsid w:val="00AB143E"/>
    <w:rsid w:val="00AF08EF"/>
    <w:rsid w:val="00B317F0"/>
    <w:rsid w:val="00B3433F"/>
    <w:rsid w:val="00B44247"/>
    <w:rsid w:val="00B44EE8"/>
    <w:rsid w:val="00B47B2A"/>
    <w:rsid w:val="00B57A55"/>
    <w:rsid w:val="00B66278"/>
    <w:rsid w:val="00B95D6B"/>
    <w:rsid w:val="00B9693D"/>
    <w:rsid w:val="00BA0EF3"/>
    <w:rsid w:val="00BA22AD"/>
    <w:rsid w:val="00BD0741"/>
    <w:rsid w:val="00BE461C"/>
    <w:rsid w:val="00BE6CD7"/>
    <w:rsid w:val="00C11AAF"/>
    <w:rsid w:val="00C35A0E"/>
    <w:rsid w:val="00C55BE5"/>
    <w:rsid w:val="00C81A6B"/>
    <w:rsid w:val="00CB7DF4"/>
    <w:rsid w:val="00CD7938"/>
    <w:rsid w:val="00CF4798"/>
    <w:rsid w:val="00D30632"/>
    <w:rsid w:val="00D85C00"/>
    <w:rsid w:val="00D96219"/>
    <w:rsid w:val="00DB498B"/>
    <w:rsid w:val="00DC3DD3"/>
    <w:rsid w:val="00DC4B0C"/>
    <w:rsid w:val="00DE455D"/>
    <w:rsid w:val="00DF16A7"/>
    <w:rsid w:val="00DF289E"/>
    <w:rsid w:val="00E23C16"/>
    <w:rsid w:val="00E40AFA"/>
    <w:rsid w:val="00E516E1"/>
    <w:rsid w:val="00E53C18"/>
    <w:rsid w:val="00E63BF3"/>
    <w:rsid w:val="00E66E1F"/>
    <w:rsid w:val="00E74335"/>
    <w:rsid w:val="00EA6A40"/>
    <w:rsid w:val="00EC02B0"/>
    <w:rsid w:val="00EF365A"/>
    <w:rsid w:val="00F33578"/>
    <w:rsid w:val="00F4162B"/>
    <w:rsid w:val="00F55EB5"/>
    <w:rsid w:val="00F827E1"/>
    <w:rsid w:val="00F9773C"/>
    <w:rsid w:val="00FD35D2"/>
    <w:rsid w:val="00FD5F08"/>
    <w:rsid w:val="00FE3569"/>
    <w:rsid w:val="00FE508B"/>
    <w:rsid w:val="00FF60FD"/>
    <w:rsid w:val="0C9F66CF"/>
    <w:rsid w:val="0CA51E38"/>
    <w:rsid w:val="11CD04DC"/>
    <w:rsid w:val="15041B1B"/>
    <w:rsid w:val="293B09BF"/>
    <w:rsid w:val="4F5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0A9A5"/>
  <w15:docId w15:val="{B9B403B1-37E3-4485-86FD-3C301AE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3">
    <w:name w:val="Revision"/>
    <w:hidden/>
    <w:uiPriority w:val="99"/>
    <w:semiHidden/>
    <w:rsid w:val="00657F1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457</Words>
  <Characters>2606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何欢</dc:creator>
  <cp:lastModifiedBy>华翠</cp:lastModifiedBy>
  <cp:revision>3</cp:revision>
  <cp:lastPrinted>2024-08-02T08:41:00Z</cp:lastPrinted>
  <dcterms:created xsi:type="dcterms:W3CDTF">2024-08-05T08:33:00Z</dcterms:created>
  <dcterms:modified xsi:type="dcterms:W3CDTF">2024-08-05T08:34:00Z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CE1E204E6B9741929EA5F1B646E0FE6F_12</vt:lpwstr>
  </property>
</Properties>
</file>