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756C8" w14:textId="6BE15EDE" w:rsidR="00FB05F6" w:rsidRPr="004B584D" w:rsidRDefault="00730B7A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 w:rsidRPr="004B584D">
        <w:rPr>
          <w:rFonts w:ascii="黑体" w:eastAsia="黑体" w:hAnsi="黑体"/>
          <w:sz w:val="32"/>
          <w:szCs w:val="32"/>
        </w:rPr>
        <w:t>附件</w:t>
      </w:r>
      <w:r w:rsidRPr="004B584D">
        <w:rPr>
          <w:rFonts w:ascii="黑体" w:eastAsia="黑体" w:hAnsi="黑体" w:hint="eastAsia"/>
          <w:sz w:val="32"/>
          <w:szCs w:val="32"/>
        </w:rPr>
        <w:t>：</w:t>
      </w:r>
    </w:p>
    <w:p w14:paraId="4FD92493" w14:textId="77777777" w:rsidR="00FB05F6" w:rsidRDefault="00730B7A">
      <w:pPr>
        <w:jc w:val="center"/>
        <w:rPr>
          <w:rFonts w:ascii="方正小标宋简体" w:eastAsia="方正小标宋简体" w:hAnsi="宋体" w:hint="eastAsia"/>
          <w:color w:val="000000"/>
          <w:kern w:val="0"/>
          <w:sz w:val="40"/>
          <w:szCs w:val="44"/>
        </w:rPr>
      </w:pPr>
      <w:r>
        <w:rPr>
          <w:rFonts w:ascii="方正小标宋简体" w:eastAsia="方正小标宋简体" w:hAnsi="宋体" w:hint="eastAsia"/>
          <w:color w:val="000000"/>
          <w:kern w:val="0"/>
          <w:sz w:val="40"/>
          <w:szCs w:val="44"/>
        </w:rPr>
        <w:t>第八届基层医院药学学术年会报名表</w:t>
      </w:r>
    </w:p>
    <w:p w14:paraId="585D0726" w14:textId="77777777" w:rsidR="00FB05F6" w:rsidRDefault="00FB05F6">
      <w:pPr>
        <w:spacing w:line="360" w:lineRule="auto"/>
        <w:rPr>
          <w:rFonts w:ascii="宋体" w:hAnsi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2975"/>
        <w:gridCol w:w="1630"/>
        <w:gridCol w:w="2632"/>
      </w:tblGrid>
      <w:tr w:rsidR="00FB05F6" w14:paraId="7523DDE9" w14:textId="77777777">
        <w:trPr>
          <w:trHeight w:val="322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03E81E4A" w14:textId="77777777" w:rsidR="00FB05F6" w:rsidRDefault="00730B7A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ADEBC6B" w14:textId="77777777" w:rsidR="00FB05F6" w:rsidRDefault="00FB05F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DEF5646" w14:textId="77777777" w:rsidR="00FB05F6" w:rsidRDefault="00730B7A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1CD8994" w14:textId="77777777" w:rsidR="00FB05F6" w:rsidRDefault="00FB05F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B05F6" w14:paraId="5939DC97" w14:textId="77777777">
        <w:trPr>
          <w:trHeight w:val="36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7C052A41" w14:textId="77777777" w:rsidR="00FB05F6" w:rsidRDefault="00730B7A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D32EE21" w14:textId="77777777" w:rsidR="00FB05F6" w:rsidRDefault="00FB05F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5E66531" w14:textId="77777777" w:rsidR="00FB05F6" w:rsidRDefault="00730B7A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龄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02C4F6BA" w14:textId="77777777" w:rsidR="00FB05F6" w:rsidRDefault="00FB05F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B05F6" w14:paraId="149541C7" w14:textId="77777777">
        <w:trPr>
          <w:trHeight w:val="35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1BD06E58" w14:textId="77777777" w:rsidR="00FB05F6" w:rsidRDefault="00730B7A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2625D626" w14:textId="77777777" w:rsidR="00FB05F6" w:rsidRDefault="00FB05F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B05F6" w14:paraId="4EDADDBB" w14:textId="77777777">
        <w:trPr>
          <w:trHeight w:val="35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3D093E31" w14:textId="77777777" w:rsidR="00FB05F6" w:rsidRDefault="00730B7A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详细地址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26A3C1E8" w14:textId="77777777" w:rsidR="00FB05F6" w:rsidRDefault="00FB05F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352AE88" w14:textId="77777777" w:rsidR="00FB05F6" w:rsidRDefault="00730B7A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45FE7BA9" w14:textId="77777777" w:rsidR="00FB05F6" w:rsidRDefault="00FB05F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B05F6" w14:paraId="2C7B22C2" w14:textId="77777777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3D7938E2" w14:textId="77777777" w:rsidR="00FB05F6" w:rsidRDefault="00730B7A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6E8809CB" w14:textId="77777777" w:rsidR="00FB05F6" w:rsidRDefault="00FB05F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3ECACD3" w14:textId="77777777" w:rsidR="00FB05F6" w:rsidRDefault="00730B7A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59AF1310" w14:textId="77777777" w:rsidR="00FB05F6" w:rsidRDefault="00FB05F6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B05F6" w14:paraId="615AAEAE" w14:textId="77777777">
        <w:trPr>
          <w:trHeight w:val="347"/>
          <w:jc w:val="center"/>
        </w:trPr>
        <w:tc>
          <w:tcPr>
            <w:tcW w:w="8522" w:type="dxa"/>
            <w:gridSpan w:val="4"/>
            <w:shd w:val="clear" w:color="auto" w:fill="auto"/>
            <w:vAlign w:val="center"/>
          </w:tcPr>
          <w:p w14:paraId="0AF12D11" w14:textId="77777777" w:rsidR="00FB05F6" w:rsidRDefault="00730B7A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发票信息</w:t>
            </w:r>
          </w:p>
        </w:tc>
      </w:tr>
      <w:tr w:rsidR="00FB05F6" w14:paraId="737DCA8C" w14:textId="77777777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6EEC2A51" w14:textId="77777777" w:rsidR="00FB05F6" w:rsidRDefault="00730B7A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缴纳方式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75204ED9" w14:textId="77777777" w:rsidR="00FB05F6" w:rsidRDefault="00730B7A">
            <w:pPr>
              <w:spacing w:line="480" w:lineRule="auto"/>
              <w:ind w:firstLineChars="1200" w:firstLine="2880"/>
              <w:rPr>
                <w:rFonts w:ascii="宋体" w:hAnsi="宋体" w:hint="eastAsia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（电汇方式、报到现场缴纳，二选一）</w:t>
            </w:r>
          </w:p>
        </w:tc>
      </w:tr>
      <w:tr w:rsidR="00FB05F6" w14:paraId="77E0E7ED" w14:textId="77777777" w:rsidTr="00913F12">
        <w:trPr>
          <w:trHeight w:val="1884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3BD05678" w14:textId="77777777" w:rsidR="00FB05F6" w:rsidRDefault="00730B7A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是否已经电汇完毕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23EB05CD" w14:textId="566668C9" w:rsidR="00BB01FA" w:rsidRDefault="00730B7A" w:rsidP="00BB01FA">
            <w:pPr>
              <w:spacing w:line="480" w:lineRule="auto"/>
              <w:jc w:val="center"/>
              <w:rPr>
                <w:rFonts w:ascii="Times New Roman" w:hAnsi="宋体" w:hint="eastAsia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sym w:font="Wingdings" w:char="00A8"/>
            </w:r>
            <w:r>
              <w:rPr>
                <w:rFonts w:ascii="Times New Roman" w:hAnsi="宋体" w:hint="eastAsia"/>
                <w:sz w:val="24"/>
              </w:rPr>
              <w:t>是</w:t>
            </w:r>
            <w:r w:rsidR="003C4CFC">
              <w:rPr>
                <w:rFonts w:ascii="Times New Roman" w:hAnsi="宋体" w:hint="eastAsia"/>
                <w:sz w:val="24"/>
              </w:rPr>
              <w:t xml:space="preserve"> </w:t>
            </w:r>
            <w:r w:rsidR="00BB01FA">
              <w:rPr>
                <w:rFonts w:ascii="Times New Roman" w:hAnsi="宋体"/>
                <w:sz w:val="24"/>
              </w:rPr>
              <w:t xml:space="preserve">                   </w:t>
            </w:r>
            <w:r w:rsidR="003C4CFC">
              <w:rPr>
                <w:rFonts w:ascii="Times New Roman" w:hAnsi="宋体" w:hint="eastAsia"/>
                <w:sz w:val="24"/>
              </w:rPr>
              <w:t xml:space="preserve">  </w:t>
            </w:r>
            <w:r>
              <w:rPr>
                <w:rFonts w:ascii="Times New Roman" w:hAnsi="宋体" w:hint="eastAsia"/>
                <w:sz w:val="24"/>
              </w:rPr>
              <w:sym w:font="Wingdings" w:char="00A8"/>
            </w:r>
            <w:r>
              <w:rPr>
                <w:rFonts w:ascii="Times New Roman" w:hAnsi="宋体" w:hint="eastAsia"/>
                <w:sz w:val="24"/>
              </w:rPr>
              <w:t>否</w:t>
            </w:r>
          </w:p>
          <w:p w14:paraId="2338A3A8" w14:textId="6F84768F" w:rsidR="003C4CFC" w:rsidRDefault="003C4CFC" w:rsidP="00BB01FA">
            <w:pPr>
              <w:snapToGrid w:val="0"/>
              <w:jc w:val="left"/>
              <w:rPr>
                <w:rFonts w:ascii="Times New Roman" w:hAnsi="宋体" w:hint="eastAsia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如已付款，请提供付款截图：</w:t>
            </w:r>
            <w:r w:rsidR="00BB01FA">
              <w:rPr>
                <w:rFonts w:ascii="Times New Roman" w:hAnsi="宋体" w:hint="eastAsia"/>
                <w:sz w:val="24"/>
              </w:rPr>
              <w:t>（截</w:t>
            </w:r>
            <w:proofErr w:type="gramStart"/>
            <w:r w:rsidR="00BB01FA">
              <w:rPr>
                <w:rFonts w:ascii="Times New Roman" w:hAnsi="宋体" w:hint="eastAsia"/>
                <w:sz w:val="24"/>
              </w:rPr>
              <w:t>图</w:t>
            </w:r>
            <w:r w:rsidR="00BB01FA">
              <w:rPr>
                <w:rFonts w:ascii="Times New Roman" w:hAnsi="宋体"/>
                <w:sz w:val="24"/>
              </w:rPr>
              <w:t>信息</w:t>
            </w:r>
            <w:proofErr w:type="gramEnd"/>
            <w:r w:rsidR="00BB01FA">
              <w:rPr>
                <w:rFonts w:ascii="Times New Roman" w:hAnsi="宋体"/>
                <w:sz w:val="24"/>
              </w:rPr>
              <w:t>包括</w:t>
            </w:r>
            <w:r w:rsidR="00BB01FA">
              <w:rPr>
                <w:rFonts w:ascii="Times New Roman" w:hAnsi="宋体" w:hint="eastAsia"/>
                <w:sz w:val="24"/>
              </w:rPr>
              <w:t>收付款</w:t>
            </w:r>
            <w:r w:rsidR="00BB01FA">
              <w:rPr>
                <w:rFonts w:ascii="Times New Roman" w:hAnsi="宋体"/>
                <w:sz w:val="24"/>
              </w:rPr>
              <w:t>方信息、金额、交易日期等）</w:t>
            </w:r>
          </w:p>
          <w:p w14:paraId="55ECEBD9" w14:textId="4EEB2631" w:rsidR="00FB05F6" w:rsidRDefault="00FB05F6" w:rsidP="00913F12">
            <w:pPr>
              <w:spacing w:line="480" w:lineRule="auto"/>
              <w:jc w:val="left"/>
              <w:rPr>
                <w:rFonts w:ascii="Times New Roman" w:hAnsi="宋体" w:hint="eastAsia"/>
                <w:sz w:val="24"/>
              </w:rPr>
            </w:pPr>
          </w:p>
          <w:p w14:paraId="42920BF1" w14:textId="6CC226B7" w:rsidR="003C4CFC" w:rsidRDefault="003C4CFC" w:rsidP="00913F12">
            <w:pPr>
              <w:spacing w:line="480" w:lineRule="auto"/>
              <w:jc w:val="left"/>
              <w:rPr>
                <w:rFonts w:ascii="Times New Roman" w:hAnsi="宋体" w:hint="eastAsia"/>
                <w:sz w:val="24"/>
              </w:rPr>
            </w:pPr>
          </w:p>
        </w:tc>
      </w:tr>
      <w:tr w:rsidR="00FB05F6" w14:paraId="04399A7E" w14:textId="77777777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16EC5193" w14:textId="77777777" w:rsidR="00FB05F6" w:rsidRDefault="00730B7A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发票抬头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0302245C" w14:textId="77777777" w:rsidR="00FB05F6" w:rsidRDefault="00FB05F6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  <w:tr w:rsidR="00FB05F6" w14:paraId="5D745ED8" w14:textId="77777777">
        <w:trPr>
          <w:trHeight w:val="347"/>
          <w:jc w:val="center"/>
        </w:trPr>
        <w:tc>
          <w:tcPr>
            <w:tcW w:w="1285" w:type="dxa"/>
            <w:shd w:val="clear" w:color="auto" w:fill="auto"/>
            <w:vAlign w:val="center"/>
          </w:tcPr>
          <w:p w14:paraId="63D02875" w14:textId="2510F3C1" w:rsidR="00FB05F6" w:rsidRDefault="00730B7A" w:rsidP="00BB01FA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 w14:paraId="43ACF65E" w14:textId="77777777" w:rsidR="00FB05F6" w:rsidRDefault="00FB05F6">
            <w:pPr>
              <w:spacing w:line="480" w:lineRule="auto"/>
              <w:rPr>
                <w:rFonts w:ascii="宋体" w:hAnsi="宋体" w:hint="eastAsia"/>
                <w:sz w:val="24"/>
              </w:rPr>
            </w:pPr>
          </w:p>
        </w:tc>
      </w:tr>
    </w:tbl>
    <w:p w14:paraId="5467777C" w14:textId="713938A4" w:rsidR="00FB05F6" w:rsidRPr="00BB01FA" w:rsidRDefault="00730B7A">
      <w:pPr>
        <w:ind w:firstLineChars="100" w:firstLine="280"/>
        <w:rPr>
          <w:rFonts w:ascii="仿宋_GB2312" w:eastAsia="仿宋_GB2312" w:hAnsi="Times New Roman"/>
          <w:color w:val="000000"/>
          <w:sz w:val="28"/>
          <w:szCs w:val="28"/>
        </w:rPr>
      </w:pPr>
      <w:r w:rsidRPr="00BB01FA">
        <w:rPr>
          <w:rFonts w:ascii="仿宋_GB2312" w:eastAsia="仿宋_GB2312" w:hAnsi="Times New Roman" w:hint="eastAsia"/>
          <w:sz w:val="28"/>
          <w:szCs w:val="28"/>
        </w:rPr>
        <w:t>注：同时多人报名可以整理提交Excel表格，</w:t>
      </w:r>
      <w:r w:rsidRPr="00A628CD">
        <w:rPr>
          <w:rFonts w:ascii="仿宋_GB2312" w:eastAsia="仿宋_GB2312" w:hAnsi="Times New Roman" w:hint="eastAsia"/>
          <w:sz w:val="28"/>
          <w:szCs w:val="28"/>
        </w:rPr>
        <w:t>请务必于2024年11月11日前将回执发至邮箱z05@cpa.org.cn</w:t>
      </w:r>
      <w:r w:rsidRPr="00BB01FA">
        <w:rPr>
          <w:rFonts w:ascii="仿宋_GB2312" w:eastAsia="仿宋_GB2312" w:hAnsi="Times New Roman" w:hint="eastAsia"/>
          <w:color w:val="000000"/>
          <w:sz w:val="28"/>
          <w:szCs w:val="28"/>
        </w:rPr>
        <w:t>。</w:t>
      </w:r>
    </w:p>
    <w:p w14:paraId="205FA2EB" w14:textId="77777777" w:rsidR="00FB05F6" w:rsidRPr="00BB01FA" w:rsidRDefault="00FB05F6">
      <w:pPr>
        <w:numPr>
          <w:ilvl w:val="255"/>
          <w:numId w:val="0"/>
        </w:numPr>
        <w:adjustRightInd w:val="0"/>
        <w:snapToGrid w:val="0"/>
        <w:spacing w:beforeLines="50" w:before="156" w:line="460" w:lineRule="exact"/>
        <w:jc w:val="left"/>
        <w:rPr>
          <w:rFonts w:ascii="仿宋_GB2312" w:eastAsia="仿宋_GB2312" w:hAnsi="黑体" w:hint="eastAsia"/>
          <w:sz w:val="28"/>
          <w:szCs w:val="28"/>
        </w:rPr>
      </w:pPr>
    </w:p>
    <w:p w14:paraId="0FF9E72B" w14:textId="77777777" w:rsidR="00FB05F6" w:rsidRDefault="00FB05F6">
      <w:pPr>
        <w:pStyle w:val="af"/>
        <w:numPr>
          <w:ilvl w:val="255"/>
          <w:numId w:val="0"/>
        </w:numPr>
        <w:adjustRightInd w:val="0"/>
        <w:snapToGrid w:val="0"/>
        <w:spacing w:beforeLines="50" w:before="156" w:line="46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</w:p>
    <w:sectPr w:rsidR="00FB05F6"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BD014" w14:textId="77777777" w:rsidR="009C7885" w:rsidRDefault="009C7885">
      <w:r>
        <w:separator/>
      </w:r>
    </w:p>
  </w:endnote>
  <w:endnote w:type="continuationSeparator" w:id="0">
    <w:p w14:paraId="2D9BE68C" w14:textId="77777777" w:rsidR="009C7885" w:rsidRDefault="009C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FB72" w14:textId="11C67454" w:rsidR="00FB05F6" w:rsidRDefault="00730B7A">
    <w:pPr>
      <w:pStyle w:val="a7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2A22C0" w:rsidRPr="002A22C0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6068FDA8" w14:textId="77777777" w:rsidR="00FB05F6" w:rsidRDefault="00FB05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D8DA7" w14:textId="77777777" w:rsidR="009C7885" w:rsidRDefault="009C7885">
      <w:r>
        <w:separator/>
      </w:r>
    </w:p>
  </w:footnote>
  <w:footnote w:type="continuationSeparator" w:id="0">
    <w:p w14:paraId="1BF0B5EE" w14:textId="77777777" w:rsidR="009C7885" w:rsidRDefault="009C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5CFDE7"/>
    <w:multiLevelType w:val="singleLevel"/>
    <w:tmpl w:val="855CFDE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AFC38D4C"/>
    <w:multiLevelType w:val="singleLevel"/>
    <w:tmpl w:val="AFC38D4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574097192">
    <w:abstractNumId w:val="1"/>
  </w:num>
  <w:num w:numId="2" w16cid:durableId="72764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hNGJkYzMzYjkzYWZkMDBjNDQ1YjkxZTA2NGRmM2EifQ=="/>
  </w:docVars>
  <w:rsids>
    <w:rsidRoot w:val="008B4894"/>
    <w:rsid w:val="000B76D1"/>
    <w:rsid w:val="000D152F"/>
    <w:rsid w:val="000E4D00"/>
    <w:rsid w:val="00122C87"/>
    <w:rsid w:val="001B5117"/>
    <w:rsid w:val="001D4B8C"/>
    <w:rsid w:val="001F150E"/>
    <w:rsid w:val="002A22C0"/>
    <w:rsid w:val="0037172C"/>
    <w:rsid w:val="00384ADF"/>
    <w:rsid w:val="003920B1"/>
    <w:rsid w:val="003C1A1B"/>
    <w:rsid w:val="003C4CFC"/>
    <w:rsid w:val="004565B5"/>
    <w:rsid w:val="00465F5F"/>
    <w:rsid w:val="004B584D"/>
    <w:rsid w:val="004C4760"/>
    <w:rsid w:val="00581648"/>
    <w:rsid w:val="005E11F3"/>
    <w:rsid w:val="005F6511"/>
    <w:rsid w:val="00636BDE"/>
    <w:rsid w:val="006A1027"/>
    <w:rsid w:val="006C416E"/>
    <w:rsid w:val="00712AF9"/>
    <w:rsid w:val="00730B7A"/>
    <w:rsid w:val="0073385B"/>
    <w:rsid w:val="007705F6"/>
    <w:rsid w:val="00821DD8"/>
    <w:rsid w:val="0088452C"/>
    <w:rsid w:val="008B4894"/>
    <w:rsid w:val="00903E5E"/>
    <w:rsid w:val="00904CDA"/>
    <w:rsid w:val="00913F12"/>
    <w:rsid w:val="00933197"/>
    <w:rsid w:val="00962591"/>
    <w:rsid w:val="009B353E"/>
    <w:rsid w:val="009C1C5C"/>
    <w:rsid w:val="009C7885"/>
    <w:rsid w:val="009F00CF"/>
    <w:rsid w:val="00A628CD"/>
    <w:rsid w:val="00A71611"/>
    <w:rsid w:val="00AF40F2"/>
    <w:rsid w:val="00B42CBB"/>
    <w:rsid w:val="00B836B5"/>
    <w:rsid w:val="00BB01FA"/>
    <w:rsid w:val="00C21C0B"/>
    <w:rsid w:val="00C521AD"/>
    <w:rsid w:val="00C73692"/>
    <w:rsid w:val="00CB0DC8"/>
    <w:rsid w:val="00CE210D"/>
    <w:rsid w:val="00D96A6D"/>
    <w:rsid w:val="00D975F6"/>
    <w:rsid w:val="00DD70A2"/>
    <w:rsid w:val="00E03F01"/>
    <w:rsid w:val="00E715E2"/>
    <w:rsid w:val="00E8309C"/>
    <w:rsid w:val="00EA29F0"/>
    <w:rsid w:val="00ED1EAE"/>
    <w:rsid w:val="00F059DD"/>
    <w:rsid w:val="00F31110"/>
    <w:rsid w:val="00F543F0"/>
    <w:rsid w:val="00F63143"/>
    <w:rsid w:val="00FB05F6"/>
    <w:rsid w:val="00FC700F"/>
    <w:rsid w:val="00FF44EE"/>
    <w:rsid w:val="035F6AAC"/>
    <w:rsid w:val="03F51722"/>
    <w:rsid w:val="06695AAF"/>
    <w:rsid w:val="0BF4406D"/>
    <w:rsid w:val="0DB77A48"/>
    <w:rsid w:val="0F5359F6"/>
    <w:rsid w:val="107240FA"/>
    <w:rsid w:val="175B7696"/>
    <w:rsid w:val="1A766595"/>
    <w:rsid w:val="1A9A7B62"/>
    <w:rsid w:val="1AE25A13"/>
    <w:rsid w:val="1B5C21C2"/>
    <w:rsid w:val="1EA66299"/>
    <w:rsid w:val="1EA66BF4"/>
    <w:rsid w:val="1F7278D8"/>
    <w:rsid w:val="1FEB2573"/>
    <w:rsid w:val="20D04E33"/>
    <w:rsid w:val="21B207FA"/>
    <w:rsid w:val="21EA1D42"/>
    <w:rsid w:val="23DA1943"/>
    <w:rsid w:val="254C7172"/>
    <w:rsid w:val="25C24D84"/>
    <w:rsid w:val="2A264090"/>
    <w:rsid w:val="2BF65B8C"/>
    <w:rsid w:val="31D245A1"/>
    <w:rsid w:val="35727C2D"/>
    <w:rsid w:val="35C10660"/>
    <w:rsid w:val="37510C0B"/>
    <w:rsid w:val="37736308"/>
    <w:rsid w:val="3855655E"/>
    <w:rsid w:val="38E42223"/>
    <w:rsid w:val="3952160F"/>
    <w:rsid w:val="411E510D"/>
    <w:rsid w:val="47BD6A22"/>
    <w:rsid w:val="50FC7834"/>
    <w:rsid w:val="59013D9D"/>
    <w:rsid w:val="59934492"/>
    <w:rsid w:val="60DA0BF8"/>
    <w:rsid w:val="62035F2D"/>
    <w:rsid w:val="64E536C8"/>
    <w:rsid w:val="65150966"/>
    <w:rsid w:val="667444A2"/>
    <w:rsid w:val="6ED00F45"/>
    <w:rsid w:val="72D2478B"/>
    <w:rsid w:val="75287D2D"/>
    <w:rsid w:val="7545009C"/>
    <w:rsid w:val="757629DA"/>
    <w:rsid w:val="75F3383E"/>
    <w:rsid w:val="78EE4DE9"/>
    <w:rsid w:val="7A7E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C4F02E1"/>
  <w15:docId w15:val="{E38D92D9-5A5D-4EF2-8876-9D097E17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Pr>
      <w:i/>
    </w:rPr>
  </w:style>
  <w:style w:type="character" w:styleId="ae">
    <w:name w:val="Hyperlink"/>
    <w:qFormat/>
    <w:rPr>
      <w:color w:val="0000FF"/>
      <w:u w:val="single"/>
    </w:rPr>
  </w:style>
  <w:style w:type="character" w:customStyle="1" w:styleId="aa">
    <w:name w:val="页眉 字符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">
    <w:name w:val="未处理的提及1"/>
    <w:uiPriority w:val="99"/>
    <w:qFormat/>
    <w:rPr>
      <w:color w:val="605E5C"/>
      <w:shd w:val="clear" w:color="auto" w:fill="E1DFDD"/>
    </w:rPr>
  </w:style>
  <w:style w:type="paragraph" w:customStyle="1" w:styleId="dash6b636587">
    <w:name w:val="dash6b63_6587"/>
    <w:basedOn w:val="a"/>
    <w:qFormat/>
    <w:pPr>
      <w:widowControl/>
    </w:pPr>
    <w:rPr>
      <w:rFonts w:ascii="Times New Roman" w:hAnsi="Times New Roman"/>
      <w:kern w:val="0"/>
      <w:sz w:val="20"/>
      <w:szCs w:val="20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="Calibri" w:hAnsi="Calibri"/>
      <w:kern w:val="2"/>
      <w:sz w:val="18"/>
      <w:szCs w:val="18"/>
    </w:rPr>
  </w:style>
  <w:style w:type="paragraph" w:customStyle="1" w:styleId="10">
    <w:name w:val="修订1"/>
    <w:uiPriority w:val="99"/>
    <w:qFormat/>
    <w:rPr>
      <w:rFonts w:ascii="Calibri" w:hAnsi="Calibri"/>
      <w:kern w:val="2"/>
      <w:sz w:val="21"/>
      <w:szCs w:val="24"/>
    </w:rPr>
  </w:style>
  <w:style w:type="character" w:customStyle="1" w:styleId="2">
    <w:name w:val="未处理的提及2"/>
    <w:basedOn w:val="a0"/>
    <w:uiPriority w:val="99"/>
    <w:qFormat/>
    <w:rPr>
      <w:color w:val="605E5C"/>
      <w:shd w:val="clear" w:color="auto" w:fill="E1DFDD"/>
    </w:rPr>
  </w:style>
  <w:style w:type="paragraph" w:customStyle="1" w:styleId="20">
    <w:name w:val="修订2"/>
    <w:uiPriority w:val="99"/>
    <w:qFormat/>
    <w:rPr>
      <w:rFonts w:ascii="Calibri" w:hAnsi="Calibri"/>
      <w:kern w:val="2"/>
      <w:sz w:val="21"/>
      <w:szCs w:val="24"/>
    </w:rPr>
  </w:style>
  <w:style w:type="paragraph" w:customStyle="1" w:styleId="3">
    <w:name w:val="修订3"/>
    <w:uiPriority w:val="99"/>
    <w:qFormat/>
    <w:rPr>
      <w:rFonts w:ascii="Calibri" w:hAnsi="Calibri"/>
      <w:kern w:val="2"/>
      <w:sz w:val="21"/>
      <w:szCs w:val="24"/>
    </w:rPr>
  </w:style>
  <w:style w:type="character" w:customStyle="1" w:styleId="a4">
    <w:name w:val="日期 字符"/>
    <w:basedOn w:val="a0"/>
    <w:link w:val="a3"/>
    <w:qFormat/>
    <w:rPr>
      <w:rFonts w:ascii="Calibri" w:hAnsi="Calibri"/>
      <w:kern w:val="2"/>
      <w:sz w:val="21"/>
      <w:szCs w:val="24"/>
    </w:rPr>
  </w:style>
  <w:style w:type="character" w:customStyle="1" w:styleId="30">
    <w:name w:val="未处理的提及3"/>
    <w:basedOn w:val="a0"/>
    <w:uiPriority w:val="99"/>
    <w:qFormat/>
    <w:rPr>
      <w:color w:val="605E5C"/>
      <w:shd w:val="clear" w:color="auto" w:fill="E1DFDD"/>
    </w:rPr>
  </w:style>
  <w:style w:type="paragraph" w:customStyle="1" w:styleId="4">
    <w:name w:val="修订4"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styleId="af0">
    <w:name w:val="Revision"/>
    <w:hidden/>
    <w:uiPriority w:val="99"/>
    <w:unhideWhenUsed/>
    <w:rsid w:val="00636BDE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4916-55B6-4546-A79E-D3FC8736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华翠</cp:lastModifiedBy>
  <cp:revision>3</cp:revision>
  <cp:lastPrinted>2020-06-10T08:15:00Z</cp:lastPrinted>
  <dcterms:created xsi:type="dcterms:W3CDTF">2024-08-30T02:17:00Z</dcterms:created>
  <dcterms:modified xsi:type="dcterms:W3CDTF">2024-08-30T02:18:00Z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CEAB243741CA40CDB032D0156832BA77_13</vt:lpwstr>
  </property>
</Properties>
</file>