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AEBBB" w14:textId="44DA5037" w:rsidR="002802AD" w:rsidRPr="00F1022B" w:rsidRDefault="002802AD" w:rsidP="002802AD">
      <w:pPr>
        <w:adjustRightInd w:val="0"/>
        <w:snapToGrid w:val="0"/>
        <w:spacing w:line="360" w:lineRule="auto"/>
        <w:rPr>
          <w:rFonts w:ascii="黑体" w:eastAsia="黑体" w:hAnsi="黑体" w:cs="Times New Roman" w:hint="eastAsia"/>
          <w:color w:val="000000" w:themeColor="text1"/>
          <w:sz w:val="32"/>
          <w:szCs w:val="32"/>
        </w:rPr>
      </w:pPr>
      <w:r w:rsidRPr="00F1022B">
        <w:rPr>
          <w:rFonts w:ascii="黑体" w:eastAsia="黑体" w:hAnsi="黑体" w:cs="Times New Roman"/>
          <w:color w:val="000000" w:themeColor="text1"/>
          <w:sz w:val="32"/>
          <w:szCs w:val="32"/>
        </w:rPr>
        <w:t>附件1：</w:t>
      </w:r>
    </w:p>
    <w:p w14:paraId="10DA9BEF" w14:textId="629DBC45" w:rsidR="002802AD" w:rsidRPr="00F1022B" w:rsidRDefault="002802AD" w:rsidP="00F1022B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bCs/>
          <w:color w:val="000000" w:themeColor="text1"/>
          <w:sz w:val="44"/>
          <w:szCs w:val="44"/>
        </w:rPr>
      </w:pPr>
      <w:r w:rsidRPr="00F1022B">
        <w:rPr>
          <w:rFonts w:ascii="方正小标宋简体" w:eastAsia="方正小标宋简体" w:hAnsi="Times New Roman" w:cs="Times New Roman" w:hint="eastAsia"/>
          <w:bCs/>
          <w:color w:val="000000" w:themeColor="text1"/>
          <w:sz w:val="44"/>
          <w:szCs w:val="44"/>
        </w:rPr>
        <w:t>第十七届药物制剂大会拟定日程</w:t>
      </w:r>
    </w:p>
    <w:tbl>
      <w:tblPr>
        <w:tblStyle w:val="12"/>
        <w:tblW w:w="9205" w:type="dxa"/>
        <w:tblLook w:val="04A0" w:firstRow="1" w:lastRow="0" w:firstColumn="1" w:lastColumn="0" w:noHBand="0" w:noVBand="1"/>
      </w:tblPr>
      <w:tblGrid>
        <w:gridCol w:w="1173"/>
        <w:gridCol w:w="1374"/>
        <w:gridCol w:w="4693"/>
        <w:gridCol w:w="1965"/>
      </w:tblGrid>
      <w:tr w:rsidR="005B7FD0" w14:paraId="37520C97" w14:textId="77777777" w:rsidTr="005B7FD0">
        <w:trPr>
          <w:trHeight w:val="527"/>
        </w:trPr>
        <w:tc>
          <w:tcPr>
            <w:tcW w:w="1173" w:type="dxa"/>
            <w:vAlign w:val="center"/>
          </w:tcPr>
          <w:p w14:paraId="7B6248C8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374" w:type="dxa"/>
            <w:vAlign w:val="center"/>
          </w:tcPr>
          <w:p w14:paraId="048F1613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4693" w:type="dxa"/>
            <w:vAlign w:val="center"/>
          </w:tcPr>
          <w:p w14:paraId="004E7C4C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会议内容</w:t>
            </w:r>
          </w:p>
        </w:tc>
        <w:tc>
          <w:tcPr>
            <w:tcW w:w="1965" w:type="dxa"/>
            <w:vAlign w:val="center"/>
          </w:tcPr>
          <w:p w14:paraId="5E031539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>地点</w:t>
            </w:r>
          </w:p>
        </w:tc>
      </w:tr>
      <w:tr w:rsidR="005B7FD0" w14:paraId="27640F7A" w14:textId="77777777" w:rsidTr="007F597C">
        <w:trPr>
          <w:trHeight w:val="751"/>
        </w:trPr>
        <w:tc>
          <w:tcPr>
            <w:tcW w:w="1173" w:type="dxa"/>
            <w:vAlign w:val="center"/>
          </w:tcPr>
          <w:p w14:paraId="61B9DFC2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9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27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日</w:t>
            </w:r>
          </w:p>
          <w:p w14:paraId="32CA0CB0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（周五）</w:t>
            </w:r>
          </w:p>
        </w:tc>
        <w:tc>
          <w:tcPr>
            <w:tcW w:w="1374" w:type="dxa"/>
            <w:vAlign w:val="center"/>
          </w:tcPr>
          <w:p w14:paraId="0C559568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全天</w:t>
            </w:r>
          </w:p>
        </w:tc>
        <w:tc>
          <w:tcPr>
            <w:tcW w:w="4693" w:type="dxa"/>
            <w:vAlign w:val="center"/>
          </w:tcPr>
          <w:p w14:paraId="4A51659C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代表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报到</w:t>
            </w:r>
          </w:p>
        </w:tc>
        <w:tc>
          <w:tcPr>
            <w:tcW w:w="1965" w:type="dxa"/>
          </w:tcPr>
          <w:p w14:paraId="2FB3FFAB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杭州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雷迪森铂丽大饭店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酒店大堂</w:t>
            </w:r>
          </w:p>
        </w:tc>
      </w:tr>
      <w:tr w:rsidR="005B7FD0" w14:paraId="6558A077" w14:textId="77777777" w:rsidTr="007F597C">
        <w:trPr>
          <w:trHeight w:val="778"/>
        </w:trPr>
        <w:tc>
          <w:tcPr>
            <w:tcW w:w="1173" w:type="dxa"/>
            <w:vMerge w:val="restart"/>
            <w:vAlign w:val="center"/>
          </w:tcPr>
          <w:p w14:paraId="44B27251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9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28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日</w:t>
            </w:r>
          </w:p>
          <w:p w14:paraId="0CD873B5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（周六）</w:t>
            </w:r>
          </w:p>
        </w:tc>
        <w:tc>
          <w:tcPr>
            <w:tcW w:w="1374" w:type="dxa"/>
            <w:vAlign w:val="center"/>
          </w:tcPr>
          <w:p w14:paraId="66DB97E8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8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30-12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00</w:t>
            </w:r>
          </w:p>
        </w:tc>
        <w:tc>
          <w:tcPr>
            <w:tcW w:w="4693" w:type="dxa"/>
            <w:vAlign w:val="center"/>
          </w:tcPr>
          <w:p w14:paraId="115F7F1E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开幕式、主研讨会</w:t>
            </w:r>
          </w:p>
        </w:tc>
        <w:tc>
          <w:tcPr>
            <w:tcW w:w="1965" w:type="dxa"/>
            <w:vAlign w:val="center"/>
          </w:tcPr>
          <w:p w14:paraId="179C6197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会议中心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翡丽厅</w:t>
            </w:r>
            <w:proofErr w:type="gramEnd"/>
          </w:p>
        </w:tc>
      </w:tr>
      <w:tr w:rsidR="005B7FD0" w14:paraId="388BB7CC" w14:textId="77777777" w:rsidTr="007F597C">
        <w:trPr>
          <w:trHeight w:val="488"/>
        </w:trPr>
        <w:tc>
          <w:tcPr>
            <w:tcW w:w="1173" w:type="dxa"/>
            <w:vMerge/>
            <w:vAlign w:val="center"/>
          </w:tcPr>
          <w:p w14:paraId="1410E16E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Merge w:val="restart"/>
            <w:vAlign w:val="center"/>
          </w:tcPr>
          <w:p w14:paraId="66A4F786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3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30-17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4693" w:type="dxa"/>
            <w:vAlign w:val="center"/>
          </w:tcPr>
          <w:p w14:paraId="61B8C338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分会场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：基础药剂学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-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靶向递药策略研讨会</w:t>
            </w:r>
          </w:p>
        </w:tc>
        <w:tc>
          <w:tcPr>
            <w:tcW w:w="1965" w:type="dxa"/>
            <w:vAlign w:val="center"/>
          </w:tcPr>
          <w:p w14:paraId="082618A2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会议中心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翡丽厅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1</w:t>
            </w:r>
          </w:p>
        </w:tc>
      </w:tr>
      <w:tr w:rsidR="005B7FD0" w14:paraId="7BE6DC7A" w14:textId="77777777" w:rsidTr="007F597C">
        <w:trPr>
          <w:trHeight w:val="451"/>
        </w:trPr>
        <w:tc>
          <w:tcPr>
            <w:tcW w:w="1173" w:type="dxa"/>
            <w:vMerge/>
            <w:vAlign w:val="center"/>
          </w:tcPr>
          <w:p w14:paraId="6316E8BF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14:paraId="00EBC6D9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693" w:type="dxa"/>
            <w:vAlign w:val="center"/>
          </w:tcPr>
          <w:p w14:paraId="7038360A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分会场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：基础药剂学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-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缓控释放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策略研讨会</w:t>
            </w:r>
          </w:p>
        </w:tc>
        <w:tc>
          <w:tcPr>
            <w:tcW w:w="1965" w:type="dxa"/>
            <w:vAlign w:val="center"/>
          </w:tcPr>
          <w:p w14:paraId="377E1B37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会议中心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翡丽厅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2</w:t>
            </w:r>
          </w:p>
        </w:tc>
      </w:tr>
      <w:tr w:rsidR="005B7FD0" w14:paraId="51438C25" w14:textId="77777777" w:rsidTr="007F597C">
        <w:trPr>
          <w:trHeight w:val="469"/>
        </w:trPr>
        <w:tc>
          <w:tcPr>
            <w:tcW w:w="1173" w:type="dxa"/>
            <w:vMerge/>
            <w:vAlign w:val="center"/>
          </w:tcPr>
          <w:p w14:paraId="62A529CE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14:paraId="7541BCD8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693" w:type="dxa"/>
            <w:vAlign w:val="center"/>
          </w:tcPr>
          <w:p w14:paraId="75F691B8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分会场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：工业药剂学研讨会</w:t>
            </w:r>
          </w:p>
        </w:tc>
        <w:tc>
          <w:tcPr>
            <w:tcW w:w="1965" w:type="dxa"/>
            <w:vAlign w:val="center"/>
          </w:tcPr>
          <w:p w14:paraId="0F412560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会议中心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宝丽厅</w:t>
            </w:r>
            <w:proofErr w:type="gramEnd"/>
          </w:p>
        </w:tc>
      </w:tr>
      <w:tr w:rsidR="005B7FD0" w14:paraId="23031557" w14:textId="77777777" w:rsidTr="007F597C">
        <w:trPr>
          <w:trHeight w:val="469"/>
        </w:trPr>
        <w:tc>
          <w:tcPr>
            <w:tcW w:w="1173" w:type="dxa"/>
            <w:vMerge/>
            <w:vAlign w:val="center"/>
          </w:tcPr>
          <w:p w14:paraId="27645118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14:paraId="4E87BD8A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693" w:type="dxa"/>
            <w:vAlign w:val="center"/>
          </w:tcPr>
          <w:p w14:paraId="487F3D56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分会场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：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CRS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中国分会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2024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年会</w:t>
            </w:r>
          </w:p>
        </w:tc>
        <w:tc>
          <w:tcPr>
            <w:tcW w:w="1965" w:type="dxa"/>
            <w:vAlign w:val="center"/>
          </w:tcPr>
          <w:p w14:paraId="5460DCCA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会议中心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港丽厅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2</w:t>
            </w:r>
          </w:p>
        </w:tc>
      </w:tr>
      <w:tr w:rsidR="005B7FD0" w14:paraId="4B167D25" w14:textId="77777777" w:rsidTr="007F597C">
        <w:trPr>
          <w:trHeight w:val="471"/>
        </w:trPr>
        <w:tc>
          <w:tcPr>
            <w:tcW w:w="1173" w:type="dxa"/>
            <w:vMerge/>
            <w:vAlign w:val="center"/>
          </w:tcPr>
          <w:p w14:paraId="485669EB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14:paraId="362A48DE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693" w:type="dxa"/>
            <w:vAlign w:val="center"/>
          </w:tcPr>
          <w:p w14:paraId="0F3A4717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分会场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：外用制剂研讨会</w:t>
            </w:r>
          </w:p>
        </w:tc>
        <w:tc>
          <w:tcPr>
            <w:tcW w:w="1965" w:type="dxa"/>
            <w:vAlign w:val="center"/>
          </w:tcPr>
          <w:p w14:paraId="49C5FA0C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会议中心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瑰丽厅</w:t>
            </w:r>
            <w:proofErr w:type="gramEnd"/>
          </w:p>
        </w:tc>
      </w:tr>
      <w:tr w:rsidR="005B7FD0" w14:paraId="317BAFCA" w14:textId="77777777" w:rsidTr="007F597C">
        <w:trPr>
          <w:trHeight w:val="496"/>
        </w:trPr>
        <w:tc>
          <w:tcPr>
            <w:tcW w:w="1173" w:type="dxa"/>
            <w:vMerge/>
            <w:vAlign w:val="center"/>
          </w:tcPr>
          <w:p w14:paraId="38CBC5AA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14:paraId="7C6AE0B2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693" w:type="dxa"/>
            <w:vAlign w:val="center"/>
          </w:tcPr>
          <w:p w14:paraId="2B3B19FB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分会场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：创新制剂及临床研究研讨会</w:t>
            </w:r>
          </w:p>
        </w:tc>
        <w:tc>
          <w:tcPr>
            <w:tcW w:w="1965" w:type="dxa"/>
            <w:vAlign w:val="center"/>
          </w:tcPr>
          <w:p w14:paraId="15607BD7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会议中心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港丽厅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1</w:t>
            </w:r>
          </w:p>
        </w:tc>
      </w:tr>
      <w:tr w:rsidR="005B7FD0" w14:paraId="09D79C83" w14:textId="77777777" w:rsidTr="007F597C">
        <w:trPr>
          <w:trHeight w:val="808"/>
        </w:trPr>
        <w:tc>
          <w:tcPr>
            <w:tcW w:w="1173" w:type="dxa"/>
            <w:vMerge/>
            <w:vAlign w:val="center"/>
          </w:tcPr>
          <w:p w14:paraId="71139333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1702FBEC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30-22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4693" w:type="dxa"/>
            <w:vAlign w:val="center"/>
          </w:tcPr>
          <w:p w14:paraId="688751E4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中国药学会药剂专业委员会工作会议</w:t>
            </w:r>
          </w:p>
          <w:p w14:paraId="2A5D8AC5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CRS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中国分会工作会议</w:t>
            </w:r>
          </w:p>
        </w:tc>
        <w:tc>
          <w:tcPr>
            <w:tcW w:w="1965" w:type="dxa"/>
            <w:vAlign w:val="center"/>
          </w:tcPr>
          <w:p w14:paraId="61A17378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会议中心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港丽厅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2</w:t>
            </w:r>
          </w:p>
        </w:tc>
      </w:tr>
      <w:tr w:rsidR="005B7FD0" w14:paraId="05BB3F3E" w14:textId="77777777" w:rsidTr="007F597C">
        <w:trPr>
          <w:trHeight w:val="515"/>
        </w:trPr>
        <w:tc>
          <w:tcPr>
            <w:tcW w:w="1173" w:type="dxa"/>
            <w:vMerge w:val="restart"/>
            <w:vAlign w:val="center"/>
          </w:tcPr>
          <w:p w14:paraId="2F9BFFDE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9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29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日</w:t>
            </w:r>
          </w:p>
          <w:p w14:paraId="0EB3BCEC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（周日）</w:t>
            </w:r>
          </w:p>
        </w:tc>
        <w:tc>
          <w:tcPr>
            <w:tcW w:w="1374" w:type="dxa"/>
            <w:vMerge w:val="restart"/>
            <w:vAlign w:val="center"/>
          </w:tcPr>
          <w:p w14:paraId="206351F9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8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30-12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4693" w:type="dxa"/>
            <w:vAlign w:val="center"/>
          </w:tcPr>
          <w:p w14:paraId="1D4C85B1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分会场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：基础药剂学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-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靶向递药策略研讨会</w:t>
            </w:r>
          </w:p>
        </w:tc>
        <w:tc>
          <w:tcPr>
            <w:tcW w:w="1965" w:type="dxa"/>
            <w:vAlign w:val="center"/>
          </w:tcPr>
          <w:p w14:paraId="1BB18EAD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会议中心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翡丽厅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1</w:t>
            </w:r>
          </w:p>
        </w:tc>
      </w:tr>
      <w:tr w:rsidR="005B7FD0" w14:paraId="4E882D95" w14:textId="77777777" w:rsidTr="007F597C">
        <w:trPr>
          <w:trHeight w:val="492"/>
        </w:trPr>
        <w:tc>
          <w:tcPr>
            <w:tcW w:w="1173" w:type="dxa"/>
            <w:vMerge/>
            <w:vAlign w:val="center"/>
          </w:tcPr>
          <w:p w14:paraId="7B75F06E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14:paraId="7695B407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693" w:type="dxa"/>
            <w:vAlign w:val="center"/>
          </w:tcPr>
          <w:p w14:paraId="68286B59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分会场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：基础药剂学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-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缓控释放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策略研讨会</w:t>
            </w:r>
          </w:p>
        </w:tc>
        <w:tc>
          <w:tcPr>
            <w:tcW w:w="1965" w:type="dxa"/>
            <w:vAlign w:val="center"/>
          </w:tcPr>
          <w:p w14:paraId="71AB2A71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会议中心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翡丽厅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2</w:t>
            </w:r>
          </w:p>
        </w:tc>
      </w:tr>
      <w:tr w:rsidR="005B7FD0" w14:paraId="427D0A60" w14:textId="77777777" w:rsidTr="007F597C">
        <w:trPr>
          <w:trHeight w:val="467"/>
        </w:trPr>
        <w:tc>
          <w:tcPr>
            <w:tcW w:w="1173" w:type="dxa"/>
            <w:vMerge/>
            <w:vAlign w:val="center"/>
          </w:tcPr>
          <w:p w14:paraId="594982C5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14:paraId="742AB101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693" w:type="dxa"/>
            <w:vAlign w:val="center"/>
          </w:tcPr>
          <w:p w14:paraId="24D573B8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分会场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：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CRS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中国分会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2024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年会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965" w:type="dxa"/>
            <w:vAlign w:val="center"/>
          </w:tcPr>
          <w:p w14:paraId="2BC5132A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会议中心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港丽厅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2</w:t>
            </w:r>
          </w:p>
        </w:tc>
      </w:tr>
      <w:tr w:rsidR="005B7FD0" w14:paraId="50D3612C" w14:textId="77777777" w:rsidTr="007F597C">
        <w:trPr>
          <w:trHeight w:val="467"/>
        </w:trPr>
        <w:tc>
          <w:tcPr>
            <w:tcW w:w="1173" w:type="dxa"/>
            <w:vMerge/>
            <w:vAlign w:val="center"/>
          </w:tcPr>
          <w:p w14:paraId="5203CFBA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14:paraId="7744FE04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693" w:type="dxa"/>
            <w:vAlign w:val="center"/>
          </w:tcPr>
          <w:p w14:paraId="2CD1CB6D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分会场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：智能递药、药械结合及细胞药物研讨会</w:t>
            </w:r>
          </w:p>
        </w:tc>
        <w:tc>
          <w:tcPr>
            <w:tcW w:w="1965" w:type="dxa"/>
            <w:vAlign w:val="center"/>
          </w:tcPr>
          <w:p w14:paraId="0775E4B3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会议中心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港丽厅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1</w:t>
            </w:r>
          </w:p>
        </w:tc>
      </w:tr>
      <w:tr w:rsidR="005B7FD0" w14:paraId="57B8BD1A" w14:textId="77777777" w:rsidTr="007F597C">
        <w:trPr>
          <w:trHeight w:val="462"/>
        </w:trPr>
        <w:tc>
          <w:tcPr>
            <w:tcW w:w="1173" w:type="dxa"/>
            <w:vMerge/>
            <w:vAlign w:val="center"/>
          </w:tcPr>
          <w:p w14:paraId="5843AD06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14:paraId="3751A96E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693" w:type="dxa"/>
            <w:vAlign w:val="center"/>
          </w:tcPr>
          <w:p w14:paraId="52DDAA2A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分会场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8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：药用辅料与包装材料研讨会</w:t>
            </w:r>
          </w:p>
        </w:tc>
        <w:tc>
          <w:tcPr>
            <w:tcW w:w="1965" w:type="dxa"/>
            <w:vAlign w:val="center"/>
          </w:tcPr>
          <w:p w14:paraId="1CD5F8DB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会议中心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瑰丽厅</w:t>
            </w:r>
            <w:proofErr w:type="gramEnd"/>
          </w:p>
        </w:tc>
      </w:tr>
      <w:tr w:rsidR="005B7FD0" w14:paraId="36ADCE4B" w14:textId="77777777" w:rsidTr="007F597C">
        <w:trPr>
          <w:trHeight w:val="565"/>
        </w:trPr>
        <w:tc>
          <w:tcPr>
            <w:tcW w:w="1173" w:type="dxa"/>
            <w:vMerge/>
            <w:vAlign w:val="center"/>
          </w:tcPr>
          <w:p w14:paraId="653B7C97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14:paraId="36278725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693" w:type="dxa"/>
            <w:vAlign w:val="center"/>
          </w:tcPr>
          <w:p w14:paraId="25786B90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分会场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9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：青年药剂工作者研讨会</w:t>
            </w:r>
          </w:p>
        </w:tc>
        <w:tc>
          <w:tcPr>
            <w:tcW w:w="1965" w:type="dxa"/>
            <w:vAlign w:val="center"/>
          </w:tcPr>
          <w:p w14:paraId="17C333FA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会议中心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宝丽厅</w:t>
            </w:r>
            <w:proofErr w:type="gramEnd"/>
          </w:p>
        </w:tc>
      </w:tr>
      <w:tr w:rsidR="005B7FD0" w14:paraId="4A9EED07" w14:textId="77777777" w:rsidTr="007F597C">
        <w:trPr>
          <w:trHeight w:val="565"/>
        </w:trPr>
        <w:tc>
          <w:tcPr>
            <w:tcW w:w="1173" w:type="dxa"/>
            <w:vMerge/>
            <w:vAlign w:val="center"/>
          </w:tcPr>
          <w:p w14:paraId="44CFF03B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Merge w:val="restart"/>
            <w:vAlign w:val="center"/>
          </w:tcPr>
          <w:p w14:paraId="783FF13B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3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30-17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4693" w:type="dxa"/>
            <w:vAlign w:val="center"/>
          </w:tcPr>
          <w:p w14:paraId="4816508E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分会场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：基础药剂学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-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靶向递药策略研讨会</w:t>
            </w:r>
          </w:p>
        </w:tc>
        <w:tc>
          <w:tcPr>
            <w:tcW w:w="1965" w:type="dxa"/>
            <w:vAlign w:val="center"/>
          </w:tcPr>
          <w:p w14:paraId="1B1D35A0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会议中心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翡丽厅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1</w:t>
            </w:r>
          </w:p>
        </w:tc>
      </w:tr>
      <w:tr w:rsidR="005B7FD0" w14:paraId="0000748B" w14:textId="77777777" w:rsidTr="007F597C">
        <w:trPr>
          <w:trHeight w:val="565"/>
        </w:trPr>
        <w:tc>
          <w:tcPr>
            <w:tcW w:w="1173" w:type="dxa"/>
            <w:vMerge/>
            <w:vAlign w:val="center"/>
          </w:tcPr>
          <w:p w14:paraId="4DF7FE55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14:paraId="3DE4E616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693" w:type="dxa"/>
            <w:vAlign w:val="center"/>
          </w:tcPr>
          <w:p w14:paraId="115BA05A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分会场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：基础药剂学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-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缓控释放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策略研讨会</w:t>
            </w:r>
          </w:p>
        </w:tc>
        <w:tc>
          <w:tcPr>
            <w:tcW w:w="1965" w:type="dxa"/>
            <w:vAlign w:val="center"/>
          </w:tcPr>
          <w:p w14:paraId="032365AE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会议中心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翡丽厅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2</w:t>
            </w:r>
          </w:p>
        </w:tc>
      </w:tr>
      <w:tr w:rsidR="005B7FD0" w14:paraId="117B0296" w14:textId="77777777" w:rsidTr="007F597C">
        <w:trPr>
          <w:trHeight w:val="565"/>
        </w:trPr>
        <w:tc>
          <w:tcPr>
            <w:tcW w:w="1173" w:type="dxa"/>
            <w:vMerge/>
            <w:vAlign w:val="center"/>
          </w:tcPr>
          <w:p w14:paraId="2C83B20B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14:paraId="53522DA6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693" w:type="dxa"/>
            <w:vAlign w:val="center"/>
          </w:tcPr>
          <w:p w14:paraId="12AE2AA3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分会场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9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：青年药剂工作者研讨会</w:t>
            </w:r>
          </w:p>
        </w:tc>
        <w:tc>
          <w:tcPr>
            <w:tcW w:w="1965" w:type="dxa"/>
            <w:vAlign w:val="center"/>
          </w:tcPr>
          <w:p w14:paraId="3EA66B9C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会议中心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宝丽厅</w:t>
            </w:r>
            <w:proofErr w:type="gramEnd"/>
          </w:p>
        </w:tc>
      </w:tr>
      <w:tr w:rsidR="005B7FD0" w14:paraId="02DCCDEA" w14:textId="77777777" w:rsidTr="007F597C">
        <w:trPr>
          <w:trHeight w:val="565"/>
        </w:trPr>
        <w:tc>
          <w:tcPr>
            <w:tcW w:w="1173" w:type="dxa"/>
            <w:vMerge/>
            <w:vAlign w:val="center"/>
          </w:tcPr>
          <w:p w14:paraId="371EEFD6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14:paraId="38E3B930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693" w:type="dxa"/>
            <w:vAlign w:val="center"/>
          </w:tcPr>
          <w:p w14:paraId="1344351E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分会场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：药剂学研究生研讨会</w:t>
            </w:r>
          </w:p>
        </w:tc>
        <w:tc>
          <w:tcPr>
            <w:tcW w:w="1965" w:type="dxa"/>
            <w:vAlign w:val="center"/>
          </w:tcPr>
          <w:p w14:paraId="3AB668BC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会议中心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瑰丽厅</w:t>
            </w:r>
            <w:proofErr w:type="gramEnd"/>
          </w:p>
        </w:tc>
      </w:tr>
      <w:tr w:rsidR="005B7FD0" w14:paraId="7D771D02" w14:textId="77777777" w:rsidTr="007F597C">
        <w:trPr>
          <w:trHeight w:val="529"/>
        </w:trPr>
        <w:tc>
          <w:tcPr>
            <w:tcW w:w="1173" w:type="dxa"/>
            <w:vMerge/>
            <w:vAlign w:val="center"/>
          </w:tcPr>
          <w:p w14:paraId="6BD446C6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14:paraId="49ABFFAF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693" w:type="dxa"/>
            <w:vAlign w:val="center"/>
          </w:tcPr>
          <w:p w14:paraId="667CC0C0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分会场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11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：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药品研发及监管法规研讨会</w:t>
            </w:r>
          </w:p>
        </w:tc>
        <w:tc>
          <w:tcPr>
            <w:tcW w:w="1965" w:type="dxa"/>
            <w:vAlign w:val="center"/>
          </w:tcPr>
          <w:p w14:paraId="5AFB8055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会议中心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港丽厅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2</w:t>
            </w:r>
          </w:p>
        </w:tc>
      </w:tr>
      <w:tr w:rsidR="005B7FD0" w14:paraId="6A8771A2" w14:textId="77777777" w:rsidTr="007F597C">
        <w:trPr>
          <w:trHeight w:val="575"/>
        </w:trPr>
        <w:tc>
          <w:tcPr>
            <w:tcW w:w="1173" w:type="dxa"/>
            <w:vMerge/>
            <w:vAlign w:val="center"/>
          </w:tcPr>
          <w:p w14:paraId="5DA0D7A7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vAlign w:val="center"/>
          </w:tcPr>
          <w:p w14:paraId="7E7DFA4E" w14:textId="77777777" w:rsidR="005B7FD0" w:rsidRDefault="005B7FD0" w:rsidP="007F597C">
            <w:pPr>
              <w:adjustRightInd w:val="0"/>
              <w:spacing w:line="264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vAlign w:val="center"/>
          </w:tcPr>
          <w:p w14:paraId="41F87DF8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分会场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12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：医药新产品与新技术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转化路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演</w:t>
            </w:r>
          </w:p>
        </w:tc>
        <w:tc>
          <w:tcPr>
            <w:tcW w:w="1965" w:type="dxa"/>
            <w:vAlign w:val="center"/>
          </w:tcPr>
          <w:p w14:paraId="750561D7" w14:textId="77777777" w:rsidR="005B7FD0" w:rsidRDefault="005B7FD0" w:rsidP="007F597C">
            <w:pPr>
              <w:adjustRightInd w:val="0"/>
              <w:spacing w:line="264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会议中心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港丽厅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1</w:t>
            </w:r>
          </w:p>
        </w:tc>
      </w:tr>
    </w:tbl>
    <w:p w14:paraId="6782797D" w14:textId="50238F4F" w:rsidR="001651DD" w:rsidRPr="002815A4" w:rsidRDefault="001651DD" w:rsidP="00A037C5">
      <w:pPr>
        <w:adjustRightInd w:val="0"/>
        <w:snapToGrid w:val="0"/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</w:pPr>
    </w:p>
    <w:sectPr w:rsidR="001651DD" w:rsidRPr="002815A4">
      <w:footerReference w:type="default" r:id="rId9"/>
      <w:pgSz w:w="11906" w:h="16838"/>
      <w:pgMar w:top="1418" w:right="1418" w:bottom="1418" w:left="1418" w:header="851" w:footer="79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761B4" w14:textId="77777777" w:rsidR="002E4070" w:rsidRDefault="002E4070">
      <w:pPr>
        <w:rPr>
          <w:rFonts w:hint="eastAsia"/>
        </w:rPr>
      </w:pPr>
      <w:r>
        <w:separator/>
      </w:r>
    </w:p>
  </w:endnote>
  <w:endnote w:type="continuationSeparator" w:id="0">
    <w:p w14:paraId="4341F9D4" w14:textId="77777777" w:rsidR="002E4070" w:rsidRDefault="002E40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E7F3DBA-BAF6-4224-B4DA-E21D0E3260C8}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FA34F37-B1FD-4743-97E2-2FF0172D9E63}"/>
    <w:embedBold r:id="rId3" w:subsetted="1" w:fontKey="{C729B577-D640-44F8-85AD-E4E9344EF85C}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CEF1C9D9-64EB-4C2A-87A6-84E8F88A1515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9927812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7225B156" w14:textId="0258D275" w:rsidR="00176CC1" w:rsidRPr="00FB4C02" w:rsidRDefault="00176CC1">
        <w:pPr>
          <w:pStyle w:val="a7"/>
          <w:jc w:val="center"/>
          <w:rPr>
            <w:rFonts w:ascii="仿宋_GB2312" w:eastAsia="仿宋_GB2312" w:hint="eastAsia"/>
            <w:sz w:val="24"/>
            <w:szCs w:val="24"/>
          </w:rPr>
        </w:pPr>
        <w:r w:rsidRPr="00FB4C02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FB4C02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FB4C02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DA28E6" w:rsidRPr="00DA28E6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FB4C02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0156DE04" w14:textId="77777777" w:rsidR="00176CC1" w:rsidRDefault="00176CC1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9784B" w14:textId="77777777" w:rsidR="002E4070" w:rsidRDefault="002E4070">
      <w:pPr>
        <w:rPr>
          <w:rFonts w:hint="eastAsia"/>
        </w:rPr>
      </w:pPr>
      <w:r>
        <w:separator/>
      </w:r>
    </w:p>
  </w:footnote>
  <w:footnote w:type="continuationSeparator" w:id="0">
    <w:p w14:paraId="7F741427" w14:textId="77777777" w:rsidR="002E4070" w:rsidRDefault="002E407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AB0550A"/>
    <w:multiLevelType w:val="singleLevel"/>
    <w:tmpl w:val="DAB0550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99A605A"/>
    <w:multiLevelType w:val="singleLevel"/>
    <w:tmpl w:val="F99A605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113426997">
    <w:abstractNumId w:val="1"/>
  </w:num>
  <w:num w:numId="2" w16cid:durableId="58322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U3YmY4NGI1MDU2OWQxNWVmNjQ2MzA3ZWQ0MjM0YjEifQ=="/>
  </w:docVars>
  <w:rsids>
    <w:rsidRoot w:val="00937442"/>
    <w:rsid w:val="BADF798B"/>
    <w:rsid w:val="BFF3A121"/>
    <w:rsid w:val="00000A03"/>
    <w:rsid w:val="000028E7"/>
    <w:rsid w:val="00015825"/>
    <w:rsid w:val="000223E0"/>
    <w:rsid w:val="0002487D"/>
    <w:rsid w:val="0002769F"/>
    <w:rsid w:val="000349DF"/>
    <w:rsid w:val="00036471"/>
    <w:rsid w:val="00040DC5"/>
    <w:rsid w:val="00044B26"/>
    <w:rsid w:val="00044F66"/>
    <w:rsid w:val="00045667"/>
    <w:rsid w:val="00050C47"/>
    <w:rsid w:val="00051BDC"/>
    <w:rsid w:val="00051C85"/>
    <w:rsid w:val="00055D2E"/>
    <w:rsid w:val="000630F1"/>
    <w:rsid w:val="00063C1D"/>
    <w:rsid w:val="00065EF0"/>
    <w:rsid w:val="0006654B"/>
    <w:rsid w:val="00072F3C"/>
    <w:rsid w:val="00080ED7"/>
    <w:rsid w:val="0008426C"/>
    <w:rsid w:val="00084B5B"/>
    <w:rsid w:val="00090892"/>
    <w:rsid w:val="000A0C1B"/>
    <w:rsid w:val="000B093B"/>
    <w:rsid w:val="000B4FC6"/>
    <w:rsid w:val="000C59E8"/>
    <w:rsid w:val="000C6E5C"/>
    <w:rsid w:val="000D14F0"/>
    <w:rsid w:val="000D4A3D"/>
    <w:rsid w:val="000D5DAA"/>
    <w:rsid w:val="000D5E0B"/>
    <w:rsid w:val="000D661A"/>
    <w:rsid w:val="000D7246"/>
    <w:rsid w:val="000E414B"/>
    <w:rsid w:val="000F0108"/>
    <w:rsid w:val="000F10C6"/>
    <w:rsid w:val="000F10E8"/>
    <w:rsid w:val="000F1794"/>
    <w:rsid w:val="000F28C8"/>
    <w:rsid w:val="000F4051"/>
    <w:rsid w:val="000F5701"/>
    <w:rsid w:val="00105007"/>
    <w:rsid w:val="00105F9C"/>
    <w:rsid w:val="001062AF"/>
    <w:rsid w:val="00110CFC"/>
    <w:rsid w:val="00120EB7"/>
    <w:rsid w:val="00121856"/>
    <w:rsid w:val="00123684"/>
    <w:rsid w:val="0012617F"/>
    <w:rsid w:val="00126E13"/>
    <w:rsid w:val="001334B1"/>
    <w:rsid w:val="001339AD"/>
    <w:rsid w:val="0014112E"/>
    <w:rsid w:val="0015399E"/>
    <w:rsid w:val="00156D11"/>
    <w:rsid w:val="00163050"/>
    <w:rsid w:val="00163343"/>
    <w:rsid w:val="001651DD"/>
    <w:rsid w:val="00167B62"/>
    <w:rsid w:val="00172D76"/>
    <w:rsid w:val="00173769"/>
    <w:rsid w:val="00175027"/>
    <w:rsid w:val="00176CC1"/>
    <w:rsid w:val="0017733E"/>
    <w:rsid w:val="001824C8"/>
    <w:rsid w:val="00183138"/>
    <w:rsid w:val="00184BA8"/>
    <w:rsid w:val="00186823"/>
    <w:rsid w:val="0018687A"/>
    <w:rsid w:val="00186E8F"/>
    <w:rsid w:val="00187314"/>
    <w:rsid w:val="0019324C"/>
    <w:rsid w:val="001A36BD"/>
    <w:rsid w:val="001A6260"/>
    <w:rsid w:val="001B2F92"/>
    <w:rsid w:val="001C2E6F"/>
    <w:rsid w:val="001C313B"/>
    <w:rsid w:val="001C4629"/>
    <w:rsid w:val="001C4D93"/>
    <w:rsid w:val="001C513B"/>
    <w:rsid w:val="001E1157"/>
    <w:rsid w:val="001E2648"/>
    <w:rsid w:val="001E34B1"/>
    <w:rsid w:val="001E5AAB"/>
    <w:rsid w:val="001E7918"/>
    <w:rsid w:val="001F08B7"/>
    <w:rsid w:val="001F28FB"/>
    <w:rsid w:val="001F784B"/>
    <w:rsid w:val="00203832"/>
    <w:rsid w:val="002104CE"/>
    <w:rsid w:val="00213D61"/>
    <w:rsid w:val="00214A43"/>
    <w:rsid w:val="00214FA9"/>
    <w:rsid w:val="002171A4"/>
    <w:rsid w:val="002205B9"/>
    <w:rsid w:val="00222C78"/>
    <w:rsid w:val="002252C8"/>
    <w:rsid w:val="002272BA"/>
    <w:rsid w:val="0023052E"/>
    <w:rsid w:val="0023365E"/>
    <w:rsid w:val="002347AC"/>
    <w:rsid w:val="00234FEB"/>
    <w:rsid w:val="002357AF"/>
    <w:rsid w:val="00236A2A"/>
    <w:rsid w:val="002403D0"/>
    <w:rsid w:val="00240BC5"/>
    <w:rsid w:val="00250761"/>
    <w:rsid w:val="00256F00"/>
    <w:rsid w:val="00263881"/>
    <w:rsid w:val="00266783"/>
    <w:rsid w:val="002675F0"/>
    <w:rsid w:val="00274C93"/>
    <w:rsid w:val="00275054"/>
    <w:rsid w:val="002802AD"/>
    <w:rsid w:val="002815A4"/>
    <w:rsid w:val="00286F9C"/>
    <w:rsid w:val="002943F3"/>
    <w:rsid w:val="00297DC8"/>
    <w:rsid w:val="002A125C"/>
    <w:rsid w:val="002A2A43"/>
    <w:rsid w:val="002A2E69"/>
    <w:rsid w:val="002B1026"/>
    <w:rsid w:val="002B14FE"/>
    <w:rsid w:val="002B1DC0"/>
    <w:rsid w:val="002B3464"/>
    <w:rsid w:val="002B3FD8"/>
    <w:rsid w:val="002B4C4D"/>
    <w:rsid w:val="002C4F42"/>
    <w:rsid w:val="002D0F38"/>
    <w:rsid w:val="002D208C"/>
    <w:rsid w:val="002D4A4B"/>
    <w:rsid w:val="002D50B1"/>
    <w:rsid w:val="002E3AA8"/>
    <w:rsid w:val="002E4070"/>
    <w:rsid w:val="002E5843"/>
    <w:rsid w:val="002E6002"/>
    <w:rsid w:val="002E6B97"/>
    <w:rsid w:val="002E76B0"/>
    <w:rsid w:val="002E7FB2"/>
    <w:rsid w:val="00301568"/>
    <w:rsid w:val="00303BAD"/>
    <w:rsid w:val="00305281"/>
    <w:rsid w:val="00306158"/>
    <w:rsid w:val="00316A21"/>
    <w:rsid w:val="0032257F"/>
    <w:rsid w:val="003227CF"/>
    <w:rsid w:val="00324D11"/>
    <w:rsid w:val="00325657"/>
    <w:rsid w:val="00332070"/>
    <w:rsid w:val="00335BF5"/>
    <w:rsid w:val="00335E6F"/>
    <w:rsid w:val="003451FE"/>
    <w:rsid w:val="00346978"/>
    <w:rsid w:val="00351F9C"/>
    <w:rsid w:val="00361476"/>
    <w:rsid w:val="00363C68"/>
    <w:rsid w:val="00375778"/>
    <w:rsid w:val="00381987"/>
    <w:rsid w:val="0038478F"/>
    <w:rsid w:val="00386142"/>
    <w:rsid w:val="00391E67"/>
    <w:rsid w:val="003921E1"/>
    <w:rsid w:val="003A22E9"/>
    <w:rsid w:val="003A60FA"/>
    <w:rsid w:val="003B295C"/>
    <w:rsid w:val="003B3DAC"/>
    <w:rsid w:val="003B6418"/>
    <w:rsid w:val="003C1715"/>
    <w:rsid w:val="003C79FE"/>
    <w:rsid w:val="003D0CA9"/>
    <w:rsid w:val="003D0D56"/>
    <w:rsid w:val="003D3CC9"/>
    <w:rsid w:val="003D5970"/>
    <w:rsid w:val="003E2091"/>
    <w:rsid w:val="003E2424"/>
    <w:rsid w:val="003F0C98"/>
    <w:rsid w:val="003F5C98"/>
    <w:rsid w:val="003F5CE1"/>
    <w:rsid w:val="003F6533"/>
    <w:rsid w:val="00400E28"/>
    <w:rsid w:val="00411789"/>
    <w:rsid w:val="00427EC6"/>
    <w:rsid w:val="004355F3"/>
    <w:rsid w:val="00440A03"/>
    <w:rsid w:val="00440B8A"/>
    <w:rsid w:val="00445A05"/>
    <w:rsid w:val="00445F6B"/>
    <w:rsid w:val="00446CF8"/>
    <w:rsid w:val="00447771"/>
    <w:rsid w:val="004500DE"/>
    <w:rsid w:val="004528DA"/>
    <w:rsid w:val="00456DED"/>
    <w:rsid w:val="00465594"/>
    <w:rsid w:val="00471F5D"/>
    <w:rsid w:val="00472D3E"/>
    <w:rsid w:val="00473470"/>
    <w:rsid w:val="00473B0A"/>
    <w:rsid w:val="00473BD5"/>
    <w:rsid w:val="00475B5C"/>
    <w:rsid w:val="00485CF1"/>
    <w:rsid w:val="004922AC"/>
    <w:rsid w:val="00497E78"/>
    <w:rsid w:val="004A2565"/>
    <w:rsid w:val="004A514C"/>
    <w:rsid w:val="004B0FF4"/>
    <w:rsid w:val="004B10A6"/>
    <w:rsid w:val="004B1D94"/>
    <w:rsid w:val="004B40BB"/>
    <w:rsid w:val="004B668A"/>
    <w:rsid w:val="004B6DD2"/>
    <w:rsid w:val="004B716B"/>
    <w:rsid w:val="004D0CAA"/>
    <w:rsid w:val="004D2D6A"/>
    <w:rsid w:val="004D36D7"/>
    <w:rsid w:val="004D5121"/>
    <w:rsid w:val="004E640E"/>
    <w:rsid w:val="004E666F"/>
    <w:rsid w:val="004F008E"/>
    <w:rsid w:val="004F1AFA"/>
    <w:rsid w:val="005036D4"/>
    <w:rsid w:val="00503BBB"/>
    <w:rsid w:val="005071B8"/>
    <w:rsid w:val="00514F71"/>
    <w:rsid w:val="00521DEC"/>
    <w:rsid w:val="0052491D"/>
    <w:rsid w:val="00524D68"/>
    <w:rsid w:val="00526281"/>
    <w:rsid w:val="00530530"/>
    <w:rsid w:val="005316BD"/>
    <w:rsid w:val="00534C5D"/>
    <w:rsid w:val="005368B8"/>
    <w:rsid w:val="00543ED6"/>
    <w:rsid w:val="00545F52"/>
    <w:rsid w:val="0054659C"/>
    <w:rsid w:val="00553374"/>
    <w:rsid w:val="00555380"/>
    <w:rsid w:val="005572D6"/>
    <w:rsid w:val="0055766A"/>
    <w:rsid w:val="0056581A"/>
    <w:rsid w:val="005677A8"/>
    <w:rsid w:val="00571EAC"/>
    <w:rsid w:val="00572418"/>
    <w:rsid w:val="00577342"/>
    <w:rsid w:val="005776CF"/>
    <w:rsid w:val="00583585"/>
    <w:rsid w:val="00586210"/>
    <w:rsid w:val="0058694E"/>
    <w:rsid w:val="005903D5"/>
    <w:rsid w:val="00592F2A"/>
    <w:rsid w:val="00594797"/>
    <w:rsid w:val="00595D4B"/>
    <w:rsid w:val="00596020"/>
    <w:rsid w:val="005A36C3"/>
    <w:rsid w:val="005A471F"/>
    <w:rsid w:val="005A6F6E"/>
    <w:rsid w:val="005B3C5D"/>
    <w:rsid w:val="005B4EDE"/>
    <w:rsid w:val="005B4F9E"/>
    <w:rsid w:val="005B6255"/>
    <w:rsid w:val="005B74C4"/>
    <w:rsid w:val="005B7FD0"/>
    <w:rsid w:val="005C1EDC"/>
    <w:rsid w:val="005C2029"/>
    <w:rsid w:val="005C246A"/>
    <w:rsid w:val="005C307C"/>
    <w:rsid w:val="005C50BF"/>
    <w:rsid w:val="005C52F2"/>
    <w:rsid w:val="005C5EDF"/>
    <w:rsid w:val="005C792B"/>
    <w:rsid w:val="005D336C"/>
    <w:rsid w:val="005D38C9"/>
    <w:rsid w:val="005D472B"/>
    <w:rsid w:val="005D4AC8"/>
    <w:rsid w:val="005D5547"/>
    <w:rsid w:val="005D75C8"/>
    <w:rsid w:val="005E0FF8"/>
    <w:rsid w:val="005E185A"/>
    <w:rsid w:val="005E27B3"/>
    <w:rsid w:val="005E698B"/>
    <w:rsid w:val="005F52F1"/>
    <w:rsid w:val="005F662B"/>
    <w:rsid w:val="005F71FE"/>
    <w:rsid w:val="006056D1"/>
    <w:rsid w:val="00611026"/>
    <w:rsid w:val="00612B9C"/>
    <w:rsid w:val="00614A13"/>
    <w:rsid w:val="0061522D"/>
    <w:rsid w:val="00616BAA"/>
    <w:rsid w:val="0061725B"/>
    <w:rsid w:val="0064193D"/>
    <w:rsid w:val="00641A54"/>
    <w:rsid w:val="00652EDF"/>
    <w:rsid w:val="0065786F"/>
    <w:rsid w:val="0066178B"/>
    <w:rsid w:val="00663C4A"/>
    <w:rsid w:val="00664C3F"/>
    <w:rsid w:val="00664D5E"/>
    <w:rsid w:val="006740B0"/>
    <w:rsid w:val="0069178C"/>
    <w:rsid w:val="00691E08"/>
    <w:rsid w:val="0069273F"/>
    <w:rsid w:val="006A1091"/>
    <w:rsid w:val="006A2EAE"/>
    <w:rsid w:val="006B0D6F"/>
    <w:rsid w:val="006B13F4"/>
    <w:rsid w:val="006B1F09"/>
    <w:rsid w:val="006B3924"/>
    <w:rsid w:val="006B6588"/>
    <w:rsid w:val="006C1697"/>
    <w:rsid w:val="006C16AD"/>
    <w:rsid w:val="006C1FE8"/>
    <w:rsid w:val="006C3475"/>
    <w:rsid w:val="006C3D6F"/>
    <w:rsid w:val="006D19F6"/>
    <w:rsid w:val="006D1D94"/>
    <w:rsid w:val="006D2148"/>
    <w:rsid w:val="006E0EDC"/>
    <w:rsid w:val="006E17A0"/>
    <w:rsid w:val="006E40C2"/>
    <w:rsid w:val="006E7F10"/>
    <w:rsid w:val="006F1CCF"/>
    <w:rsid w:val="00701212"/>
    <w:rsid w:val="007015FA"/>
    <w:rsid w:val="0070363E"/>
    <w:rsid w:val="00705B06"/>
    <w:rsid w:val="00711E8B"/>
    <w:rsid w:val="007137A8"/>
    <w:rsid w:val="00715934"/>
    <w:rsid w:val="00725219"/>
    <w:rsid w:val="00736D4B"/>
    <w:rsid w:val="007403CC"/>
    <w:rsid w:val="00741C7A"/>
    <w:rsid w:val="00743087"/>
    <w:rsid w:val="007446AF"/>
    <w:rsid w:val="007467F4"/>
    <w:rsid w:val="00746A95"/>
    <w:rsid w:val="007507C7"/>
    <w:rsid w:val="00753739"/>
    <w:rsid w:val="00753942"/>
    <w:rsid w:val="007539B3"/>
    <w:rsid w:val="00754A9D"/>
    <w:rsid w:val="007565DB"/>
    <w:rsid w:val="007576C1"/>
    <w:rsid w:val="00761C08"/>
    <w:rsid w:val="007622BC"/>
    <w:rsid w:val="00762ACB"/>
    <w:rsid w:val="0076627B"/>
    <w:rsid w:val="0077072B"/>
    <w:rsid w:val="0077296E"/>
    <w:rsid w:val="00776E54"/>
    <w:rsid w:val="00777778"/>
    <w:rsid w:val="007813E0"/>
    <w:rsid w:val="007819DA"/>
    <w:rsid w:val="00781CCB"/>
    <w:rsid w:val="00784FF6"/>
    <w:rsid w:val="00785B87"/>
    <w:rsid w:val="0078700E"/>
    <w:rsid w:val="007926EB"/>
    <w:rsid w:val="0079506C"/>
    <w:rsid w:val="0079668C"/>
    <w:rsid w:val="007A1149"/>
    <w:rsid w:val="007A30CF"/>
    <w:rsid w:val="007A4FD5"/>
    <w:rsid w:val="007A5CFA"/>
    <w:rsid w:val="007B1339"/>
    <w:rsid w:val="007C0CAF"/>
    <w:rsid w:val="007C22AE"/>
    <w:rsid w:val="007C6966"/>
    <w:rsid w:val="007C754E"/>
    <w:rsid w:val="007C766A"/>
    <w:rsid w:val="007D0E39"/>
    <w:rsid w:val="007D3029"/>
    <w:rsid w:val="007D3CF3"/>
    <w:rsid w:val="007D40B8"/>
    <w:rsid w:val="007D5470"/>
    <w:rsid w:val="007D6C30"/>
    <w:rsid w:val="007E4746"/>
    <w:rsid w:val="007E60A3"/>
    <w:rsid w:val="008008B0"/>
    <w:rsid w:val="00800ED3"/>
    <w:rsid w:val="00800F98"/>
    <w:rsid w:val="008023C2"/>
    <w:rsid w:val="00806033"/>
    <w:rsid w:val="008066F4"/>
    <w:rsid w:val="00816D42"/>
    <w:rsid w:val="00820BEA"/>
    <w:rsid w:val="00821EBC"/>
    <w:rsid w:val="0082417B"/>
    <w:rsid w:val="00825496"/>
    <w:rsid w:val="008377FC"/>
    <w:rsid w:val="00841982"/>
    <w:rsid w:val="00843C54"/>
    <w:rsid w:val="00843E08"/>
    <w:rsid w:val="00850899"/>
    <w:rsid w:val="00855EC1"/>
    <w:rsid w:val="00856E66"/>
    <w:rsid w:val="00860369"/>
    <w:rsid w:val="00860773"/>
    <w:rsid w:val="0086227A"/>
    <w:rsid w:val="008624BB"/>
    <w:rsid w:val="008635E9"/>
    <w:rsid w:val="0086653A"/>
    <w:rsid w:val="00871604"/>
    <w:rsid w:val="0087256D"/>
    <w:rsid w:val="00885143"/>
    <w:rsid w:val="00885F90"/>
    <w:rsid w:val="00885FC4"/>
    <w:rsid w:val="00887F7F"/>
    <w:rsid w:val="00890FEF"/>
    <w:rsid w:val="00892044"/>
    <w:rsid w:val="00894307"/>
    <w:rsid w:val="008A0A8D"/>
    <w:rsid w:val="008A4FF0"/>
    <w:rsid w:val="008B0FD3"/>
    <w:rsid w:val="008B2B7C"/>
    <w:rsid w:val="008B439E"/>
    <w:rsid w:val="008B43D0"/>
    <w:rsid w:val="008B5074"/>
    <w:rsid w:val="008B70D3"/>
    <w:rsid w:val="008B742A"/>
    <w:rsid w:val="008C313A"/>
    <w:rsid w:val="008C49DB"/>
    <w:rsid w:val="008C5B72"/>
    <w:rsid w:val="008D384F"/>
    <w:rsid w:val="008D3F36"/>
    <w:rsid w:val="008E123E"/>
    <w:rsid w:val="008E6103"/>
    <w:rsid w:val="008E6E5E"/>
    <w:rsid w:val="008F0653"/>
    <w:rsid w:val="008F3401"/>
    <w:rsid w:val="008F3AAD"/>
    <w:rsid w:val="008F71C6"/>
    <w:rsid w:val="009016B1"/>
    <w:rsid w:val="00901A82"/>
    <w:rsid w:val="00902131"/>
    <w:rsid w:val="00907B81"/>
    <w:rsid w:val="00907C02"/>
    <w:rsid w:val="00911519"/>
    <w:rsid w:val="00914EFA"/>
    <w:rsid w:val="00917B82"/>
    <w:rsid w:val="00923FEA"/>
    <w:rsid w:val="0092528C"/>
    <w:rsid w:val="00927E76"/>
    <w:rsid w:val="00932130"/>
    <w:rsid w:val="0093281E"/>
    <w:rsid w:val="0093607C"/>
    <w:rsid w:val="00936A3A"/>
    <w:rsid w:val="00937442"/>
    <w:rsid w:val="009400B6"/>
    <w:rsid w:val="00940EF6"/>
    <w:rsid w:val="009415FA"/>
    <w:rsid w:val="009439B0"/>
    <w:rsid w:val="0094431D"/>
    <w:rsid w:val="00944691"/>
    <w:rsid w:val="009464A1"/>
    <w:rsid w:val="00947359"/>
    <w:rsid w:val="00952DE4"/>
    <w:rsid w:val="0095407A"/>
    <w:rsid w:val="00961147"/>
    <w:rsid w:val="00962CCD"/>
    <w:rsid w:val="0096481E"/>
    <w:rsid w:val="00965339"/>
    <w:rsid w:val="009675E2"/>
    <w:rsid w:val="0096787A"/>
    <w:rsid w:val="00976F8C"/>
    <w:rsid w:val="009802AA"/>
    <w:rsid w:val="00984D75"/>
    <w:rsid w:val="00985156"/>
    <w:rsid w:val="00987725"/>
    <w:rsid w:val="00994F5B"/>
    <w:rsid w:val="00995A35"/>
    <w:rsid w:val="009B0C3D"/>
    <w:rsid w:val="009B12F7"/>
    <w:rsid w:val="009B3067"/>
    <w:rsid w:val="009B4452"/>
    <w:rsid w:val="009B7BC5"/>
    <w:rsid w:val="009C1008"/>
    <w:rsid w:val="009C153A"/>
    <w:rsid w:val="009C1C0C"/>
    <w:rsid w:val="009C4758"/>
    <w:rsid w:val="009D2B16"/>
    <w:rsid w:val="009D5EAA"/>
    <w:rsid w:val="009E43E0"/>
    <w:rsid w:val="009F1E07"/>
    <w:rsid w:val="009F4FB2"/>
    <w:rsid w:val="009F7DE6"/>
    <w:rsid w:val="00A0072E"/>
    <w:rsid w:val="00A013DB"/>
    <w:rsid w:val="00A015C5"/>
    <w:rsid w:val="00A02E11"/>
    <w:rsid w:val="00A0377E"/>
    <w:rsid w:val="00A037C5"/>
    <w:rsid w:val="00A03CF3"/>
    <w:rsid w:val="00A06696"/>
    <w:rsid w:val="00A07AD4"/>
    <w:rsid w:val="00A12A46"/>
    <w:rsid w:val="00A12D15"/>
    <w:rsid w:val="00A20E53"/>
    <w:rsid w:val="00A24CE6"/>
    <w:rsid w:val="00A25297"/>
    <w:rsid w:val="00A26103"/>
    <w:rsid w:val="00A3761B"/>
    <w:rsid w:val="00A434F9"/>
    <w:rsid w:val="00A43E91"/>
    <w:rsid w:val="00A46205"/>
    <w:rsid w:val="00A47B43"/>
    <w:rsid w:val="00A52194"/>
    <w:rsid w:val="00A52E79"/>
    <w:rsid w:val="00A53B2D"/>
    <w:rsid w:val="00A54FE9"/>
    <w:rsid w:val="00A56D39"/>
    <w:rsid w:val="00A65BC0"/>
    <w:rsid w:val="00A66BCA"/>
    <w:rsid w:val="00A711BB"/>
    <w:rsid w:val="00A7413A"/>
    <w:rsid w:val="00A749B0"/>
    <w:rsid w:val="00A7604D"/>
    <w:rsid w:val="00A76538"/>
    <w:rsid w:val="00A82754"/>
    <w:rsid w:val="00A86A4B"/>
    <w:rsid w:val="00A913D2"/>
    <w:rsid w:val="00A94DE8"/>
    <w:rsid w:val="00AB2FFC"/>
    <w:rsid w:val="00AB5A09"/>
    <w:rsid w:val="00AC1C3F"/>
    <w:rsid w:val="00AC2F53"/>
    <w:rsid w:val="00AC3418"/>
    <w:rsid w:val="00AC5CB2"/>
    <w:rsid w:val="00AC6BF5"/>
    <w:rsid w:val="00AC7273"/>
    <w:rsid w:val="00AD35D1"/>
    <w:rsid w:val="00AE2537"/>
    <w:rsid w:val="00AE6809"/>
    <w:rsid w:val="00AF063C"/>
    <w:rsid w:val="00AF6306"/>
    <w:rsid w:val="00B00D40"/>
    <w:rsid w:val="00B00E9B"/>
    <w:rsid w:val="00B07FBA"/>
    <w:rsid w:val="00B10C6B"/>
    <w:rsid w:val="00B10D02"/>
    <w:rsid w:val="00B1599A"/>
    <w:rsid w:val="00B174FB"/>
    <w:rsid w:val="00B2426C"/>
    <w:rsid w:val="00B2463B"/>
    <w:rsid w:val="00B3151B"/>
    <w:rsid w:val="00B3604A"/>
    <w:rsid w:val="00B42D63"/>
    <w:rsid w:val="00B55996"/>
    <w:rsid w:val="00B60262"/>
    <w:rsid w:val="00B60791"/>
    <w:rsid w:val="00B60B14"/>
    <w:rsid w:val="00B610C4"/>
    <w:rsid w:val="00B622E5"/>
    <w:rsid w:val="00B65105"/>
    <w:rsid w:val="00B74570"/>
    <w:rsid w:val="00B77BAC"/>
    <w:rsid w:val="00B80244"/>
    <w:rsid w:val="00B810CD"/>
    <w:rsid w:val="00B811BE"/>
    <w:rsid w:val="00B81EC7"/>
    <w:rsid w:val="00B82136"/>
    <w:rsid w:val="00B83721"/>
    <w:rsid w:val="00B849F0"/>
    <w:rsid w:val="00B927E6"/>
    <w:rsid w:val="00B9765C"/>
    <w:rsid w:val="00BA18AA"/>
    <w:rsid w:val="00BA386C"/>
    <w:rsid w:val="00BA505E"/>
    <w:rsid w:val="00BA5F58"/>
    <w:rsid w:val="00BB174B"/>
    <w:rsid w:val="00BB4C6A"/>
    <w:rsid w:val="00BB683D"/>
    <w:rsid w:val="00BB7D3B"/>
    <w:rsid w:val="00BC6543"/>
    <w:rsid w:val="00BD24A0"/>
    <w:rsid w:val="00BD3EFC"/>
    <w:rsid w:val="00BF659D"/>
    <w:rsid w:val="00BF7036"/>
    <w:rsid w:val="00C06793"/>
    <w:rsid w:val="00C16F6C"/>
    <w:rsid w:val="00C22E47"/>
    <w:rsid w:val="00C234E0"/>
    <w:rsid w:val="00C25C10"/>
    <w:rsid w:val="00C25E13"/>
    <w:rsid w:val="00C32A0A"/>
    <w:rsid w:val="00C37DD2"/>
    <w:rsid w:val="00C414D8"/>
    <w:rsid w:val="00C452A7"/>
    <w:rsid w:val="00C60739"/>
    <w:rsid w:val="00C77880"/>
    <w:rsid w:val="00C81021"/>
    <w:rsid w:val="00C828E1"/>
    <w:rsid w:val="00C94B75"/>
    <w:rsid w:val="00C954A2"/>
    <w:rsid w:val="00C97F4C"/>
    <w:rsid w:val="00CA021E"/>
    <w:rsid w:val="00CA0DD5"/>
    <w:rsid w:val="00CA0F57"/>
    <w:rsid w:val="00CA14A1"/>
    <w:rsid w:val="00CA426A"/>
    <w:rsid w:val="00CA5F9F"/>
    <w:rsid w:val="00CB2B26"/>
    <w:rsid w:val="00CB2EB5"/>
    <w:rsid w:val="00CC096C"/>
    <w:rsid w:val="00CC0BA3"/>
    <w:rsid w:val="00CC5773"/>
    <w:rsid w:val="00CC60E2"/>
    <w:rsid w:val="00CD125F"/>
    <w:rsid w:val="00CD53D6"/>
    <w:rsid w:val="00CD5DDA"/>
    <w:rsid w:val="00CD6839"/>
    <w:rsid w:val="00CE0651"/>
    <w:rsid w:val="00CE0D62"/>
    <w:rsid w:val="00CE1394"/>
    <w:rsid w:val="00CE15B5"/>
    <w:rsid w:val="00CE16D9"/>
    <w:rsid w:val="00CE2713"/>
    <w:rsid w:val="00CE57CB"/>
    <w:rsid w:val="00CF0101"/>
    <w:rsid w:val="00D0247A"/>
    <w:rsid w:val="00D054F6"/>
    <w:rsid w:val="00D05C31"/>
    <w:rsid w:val="00D208F5"/>
    <w:rsid w:val="00D213B4"/>
    <w:rsid w:val="00D30A12"/>
    <w:rsid w:val="00D31D6B"/>
    <w:rsid w:val="00D327EB"/>
    <w:rsid w:val="00D345D5"/>
    <w:rsid w:val="00D41AB5"/>
    <w:rsid w:val="00D43796"/>
    <w:rsid w:val="00D4436E"/>
    <w:rsid w:val="00D46772"/>
    <w:rsid w:val="00D51649"/>
    <w:rsid w:val="00D5266F"/>
    <w:rsid w:val="00D54A4B"/>
    <w:rsid w:val="00D65F7E"/>
    <w:rsid w:val="00D766A5"/>
    <w:rsid w:val="00D76A09"/>
    <w:rsid w:val="00D82A06"/>
    <w:rsid w:val="00D83346"/>
    <w:rsid w:val="00D86214"/>
    <w:rsid w:val="00D9089C"/>
    <w:rsid w:val="00D92EAA"/>
    <w:rsid w:val="00D933E8"/>
    <w:rsid w:val="00DA28E6"/>
    <w:rsid w:val="00DA34FF"/>
    <w:rsid w:val="00DB21A1"/>
    <w:rsid w:val="00DB4779"/>
    <w:rsid w:val="00DC2092"/>
    <w:rsid w:val="00DC2D41"/>
    <w:rsid w:val="00DC5920"/>
    <w:rsid w:val="00DC6262"/>
    <w:rsid w:val="00DD06A1"/>
    <w:rsid w:val="00DD2141"/>
    <w:rsid w:val="00DD4EFB"/>
    <w:rsid w:val="00DE0935"/>
    <w:rsid w:val="00DE26F0"/>
    <w:rsid w:val="00DE42CE"/>
    <w:rsid w:val="00DE61FF"/>
    <w:rsid w:val="00DF3C30"/>
    <w:rsid w:val="00DF6474"/>
    <w:rsid w:val="00E03C36"/>
    <w:rsid w:val="00E13563"/>
    <w:rsid w:val="00E152BA"/>
    <w:rsid w:val="00E17A8B"/>
    <w:rsid w:val="00E20DE3"/>
    <w:rsid w:val="00E22F73"/>
    <w:rsid w:val="00E32096"/>
    <w:rsid w:val="00E35660"/>
    <w:rsid w:val="00E37337"/>
    <w:rsid w:val="00E37FA7"/>
    <w:rsid w:val="00E50C16"/>
    <w:rsid w:val="00E552DA"/>
    <w:rsid w:val="00E57678"/>
    <w:rsid w:val="00E60042"/>
    <w:rsid w:val="00E646FF"/>
    <w:rsid w:val="00E67513"/>
    <w:rsid w:val="00E70D45"/>
    <w:rsid w:val="00E73865"/>
    <w:rsid w:val="00E80B01"/>
    <w:rsid w:val="00E844D6"/>
    <w:rsid w:val="00E862DF"/>
    <w:rsid w:val="00E903D3"/>
    <w:rsid w:val="00E93264"/>
    <w:rsid w:val="00EA692A"/>
    <w:rsid w:val="00EB237B"/>
    <w:rsid w:val="00EB3F9E"/>
    <w:rsid w:val="00EB66A9"/>
    <w:rsid w:val="00EB7C47"/>
    <w:rsid w:val="00EC0A29"/>
    <w:rsid w:val="00EC50C1"/>
    <w:rsid w:val="00ED5D4E"/>
    <w:rsid w:val="00EE46AC"/>
    <w:rsid w:val="00EE48AA"/>
    <w:rsid w:val="00EE4F28"/>
    <w:rsid w:val="00EF26A4"/>
    <w:rsid w:val="00EF26AD"/>
    <w:rsid w:val="00EF6025"/>
    <w:rsid w:val="00F016AA"/>
    <w:rsid w:val="00F03186"/>
    <w:rsid w:val="00F038F5"/>
    <w:rsid w:val="00F1022B"/>
    <w:rsid w:val="00F11E64"/>
    <w:rsid w:val="00F13C48"/>
    <w:rsid w:val="00F1562B"/>
    <w:rsid w:val="00F15D71"/>
    <w:rsid w:val="00F24AAA"/>
    <w:rsid w:val="00F25892"/>
    <w:rsid w:val="00F30F73"/>
    <w:rsid w:val="00F32550"/>
    <w:rsid w:val="00F347F6"/>
    <w:rsid w:val="00F34F8C"/>
    <w:rsid w:val="00F40615"/>
    <w:rsid w:val="00F42C44"/>
    <w:rsid w:val="00F462D9"/>
    <w:rsid w:val="00F47CAE"/>
    <w:rsid w:val="00F543D6"/>
    <w:rsid w:val="00F60E9A"/>
    <w:rsid w:val="00F637ED"/>
    <w:rsid w:val="00F66AFD"/>
    <w:rsid w:val="00F71C90"/>
    <w:rsid w:val="00F74D64"/>
    <w:rsid w:val="00F75308"/>
    <w:rsid w:val="00F75D5E"/>
    <w:rsid w:val="00F7790B"/>
    <w:rsid w:val="00F81B7D"/>
    <w:rsid w:val="00F867D8"/>
    <w:rsid w:val="00F90335"/>
    <w:rsid w:val="00F91914"/>
    <w:rsid w:val="00F95DF4"/>
    <w:rsid w:val="00FA476D"/>
    <w:rsid w:val="00FB45D9"/>
    <w:rsid w:val="00FB4C02"/>
    <w:rsid w:val="00FC2256"/>
    <w:rsid w:val="00FC7194"/>
    <w:rsid w:val="00FC77B8"/>
    <w:rsid w:val="00FC79EF"/>
    <w:rsid w:val="00FD06CF"/>
    <w:rsid w:val="00FD1A10"/>
    <w:rsid w:val="00FD325B"/>
    <w:rsid w:val="00FD5DA9"/>
    <w:rsid w:val="00FE0C81"/>
    <w:rsid w:val="00FE4675"/>
    <w:rsid w:val="00FE77C0"/>
    <w:rsid w:val="00FF58D8"/>
    <w:rsid w:val="00FF5932"/>
    <w:rsid w:val="00FF5EF2"/>
    <w:rsid w:val="038B71E5"/>
    <w:rsid w:val="06F1502E"/>
    <w:rsid w:val="09E83831"/>
    <w:rsid w:val="0A2C5506"/>
    <w:rsid w:val="16975873"/>
    <w:rsid w:val="172C5135"/>
    <w:rsid w:val="19126575"/>
    <w:rsid w:val="19770FE8"/>
    <w:rsid w:val="1F0A6853"/>
    <w:rsid w:val="22497460"/>
    <w:rsid w:val="294C2123"/>
    <w:rsid w:val="2CAC602E"/>
    <w:rsid w:val="2DFB2350"/>
    <w:rsid w:val="2EEE6D6D"/>
    <w:rsid w:val="303F1D72"/>
    <w:rsid w:val="31FC2299"/>
    <w:rsid w:val="33092244"/>
    <w:rsid w:val="35DC1AC9"/>
    <w:rsid w:val="36B97690"/>
    <w:rsid w:val="374959BA"/>
    <w:rsid w:val="3A837FFF"/>
    <w:rsid w:val="3C0E53BE"/>
    <w:rsid w:val="3EFF8746"/>
    <w:rsid w:val="40E46466"/>
    <w:rsid w:val="4368447F"/>
    <w:rsid w:val="449974C6"/>
    <w:rsid w:val="451D53E4"/>
    <w:rsid w:val="47DB6100"/>
    <w:rsid w:val="48010EAB"/>
    <w:rsid w:val="498855DA"/>
    <w:rsid w:val="4D7A3F11"/>
    <w:rsid w:val="4E4C418E"/>
    <w:rsid w:val="4EDB4056"/>
    <w:rsid w:val="4F743640"/>
    <w:rsid w:val="505720F6"/>
    <w:rsid w:val="55FC4F3A"/>
    <w:rsid w:val="592D2E52"/>
    <w:rsid w:val="598221E4"/>
    <w:rsid w:val="5B6230B6"/>
    <w:rsid w:val="5BC970F2"/>
    <w:rsid w:val="5CBB25E8"/>
    <w:rsid w:val="5E5561D2"/>
    <w:rsid w:val="603C3639"/>
    <w:rsid w:val="636FEB5A"/>
    <w:rsid w:val="64DB3DB6"/>
    <w:rsid w:val="65156552"/>
    <w:rsid w:val="66C457C9"/>
    <w:rsid w:val="67E33655"/>
    <w:rsid w:val="6FECA1C4"/>
    <w:rsid w:val="70B57C3B"/>
    <w:rsid w:val="71B40FF2"/>
    <w:rsid w:val="72114E79"/>
    <w:rsid w:val="75930376"/>
    <w:rsid w:val="77B3BCB2"/>
    <w:rsid w:val="7897215D"/>
    <w:rsid w:val="7AFE1EFC"/>
    <w:rsid w:val="7D87213A"/>
    <w:rsid w:val="7DA7507B"/>
    <w:rsid w:val="7F01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D586A0E"/>
  <w15:docId w15:val="{CD9C70BD-ABA7-4A03-BC7A-7234BAF7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Pr>
      <w:i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11">
    <w:name w:val="未处理的提及1"/>
    <w:basedOn w:val="a0"/>
    <w:uiPriority w:val="99"/>
    <w:semiHidden/>
    <w:unhideWhenUsed/>
    <w:rsid w:val="00816D42"/>
    <w:rPr>
      <w:color w:val="605E5C"/>
      <w:shd w:val="clear" w:color="auto" w:fill="E1DFDD"/>
    </w:rPr>
  </w:style>
  <w:style w:type="table" w:customStyle="1" w:styleId="12">
    <w:name w:val="网格型1"/>
    <w:basedOn w:val="a1"/>
    <w:next w:val="ae"/>
    <w:uiPriority w:val="39"/>
    <w:qFormat/>
    <w:rsid w:val="009C4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0C59E8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0C59E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rsid w:val="00294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8B4D1E-EFAE-4BC3-A849-2801A7D2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115</Words>
  <Characters>658</Characters>
  <Application>Microsoft Office Word</Application>
  <DocSecurity>0</DocSecurity>
  <Lines>5</Lines>
  <Paragraphs>1</Paragraphs>
  <ScaleCrop>false</ScaleCrop>
  <Company>微软中国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周依凌</dc:creator>
  <cp:lastModifiedBy>华翠</cp:lastModifiedBy>
  <cp:revision>3</cp:revision>
  <cp:lastPrinted>2024-08-29T06:25:00Z</cp:lastPrinted>
  <dcterms:created xsi:type="dcterms:W3CDTF">2024-08-30T08:56:00Z</dcterms:created>
  <dcterms:modified xsi:type="dcterms:W3CDTF">2024-08-30T08:59:00Z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9045958280504A4DB6231A6C45D955E2_13</vt:lpwstr>
  </property>
</Properties>
</file>