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AEBBB" w14:textId="1BFA42B4" w:rsidR="002802AD" w:rsidRPr="00BD78BA" w:rsidRDefault="002802AD" w:rsidP="002802AD">
      <w:pPr>
        <w:adjustRightInd w:val="0"/>
        <w:snapToGrid w:val="0"/>
        <w:spacing w:line="360" w:lineRule="auto"/>
        <w:rPr>
          <w:rFonts w:ascii="黑体" w:eastAsia="黑体" w:hAnsi="黑体" w:cs="Times New Roman"/>
          <w:color w:val="000000" w:themeColor="text1"/>
          <w:sz w:val="32"/>
          <w:szCs w:val="32"/>
        </w:rPr>
      </w:pPr>
      <w:r w:rsidRPr="00BD78BA">
        <w:rPr>
          <w:rFonts w:ascii="黑体" w:eastAsia="黑体" w:hAnsi="黑体" w:cs="Times New Roman"/>
          <w:color w:val="000000" w:themeColor="text1"/>
          <w:sz w:val="32"/>
          <w:szCs w:val="32"/>
        </w:rPr>
        <w:t>附件1：</w:t>
      </w:r>
    </w:p>
    <w:p w14:paraId="726514AC" w14:textId="2E27A39F" w:rsidR="00433A6D" w:rsidRPr="00BD78BA" w:rsidRDefault="00433A6D" w:rsidP="00433A6D">
      <w:pPr>
        <w:adjustRightInd w:val="0"/>
        <w:snapToGrid w:val="0"/>
        <w:jc w:val="center"/>
        <w:rPr>
          <w:rFonts w:ascii="方正小标宋简体" w:eastAsia="方正小标宋简体" w:hAnsi="Times New Roman" w:cs="Times New Roman"/>
          <w:bCs/>
          <w:color w:val="000000" w:themeColor="text1"/>
          <w:sz w:val="44"/>
          <w:szCs w:val="44"/>
        </w:rPr>
      </w:pPr>
      <w:r w:rsidRPr="00BD78BA">
        <w:rPr>
          <w:rFonts w:ascii="方正小标宋简体" w:eastAsia="方正小标宋简体" w:hAnsi="Times New Roman" w:cs="Times New Roman" w:hint="eastAsia"/>
          <w:bCs/>
          <w:color w:val="000000" w:themeColor="text1"/>
          <w:sz w:val="44"/>
          <w:szCs w:val="44"/>
        </w:rPr>
        <w:t>第十七届药物制剂大会日程</w:t>
      </w:r>
    </w:p>
    <w:tbl>
      <w:tblPr>
        <w:tblStyle w:val="12"/>
        <w:tblW w:w="9205" w:type="dxa"/>
        <w:tblLook w:val="04A0" w:firstRow="1" w:lastRow="0" w:firstColumn="1" w:lastColumn="0" w:noHBand="0" w:noVBand="1"/>
      </w:tblPr>
      <w:tblGrid>
        <w:gridCol w:w="1173"/>
        <w:gridCol w:w="1374"/>
        <w:gridCol w:w="4693"/>
        <w:gridCol w:w="1965"/>
      </w:tblGrid>
      <w:tr w:rsidR="00433A6D" w:rsidRPr="00FE0E7C" w14:paraId="54871A93" w14:textId="77777777" w:rsidTr="00BD78BA">
        <w:trPr>
          <w:trHeight w:val="527"/>
        </w:trPr>
        <w:tc>
          <w:tcPr>
            <w:tcW w:w="1173" w:type="dxa"/>
            <w:vAlign w:val="center"/>
          </w:tcPr>
          <w:p w14:paraId="2AD6FC3A" w14:textId="77777777" w:rsidR="00433A6D" w:rsidRPr="0073241B" w:rsidRDefault="00433A6D" w:rsidP="00BD78BA">
            <w:pPr>
              <w:adjustRightInd w:val="0"/>
              <w:jc w:val="center"/>
              <w:rPr>
                <w:rFonts w:ascii="Calibri" w:eastAsia="仿宋" w:hAnsi="Calibri" w:cs="Calibri"/>
                <w:b/>
                <w:color w:val="000000"/>
                <w:sz w:val="24"/>
                <w:szCs w:val="24"/>
              </w:rPr>
            </w:pPr>
            <w:r w:rsidRPr="0073241B">
              <w:rPr>
                <w:rFonts w:ascii="Calibri" w:eastAsia="仿宋" w:hAnsi="Calibri" w:cs="Calibri"/>
                <w:b/>
                <w:color w:val="000000"/>
                <w:sz w:val="24"/>
                <w:szCs w:val="24"/>
              </w:rPr>
              <w:t>日期</w:t>
            </w:r>
          </w:p>
        </w:tc>
        <w:tc>
          <w:tcPr>
            <w:tcW w:w="1374" w:type="dxa"/>
            <w:vAlign w:val="center"/>
          </w:tcPr>
          <w:p w14:paraId="14970CB9" w14:textId="77777777" w:rsidR="00433A6D" w:rsidRPr="0073241B" w:rsidRDefault="00433A6D" w:rsidP="00BD78BA">
            <w:pPr>
              <w:adjustRightInd w:val="0"/>
              <w:jc w:val="center"/>
              <w:rPr>
                <w:rFonts w:ascii="Calibri" w:eastAsia="仿宋" w:hAnsi="Calibri" w:cs="Calibri"/>
                <w:b/>
                <w:color w:val="000000"/>
                <w:sz w:val="24"/>
                <w:szCs w:val="24"/>
              </w:rPr>
            </w:pPr>
            <w:r w:rsidRPr="0073241B">
              <w:rPr>
                <w:rFonts w:ascii="Calibri" w:eastAsia="仿宋" w:hAnsi="Calibri" w:cs="Calibri"/>
                <w:b/>
                <w:color w:val="000000"/>
                <w:sz w:val="24"/>
                <w:szCs w:val="24"/>
              </w:rPr>
              <w:t>时间</w:t>
            </w:r>
          </w:p>
        </w:tc>
        <w:tc>
          <w:tcPr>
            <w:tcW w:w="4693" w:type="dxa"/>
            <w:vAlign w:val="center"/>
          </w:tcPr>
          <w:p w14:paraId="01CFCBE9" w14:textId="77777777" w:rsidR="00433A6D" w:rsidRPr="0073241B" w:rsidRDefault="00433A6D" w:rsidP="00BD78BA">
            <w:pPr>
              <w:adjustRightInd w:val="0"/>
              <w:jc w:val="center"/>
              <w:rPr>
                <w:rFonts w:ascii="Calibri" w:eastAsia="仿宋" w:hAnsi="Calibri" w:cs="Calibri"/>
                <w:b/>
                <w:color w:val="000000"/>
                <w:sz w:val="24"/>
                <w:szCs w:val="24"/>
              </w:rPr>
            </w:pPr>
            <w:r w:rsidRPr="0073241B">
              <w:rPr>
                <w:rFonts w:ascii="Calibri" w:eastAsia="仿宋" w:hAnsi="Calibri" w:cs="Calibri"/>
                <w:b/>
                <w:color w:val="000000"/>
                <w:sz w:val="24"/>
                <w:szCs w:val="24"/>
              </w:rPr>
              <w:t>会议内容</w:t>
            </w:r>
          </w:p>
        </w:tc>
        <w:tc>
          <w:tcPr>
            <w:tcW w:w="1965" w:type="dxa"/>
            <w:vAlign w:val="center"/>
          </w:tcPr>
          <w:p w14:paraId="1BCE4DB0" w14:textId="77777777" w:rsidR="00433A6D" w:rsidRPr="0073241B" w:rsidRDefault="00433A6D" w:rsidP="00BD78BA">
            <w:pPr>
              <w:adjustRightInd w:val="0"/>
              <w:jc w:val="center"/>
              <w:rPr>
                <w:rFonts w:ascii="Calibri" w:eastAsia="仿宋" w:hAnsi="Calibri" w:cs="Calibri"/>
                <w:b/>
                <w:color w:val="000000"/>
                <w:sz w:val="24"/>
                <w:szCs w:val="24"/>
              </w:rPr>
            </w:pPr>
            <w:r w:rsidRPr="0073241B">
              <w:rPr>
                <w:rFonts w:ascii="Calibri" w:eastAsia="仿宋" w:hAnsi="Calibri" w:cs="Calibri"/>
                <w:b/>
                <w:color w:val="000000"/>
                <w:sz w:val="24"/>
                <w:szCs w:val="24"/>
              </w:rPr>
              <w:t>地点</w:t>
            </w:r>
          </w:p>
        </w:tc>
      </w:tr>
      <w:tr w:rsidR="00433A6D" w:rsidRPr="00FE0E7C" w14:paraId="431F7811" w14:textId="77777777" w:rsidTr="00BD78BA">
        <w:trPr>
          <w:trHeight w:val="751"/>
        </w:trPr>
        <w:tc>
          <w:tcPr>
            <w:tcW w:w="1173" w:type="dxa"/>
            <w:vAlign w:val="center"/>
          </w:tcPr>
          <w:p w14:paraId="5E136EBD"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9</w:t>
            </w:r>
            <w:r w:rsidRPr="0073241B">
              <w:rPr>
                <w:rFonts w:ascii="Calibri" w:eastAsia="仿宋" w:hAnsi="Calibri" w:cs="Calibri"/>
                <w:color w:val="000000"/>
                <w:szCs w:val="21"/>
              </w:rPr>
              <w:t>月</w:t>
            </w:r>
            <w:r w:rsidRPr="0073241B">
              <w:rPr>
                <w:rFonts w:ascii="Calibri" w:eastAsia="仿宋" w:hAnsi="Calibri" w:cs="Calibri"/>
                <w:color w:val="000000"/>
                <w:szCs w:val="21"/>
              </w:rPr>
              <w:t>27</w:t>
            </w:r>
            <w:r w:rsidRPr="0073241B">
              <w:rPr>
                <w:rFonts w:ascii="Calibri" w:eastAsia="仿宋" w:hAnsi="Calibri" w:cs="Calibri"/>
                <w:color w:val="000000"/>
                <w:szCs w:val="21"/>
              </w:rPr>
              <w:t>日</w:t>
            </w:r>
          </w:p>
          <w:p w14:paraId="2A8C33BC"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（周五）</w:t>
            </w:r>
          </w:p>
        </w:tc>
        <w:tc>
          <w:tcPr>
            <w:tcW w:w="1374" w:type="dxa"/>
            <w:vAlign w:val="center"/>
          </w:tcPr>
          <w:p w14:paraId="5FA97C6D"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全天</w:t>
            </w:r>
          </w:p>
        </w:tc>
        <w:tc>
          <w:tcPr>
            <w:tcW w:w="4693" w:type="dxa"/>
            <w:vAlign w:val="center"/>
          </w:tcPr>
          <w:p w14:paraId="0417463B"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代表报到</w:t>
            </w:r>
          </w:p>
        </w:tc>
        <w:tc>
          <w:tcPr>
            <w:tcW w:w="1965" w:type="dxa"/>
          </w:tcPr>
          <w:p w14:paraId="0BEDF6BD"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杭州雷迪森铂丽大饭店酒店大堂</w:t>
            </w:r>
          </w:p>
        </w:tc>
      </w:tr>
      <w:tr w:rsidR="00433A6D" w:rsidRPr="00FE0E7C" w14:paraId="08FEE8C1" w14:textId="77777777" w:rsidTr="00BD78BA">
        <w:trPr>
          <w:trHeight w:val="773"/>
        </w:trPr>
        <w:tc>
          <w:tcPr>
            <w:tcW w:w="1173" w:type="dxa"/>
            <w:vMerge w:val="restart"/>
            <w:vAlign w:val="center"/>
          </w:tcPr>
          <w:p w14:paraId="294E01FD"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9</w:t>
            </w:r>
            <w:r w:rsidRPr="0073241B">
              <w:rPr>
                <w:rFonts w:ascii="Calibri" w:eastAsia="仿宋" w:hAnsi="Calibri" w:cs="Calibri"/>
                <w:color w:val="000000"/>
                <w:szCs w:val="21"/>
              </w:rPr>
              <w:t>月</w:t>
            </w:r>
            <w:r w:rsidRPr="0073241B">
              <w:rPr>
                <w:rFonts w:ascii="Calibri" w:eastAsia="仿宋" w:hAnsi="Calibri" w:cs="Calibri"/>
                <w:color w:val="000000"/>
                <w:szCs w:val="21"/>
              </w:rPr>
              <w:t>28</w:t>
            </w:r>
            <w:r w:rsidRPr="0073241B">
              <w:rPr>
                <w:rFonts w:ascii="Calibri" w:eastAsia="仿宋" w:hAnsi="Calibri" w:cs="Calibri"/>
                <w:color w:val="000000"/>
                <w:szCs w:val="21"/>
              </w:rPr>
              <w:t>日</w:t>
            </w:r>
          </w:p>
          <w:p w14:paraId="30AF0A46"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（周六）</w:t>
            </w:r>
          </w:p>
        </w:tc>
        <w:tc>
          <w:tcPr>
            <w:tcW w:w="1374" w:type="dxa"/>
            <w:vAlign w:val="center"/>
          </w:tcPr>
          <w:p w14:paraId="4629DE38"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8:30-12:10</w:t>
            </w:r>
          </w:p>
        </w:tc>
        <w:tc>
          <w:tcPr>
            <w:tcW w:w="4693" w:type="dxa"/>
            <w:vAlign w:val="center"/>
          </w:tcPr>
          <w:p w14:paraId="4F3EEC6D" w14:textId="2D214724" w:rsidR="00433A6D" w:rsidRPr="0073241B" w:rsidRDefault="007354FD" w:rsidP="00BD78BA">
            <w:pPr>
              <w:adjustRightInd w:val="0"/>
              <w:jc w:val="left"/>
              <w:rPr>
                <w:rFonts w:ascii="Calibri" w:eastAsia="仿宋" w:hAnsi="Calibri" w:cs="Calibri"/>
                <w:color w:val="000000"/>
                <w:szCs w:val="21"/>
              </w:rPr>
            </w:pPr>
            <w:r>
              <w:rPr>
                <w:rFonts w:ascii="Calibri" w:eastAsia="仿宋" w:hAnsi="Calibri" w:cs="Calibri" w:hint="eastAsia"/>
                <w:color w:val="000000"/>
                <w:szCs w:val="21"/>
              </w:rPr>
              <w:t>主会场：</w:t>
            </w:r>
            <w:r w:rsidR="00433A6D" w:rsidRPr="0073241B">
              <w:rPr>
                <w:rFonts w:ascii="Calibri" w:eastAsia="仿宋" w:hAnsi="Calibri" w:cs="Calibri"/>
                <w:color w:val="000000"/>
                <w:szCs w:val="21"/>
              </w:rPr>
              <w:t>开幕式、</w:t>
            </w:r>
            <w:r>
              <w:rPr>
                <w:rFonts w:ascii="Calibri" w:eastAsia="仿宋" w:hAnsi="Calibri" w:cs="Calibri" w:hint="eastAsia"/>
                <w:color w:val="000000" w:themeColor="text1"/>
                <w:szCs w:val="21"/>
              </w:rPr>
              <w:t>大会</w:t>
            </w:r>
            <w:r w:rsidR="0073241B" w:rsidRPr="0073241B">
              <w:rPr>
                <w:rFonts w:ascii="Calibri" w:eastAsia="仿宋" w:hAnsi="Calibri" w:cs="Calibri" w:hint="eastAsia"/>
                <w:color w:val="000000" w:themeColor="text1"/>
                <w:szCs w:val="21"/>
              </w:rPr>
              <w:t>报告</w:t>
            </w:r>
          </w:p>
        </w:tc>
        <w:tc>
          <w:tcPr>
            <w:tcW w:w="1965" w:type="dxa"/>
            <w:vAlign w:val="center"/>
          </w:tcPr>
          <w:p w14:paraId="3C00E285"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p>
        </w:tc>
      </w:tr>
      <w:tr w:rsidR="00433A6D" w:rsidRPr="00FE0E7C" w14:paraId="21BFB3CE" w14:textId="77777777" w:rsidTr="00BD78BA">
        <w:trPr>
          <w:trHeight w:val="488"/>
        </w:trPr>
        <w:tc>
          <w:tcPr>
            <w:tcW w:w="1173" w:type="dxa"/>
            <w:vMerge/>
            <w:vAlign w:val="center"/>
          </w:tcPr>
          <w:p w14:paraId="3633DED3"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restart"/>
            <w:vAlign w:val="center"/>
          </w:tcPr>
          <w:p w14:paraId="7EF80CA8"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13:30-17:35</w:t>
            </w:r>
          </w:p>
        </w:tc>
        <w:tc>
          <w:tcPr>
            <w:tcW w:w="4693" w:type="dxa"/>
            <w:vAlign w:val="center"/>
          </w:tcPr>
          <w:p w14:paraId="0D0A783A"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1</w:t>
            </w:r>
            <w:r w:rsidRPr="0073241B">
              <w:rPr>
                <w:rFonts w:ascii="Calibri" w:eastAsia="仿宋" w:hAnsi="Calibri" w:cs="Calibri"/>
                <w:color w:val="000000"/>
                <w:szCs w:val="21"/>
              </w:rPr>
              <w:t>：基础药剂学</w:t>
            </w:r>
            <w:r w:rsidRPr="0073241B">
              <w:rPr>
                <w:rFonts w:ascii="Calibri" w:eastAsia="仿宋" w:hAnsi="Calibri" w:cs="Calibri"/>
                <w:color w:val="000000"/>
                <w:szCs w:val="21"/>
              </w:rPr>
              <w:t>-</w:t>
            </w:r>
            <w:r w:rsidRPr="0073241B">
              <w:rPr>
                <w:rFonts w:ascii="Calibri" w:eastAsia="仿宋" w:hAnsi="Calibri" w:cs="Calibri"/>
                <w:color w:val="000000"/>
                <w:szCs w:val="21"/>
              </w:rPr>
              <w:t>靶向递药策略研讨会</w:t>
            </w:r>
          </w:p>
        </w:tc>
        <w:tc>
          <w:tcPr>
            <w:tcW w:w="1965" w:type="dxa"/>
            <w:vAlign w:val="center"/>
          </w:tcPr>
          <w:p w14:paraId="65B311D3"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r w:rsidRPr="0073241B">
              <w:rPr>
                <w:rFonts w:ascii="Calibri" w:eastAsia="仿宋" w:hAnsi="Calibri" w:cs="Calibri"/>
                <w:color w:val="000000" w:themeColor="text1"/>
                <w:szCs w:val="21"/>
              </w:rPr>
              <w:t>1</w:t>
            </w:r>
          </w:p>
        </w:tc>
      </w:tr>
      <w:tr w:rsidR="00433A6D" w:rsidRPr="00FE0E7C" w14:paraId="57409DEF" w14:textId="77777777" w:rsidTr="00BD78BA">
        <w:trPr>
          <w:trHeight w:val="451"/>
        </w:trPr>
        <w:tc>
          <w:tcPr>
            <w:tcW w:w="1173" w:type="dxa"/>
            <w:vMerge/>
            <w:vAlign w:val="center"/>
          </w:tcPr>
          <w:p w14:paraId="5261ABBE"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080683ED"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7CFFBDC9"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2</w:t>
            </w:r>
            <w:r w:rsidRPr="0073241B">
              <w:rPr>
                <w:rFonts w:ascii="Calibri" w:eastAsia="仿宋" w:hAnsi="Calibri" w:cs="Calibri"/>
                <w:color w:val="000000"/>
                <w:szCs w:val="21"/>
              </w:rPr>
              <w:t>：基础药剂学</w:t>
            </w:r>
            <w:r w:rsidRPr="0073241B">
              <w:rPr>
                <w:rFonts w:ascii="Calibri" w:eastAsia="仿宋" w:hAnsi="Calibri" w:cs="Calibri"/>
                <w:color w:val="000000"/>
                <w:szCs w:val="21"/>
              </w:rPr>
              <w:t>-</w:t>
            </w:r>
            <w:r w:rsidRPr="0073241B">
              <w:rPr>
                <w:rFonts w:ascii="Calibri" w:eastAsia="仿宋" w:hAnsi="Calibri" w:cs="Calibri"/>
                <w:color w:val="000000"/>
                <w:szCs w:val="21"/>
              </w:rPr>
              <w:t>缓控释放策略研讨会</w:t>
            </w:r>
          </w:p>
        </w:tc>
        <w:tc>
          <w:tcPr>
            <w:tcW w:w="1965" w:type="dxa"/>
            <w:vAlign w:val="center"/>
          </w:tcPr>
          <w:p w14:paraId="7A20CC0A"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r w:rsidRPr="0073241B">
              <w:rPr>
                <w:rFonts w:ascii="Calibri" w:eastAsia="仿宋" w:hAnsi="Calibri" w:cs="Calibri"/>
                <w:color w:val="000000" w:themeColor="text1"/>
                <w:szCs w:val="21"/>
              </w:rPr>
              <w:t>2</w:t>
            </w:r>
          </w:p>
        </w:tc>
      </w:tr>
      <w:tr w:rsidR="00433A6D" w:rsidRPr="00FE0E7C" w14:paraId="49E18ADF" w14:textId="77777777" w:rsidTr="00BD78BA">
        <w:trPr>
          <w:trHeight w:val="469"/>
        </w:trPr>
        <w:tc>
          <w:tcPr>
            <w:tcW w:w="1173" w:type="dxa"/>
            <w:vMerge/>
            <w:vAlign w:val="center"/>
          </w:tcPr>
          <w:p w14:paraId="64F7AEDE"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0CFC5AB6"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4830A659"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3</w:t>
            </w:r>
            <w:r w:rsidRPr="0073241B">
              <w:rPr>
                <w:rFonts w:ascii="Calibri" w:eastAsia="仿宋" w:hAnsi="Calibri" w:cs="Calibri"/>
                <w:color w:val="000000"/>
                <w:szCs w:val="21"/>
              </w:rPr>
              <w:t>：工业药剂学研讨会</w:t>
            </w:r>
          </w:p>
        </w:tc>
        <w:tc>
          <w:tcPr>
            <w:tcW w:w="1965" w:type="dxa"/>
            <w:vAlign w:val="center"/>
          </w:tcPr>
          <w:p w14:paraId="0D6A80F2"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宝丽厅</w:t>
            </w:r>
          </w:p>
        </w:tc>
      </w:tr>
      <w:tr w:rsidR="00433A6D" w:rsidRPr="00FE0E7C" w14:paraId="56DF4A26" w14:textId="77777777" w:rsidTr="00BD78BA">
        <w:trPr>
          <w:trHeight w:val="469"/>
        </w:trPr>
        <w:tc>
          <w:tcPr>
            <w:tcW w:w="1173" w:type="dxa"/>
            <w:vMerge/>
            <w:vAlign w:val="center"/>
          </w:tcPr>
          <w:p w14:paraId="6C99675F"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541FA9F6"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5DC82559"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4</w:t>
            </w:r>
            <w:r w:rsidRPr="0073241B">
              <w:rPr>
                <w:rFonts w:ascii="Calibri" w:eastAsia="仿宋" w:hAnsi="Calibri" w:cs="Calibri"/>
                <w:color w:val="000000"/>
                <w:szCs w:val="21"/>
              </w:rPr>
              <w:t>：</w:t>
            </w:r>
            <w:r w:rsidRPr="0073241B">
              <w:rPr>
                <w:rFonts w:ascii="Calibri" w:eastAsia="仿宋" w:hAnsi="Calibri" w:cs="Calibri"/>
                <w:color w:val="000000"/>
                <w:szCs w:val="21"/>
              </w:rPr>
              <w:t>CRS</w:t>
            </w:r>
            <w:r w:rsidRPr="0073241B">
              <w:rPr>
                <w:rFonts w:ascii="Calibri" w:eastAsia="仿宋" w:hAnsi="Calibri" w:cs="Calibri"/>
                <w:color w:val="000000"/>
                <w:szCs w:val="21"/>
              </w:rPr>
              <w:t>中国分会</w:t>
            </w:r>
            <w:r w:rsidRPr="0073241B">
              <w:rPr>
                <w:rFonts w:ascii="Calibri" w:eastAsia="仿宋" w:hAnsi="Calibri" w:cs="Calibri"/>
                <w:color w:val="000000"/>
                <w:szCs w:val="21"/>
              </w:rPr>
              <w:t>2024</w:t>
            </w:r>
            <w:r w:rsidRPr="0073241B">
              <w:rPr>
                <w:rFonts w:ascii="Calibri" w:eastAsia="仿宋" w:hAnsi="Calibri" w:cs="Calibri"/>
                <w:color w:val="000000"/>
                <w:szCs w:val="21"/>
              </w:rPr>
              <w:t>年会</w:t>
            </w:r>
          </w:p>
        </w:tc>
        <w:tc>
          <w:tcPr>
            <w:tcW w:w="1965" w:type="dxa"/>
            <w:vAlign w:val="center"/>
          </w:tcPr>
          <w:p w14:paraId="624D9F25"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2</w:t>
            </w:r>
          </w:p>
        </w:tc>
      </w:tr>
      <w:tr w:rsidR="00433A6D" w:rsidRPr="00FE0E7C" w14:paraId="29074160" w14:textId="77777777" w:rsidTr="00BD78BA">
        <w:trPr>
          <w:trHeight w:val="471"/>
        </w:trPr>
        <w:tc>
          <w:tcPr>
            <w:tcW w:w="1173" w:type="dxa"/>
            <w:vMerge/>
            <w:vAlign w:val="center"/>
          </w:tcPr>
          <w:p w14:paraId="4F2C695F"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75D34BFB"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4616E0A8"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5</w:t>
            </w:r>
            <w:r w:rsidRPr="0073241B">
              <w:rPr>
                <w:rFonts w:ascii="Calibri" w:eastAsia="仿宋" w:hAnsi="Calibri" w:cs="Calibri"/>
                <w:color w:val="000000"/>
                <w:szCs w:val="21"/>
              </w:rPr>
              <w:t>：外用制剂研讨会</w:t>
            </w:r>
          </w:p>
        </w:tc>
        <w:tc>
          <w:tcPr>
            <w:tcW w:w="1965" w:type="dxa"/>
            <w:vAlign w:val="center"/>
          </w:tcPr>
          <w:p w14:paraId="76B56C43"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瑰丽厅</w:t>
            </w:r>
          </w:p>
        </w:tc>
      </w:tr>
      <w:tr w:rsidR="00433A6D" w:rsidRPr="00FE0E7C" w14:paraId="7811FDE1" w14:textId="77777777" w:rsidTr="00BD78BA">
        <w:trPr>
          <w:trHeight w:val="496"/>
        </w:trPr>
        <w:tc>
          <w:tcPr>
            <w:tcW w:w="1173" w:type="dxa"/>
            <w:vMerge/>
            <w:vAlign w:val="center"/>
          </w:tcPr>
          <w:p w14:paraId="1663BD3E"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0B5FC44D"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73FA6A1A"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6</w:t>
            </w:r>
            <w:r w:rsidRPr="0073241B">
              <w:rPr>
                <w:rFonts w:ascii="Calibri" w:eastAsia="仿宋" w:hAnsi="Calibri" w:cs="Calibri"/>
                <w:color w:val="000000"/>
                <w:szCs w:val="21"/>
              </w:rPr>
              <w:t>：创新制剂及临床研究研讨会</w:t>
            </w:r>
          </w:p>
        </w:tc>
        <w:tc>
          <w:tcPr>
            <w:tcW w:w="1965" w:type="dxa"/>
            <w:vAlign w:val="center"/>
          </w:tcPr>
          <w:p w14:paraId="68C5671F"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1</w:t>
            </w:r>
          </w:p>
        </w:tc>
      </w:tr>
      <w:tr w:rsidR="00433A6D" w:rsidRPr="00FE0E7C" w14:paraId="45F1DC4D" w14:textId="77777777" w:rsidTr="00BD78BA">
        <w:trPr>
          <w:trHeight w:val="808"/>
        </w:trPr>
        <w:tc>
          <w:tcPr>
            <w:tcW w:w="1173" w:type="dxa"/>
            <w:vMerge/>
            <w:vAlign w:val="center"/>
          </w:tcPr>
          <w:p w14:paraId="654596F9" w14:textId="77777777" w:rsidR="00433A6D" w:rsidRPr="0073241B" w:rsidRDefault="00433A6D" w:rsidP="00BD78BA">
            <w:pPr>
              <w:adjustRightInd w:val="0"/>
              <w:jc w:val="center"/>
              <w:rPr>
                <w:rFonts w:ascii="Calibri" w:eastAsia="仿宋" w:hAnsi="Calibri" w:cs="Calibri"/>
                <w:color w:val="000000"/>
                <w:szCs w:val="21"/>
              </w:rPr>
            </w:pPr>
          </w:p>
        </w:tc>
        <w:tc>
          <w:tcPr>
            <w:tcW w:w="1374" w:type="dxa"/>
            <w:vAlign w:val="center"/>
          </w:tcPr>
          <w:p w14:paraId="39BDC093"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20:30-22:30</w:t>
            </w:r>
          </w:p>
        </w:tc>
        <w:tc>
          <w:tcPr>
            <w:tcW w:w="4693" w:type="dxa"/>
            <w:vAlign w:val="center"/>
          </w:tcPr>
          <w:p w14:paraId="3F919361"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中国药学会药剂专业委员会工作会议</w:t>
            </w:r>
          </w:p>
          <w:p w14:paraId="4ECFD11F"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CRS</w:t>
            </w:r>
            <w:r w:rsidRPr="0073241B">
              <w:rPr>
                <w:rFonts w:ascii="Calibri" w:eastAsia="仿宋" w:hAnsi="Calibri" w:cs="Calibri"/>
                <w:color w:val="000000"/>
                <w:szCs w:val="21"/>
              </w:rPr>
              <w:t>中国分会工作会议</w:t>
            </w:r>
          </w:p>
        </w:tc>
        <w:tc>
          <w:tcPr>
            <w:tcW w:w="1965" w:type="dxa"/>
            <w:vAlign w:val="center"/>
          </w:tcPr>
          <w:p w14:paraId="159666C9"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2</w:t>
            </w:r>
          </w:p>
        </w:tc>
      </w:tr>
      <w:tr w:rsidR="00433A6D" w:rsidRPr="00FE0E7C" w14:paraId="704CFBDE" w14:textId="77777777" w:rsidTr="00BD78BA">
        <w:trPr>
          <w:trHeight w:val="515"/>
        </w:trPr>
        <w:tc>
          <w:tcPr>
            <w:tcW w:w="1173" w:type="dxa"/>
            <w:vMerge w:val="restart"/>
            <w:vAlign w:val="center"/>
          </w:tcPr>
          <w:p w14:paraId="6A9D410C"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9</w:t>
            </w:r>
            <w:r w:rsidRPr="0073241B">
              <w:rPr>
                <w:rFonts w:ascii="Calibri" w:eastAsia="仿宋" w:hAnsi="Calibri" w:cs="Calibri"/>
                <w:color w:val="000000"/>
                <w:szCs w:val="21"/>
              </w:rPr>
              <w:t>月</w:t>
            </w:r>
            <w:r w:rsidRPr="0073241B">
              <w:rPr>
                <w:rFonts w:ascii="Calibri" w:eastAsia="仿宋" w:hAnsi="Calibri" w:cs="Calibri"/>
                <w:color w:val="000000"/>
                <w:szCs w:val="21"/>
              </w:rPr>
              <w:t>29</w:t>
            </w:r>
            <w:r w:rsidRPr="0073241B">
              <w:rPr>
                <w:rFonts w:ascii="Calibri" w:eastAsia="仿宋" w:hAnsi="Calibri" w:cs="Calibri"/>
                <w:color w:val="000000"/>
                <w:szCs w:val="21"/>
              </w:rPr>
              <w:t>日</w:t>
            </w:r>
          </w:p>
          <w:p w14:paraId="2DD569B7"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（周日）</w:t>
            </w:r>
          </w:p>
        </w:tc>
        <w:tc>
          <w:tcPr>
            <w:tcW w:w="1374" w:type="dxa"/>
            <w:vMerge w:val="restart"/>
            <w:vAlign w:val="center"/>
          </w:tcPr>
          <w:p w14:paraId="6F454AB9"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8:30-12:30</w:t>
            </w:r>
          </w:p>
        </w:tc>
        <w:tc>
          <w:tcPr>
            <w:tcW w:w="4693" w:type="dxa"/>
            <w:vAlign w:val="center"/>
          </w:tcPr>
          <w:p w14:paraId="505092B8"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1</w:t>
            </w:r>
            <w:r w:rsidRPr="0073241B">
              <w:rPr>
                <w:rFonts w:ascii="Calibri" w:eastAsia="仿宋" w:hAnsi="Calibri" w:cs="Calibri"/>
                <w:color w:val="000000"/>
                <w:szCs w:val="21"/>
              </w:rPr>
              <w:t>：基础药剂学</w:t>
            </w:r>
            <w:r w:rsidRPr="0073241B">
              <w:rPr>
                <w:rFonts w:ascii="Calibri" w:eastAsia="仿宋" w:hAnsi="Calibri" w:cs="Calibri"/>
                <w:color w:val="000000"/>
                <w:szCs w:val="21"/>
              </w:rPr>
              <w:t>-</w:t>
            </w:r>
            <w:r w:rsidRPr="0073241B">
              <w:rPr>
                <w:rFonts w:ascii="Calibri" w:eastAsia="仿宋" w:hAnsi="Calibri" w:cs="Calibri"/>
                <w:color w:val="000000"/>
                <w:szCs w:val="21"/>
              </w:rPr>
              <w:t>靶向递药策略研讨会</w:t>
            </w:r>
          </w:p>
        </w:tc>
        <w:tc>
          <w:tcPr>
            <w:tcW w:w="1965" w:type="dxa"/>
            <w:vAlign w:val="center"/>
          </w:tcPr>
          <w:p w14:paraId="3E196BE5"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r w:rsidRPr="0073241B">
              <w:rPr>
                <w:rFonts w:ascii="Calibri" w:eastAsia="仿宋" w:hAnsi="Calibri" w:cs="Calibri"/>
                <w:color w:val="000000" w:themeColor="text1"/>
                <w:szCs w:val="21"/>
              </w:rPr>
              <w:t>1</w:t>
            </w:r>
          </w:p>
        </w:tc>
      </w:tr>
      <w:tr w:rsidR="00433A6D" w:rsidRPr="00FE0E7C" w14:paraId="5149095F" w14:textId="77777777" w:rsidTr="00BD78BA">
        <w:trPr>
          <w:trHeight w:val="492"/>
        </w:trPr>
        <w:tc>
          <w:tcPr>
            <w:tcW w:w="1173" w:type="dxa"/>
            <w:vMerge/>
            <w:vAlign w:val="center"/>
          </w:tcPr>
          <w:p w14:paraId="54675F05"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1CB527E6"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6CC8574D"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2</w:t>
            </w:r>
            <w:r w:rsidRPr="0073241B">
              <w:rPr>
                <w:rFonts w:ascii="Calibri" w:eastAsia="仿宋" w:hAnsi="Calibri" w:cs="Calibri"/>
                <w:color w:val="000000"/>
                <w:szCs w:val="21"/>
              </w:rPr>
              <w:t>：基础药剂学</w:t>
            </w:r>
            <w:r w:rsidRPr="0073241B">
              <w:rPr>
                <w:rFonts w:ascii="Calibri" w:eastAsia="仿宋" w:hAnsi="Calibri" w:cs="Calibri"/>
                <w:color w:val="000000"/>
                <w:szCs w:val="21"/>
              </w:rPr>
              <w:t>-</w:t>
            </w:r>
            <w:r w:rsidRPr="0073241B">
              <w:rPr>
                <w:rFonts w:ascii="Calibri" w:eastAsia="仿宋" w:hAnsi="Calibri" w:cs="Calibri"/>
                <w:color w:val="000000"/>
                <w:szCs w:val="21"/>
              </w:rPr>
              <w:t>缓控释放策略研讨会</w:t>
            </w:r>
          </w:p>
        </w:tc>
        <w:tc>
          <w:tcPr>
            <w:tcW w:w="1965" w:type="dxa"/>
            <w:vAlign w:val="center"/>
          </w:tcPr>
          <w:p w14:paraId="5CCA2061"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r w:rsidRPr="0073241B">
              <w:rPr>
                <w:rFonts w:ascii="Calibri" w:eastAsia="仿宋" w:hAnsi="Calibri" w:cs="Calibri"/>
                <w:color w:val="000000" w:themeColor="text1"/>
                <w:szCs w:val="21"/>
              </w:rPr>
              <w:t>2</w:t>
            </w:r>
          </w:p>
        </w:tc>
      </w:tr>
      <w:tr w:rsidR="00433A6D" w:rsidRPr="00FE0E7C" w14:paraId="17A5BC6D" w14:textId="77777777" w:rsidTr="00BD78BA">
        <w:trPr>
          <w:trHeight w:val="467"/>
        </w:trPr>
        <w:tc>
          <w:tcPr>
            <w:tcW w:w="1173" w:type="dxa"/>
            <w:vMerge/>
            <w:vAlign w:val="center"/>
          </w:tcPr>
          <w:p w14:paraId="79F95D12"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6E747A64"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05883C1A"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4</w:t>
            </w:r>
            <w:r w:rsidRPr="0073241B">
              <w:rPr>
                <w:rFonts w:ascii="Calibri" w:eastAsia="仿宋" w:hAnsi="Calibri" w:cs="Calibri"/>
                <w:color w:val="000000"/>
                <w:szCs w:val="21"/>
              </w:rPr>
              <w:t>：</w:t>
            </w:r>
            <w:r w:rsidRPr="0073241B">
              <w:rPr>
                <w:rFonts w:ascii="Calibri" w:eastAsia="仿宋" w:hAnsi="Calibri" w:cs="Calibri"/>
                <w:color w:val="000000"/>
                <w:szCs w:val="21"/>
              </w:rPr>
              <w:t>CRS</w:t>
            </w:r>
            <w:r w:rsidRPr="0073241B">
              <w:rPr>
                <w:rFonts w:ascii="Calibri" w:eastAsia="仿宋" w:hAnsi="Calibri" w:cs="Calibri"/>
                <w:color w:val="000000"/>
                <w:szCs w:val="21"/>
              </w:rPr>
              <w:t>中国分会</w:t>
            </w:r>
            <w:r w:rsidRPr="0073241B">
              <w:rPr>
                <w:rFonts w:ascii="Calibri" w:eastAsia="仿宋" w:hAnsi="Calibri" w:cs="Calibri"/>
                <w:color w:val="000000"/>
                <w:szCs w:val="21"/>
              </w:rPr>
              <w:t>2024</w:t>
            </w:r>
            <w:r w:rsidRPr="0073241B">
              <w:rPr>
                <w:rFonts w:ascii="Calibri" w:eastAsia="仿宋" w:hAnsi="Calibri" w:cs="Calibri"/>
                <w:color w:val="000000"/>
                <w:szCs w:val="21"/>
              </w:rPr>
              <w:t>年会</w:t>
            </w:r>
            <w:r w:rsidRPr="0073241B">
              <w:rPr>
                <w:rFonts w:ascii="Calibri" w:eastAsia="仿宋" w:hAnsi="Calibri" w:cs="Calibri"/>
                <w:color w:val="000000"/>
                <w:szCs w:val="21"/>
              </w:rPr>
              <w:t xml:space="preserve"> </w:t>
            </w:r>
          </w:p>
        </w:tc>
        <w:tc>
          <w:tcPr>
            <w:tcW w:w="1965" w:type="dxa"/>
            <w:vAlign w:val="center"/>
          </w:tcPr>
          <w:p w14:paraId="567668F7"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2</w:t>
            </w:r>
          </w:p>
        </w:tc>
      </w:tr>
      <w:tr w:rsidR="00433A6D" w:rsidRPr="00FE0E7C" w14:paraId="44620B94" w14:textId="77777777" w:rsidTr="00BD78BA">
        <w:trPr>
          <w:trHeight w:val="467"/>
        </w:trPr>
        <w:tc>
          <w:tcPr>
            <w:tcW w:w="1173" w:type="dxa"/>
            <w:vMerge/>
            <w:vAlign w:val="center"/>
          </w:tcPr>
          <w:p w14:paraId="4C3A5C44"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75F27F28"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7305154B"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7</w:t>
            </w:r>
            <w:r w:rsidRPr="0073241B">
              <w:rPr>
                <w:rFonts w:ascii="Calibri" w:eastAsia="仿宋" w:hAnsi="Calibri" w:cs="Calibri"/>
                <w:color w:val="000000"/>
                <w:szCs w:val="21"/>
              </w:rPr>
              <w:t>：智能递药、药械结合及细胞药物研讨会</w:t>
            </w:r>
          </w:p>
        </w:tc>
        <w:tc>
          <w:tcPr>
            <w:tcW w:w="1965" w:type="dxa"/>
            <w:vAlign w:val="center"/>
          </w:tcPr>
          <w:p w14:paraId="250ED084"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1</w:t>
            </w:r>
          </w:p>
        </w:tc>
      </w:tr>
      <w:tr w:rsidR="00433A6D" w:rsidRPr="00FE0E7C" w14:paraId="723DBED2" w14:textId="77777777" w:rsidTr="00BD78BA">
        <w:trPr>
          <w:trHeight w:val="462"/>
        </w:trPr>
        <w:tc>
          <w:tcPr>
            <w:tcW w:w="1173" w:type="dxa"/>
            <w:vMerge/>
            <w:vAlign w:val="center"/>
          </w:tcPr>
          <w:p w14:paraId="00630C61"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72DE9005"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5F480527"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8</w:t>
            </w:r>
            <w:r w:rsidRPr="0073241B">
              <w:rPr>
                <w:rFonts w:ascii="Calibri" w:eastAsia="仿宋" w:hAnsi="Calibri" w:cs="Calibri"/>
                <w:color w:val="000000"/>
                <w:szCs w:val="21"/>
              </w:rPr>
              <w:t>：药用辅料与包装材料研讨会</w:t>
            </w:r>
          </w:p>
        </w:tc>
        <w:tc>
          <w:tcPr>
            <w:tcW w:w="1965" w:type="dxa"/>
            <w:vAlign w:val="center"/>
          </w:tcPr>
          <w:p w14:paraId="68FAA2A0"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瑰丽厅</w:t>
            </w:r>
          </w:p>
        </w:tc>
      </w:tr>
      <w:tr w:rsidR="00433A6D" w:rsidRPr="00FE0E7C" w14:paraId="064684D4" w14:textId="77777777" w:rsidTr="00BD78BA">
        <w:trPr>
          <w:trHeight w:val="565"/>
        </w:trPr>
        <w:tc>
          <w:tcPr>
            <w:tcW w:w="1173" w:type="dxa"/>
            <w:vMerge/>
            <w:vAlign w:val="center"/>
          </w:tcPr>
          <w:p w14:paraId="45CE714E"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1BDD9049"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1DF4F6EB"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9</w:t>
            </w:r>
            <w:r w:rsidRPr="0073241B">
              <w:rPr>
                <w:rFonts w:ascii="Calibri" w:eastAsia="仿宋" w:hAnsi="Calibri" w:cs="Calibri"/>
                <w:color w:val="000000"/>
                <w:szCs w:val="21"/>
              </w:rPr>
              <w:t>：青年药剂工作者研讨会</w:t>
            </w:r>
          </w:p>
        </w:tc>
        <w:tc>
          <w:tcPr>
            <w:tcW w:w="1965" w:type="dxa"/>
            <w:vAlign w:val="center"/>
          </w:tcPr>
          <w:p w14:paraId="59B16A43"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宝丽厅</w:t>
            </w:r>
          </w:p>
        </w:tc>
      </w:tr>
      <w:tr w:rsidR="00433A6D" w:rsidRPr="00FE0E7C" w14:paraId="2C373A54" w14:textId="77777777" w:rsidTr="00BD78BA">
        <w:trPr>
          <w:trHeight w:val="565"/>
        </w:trPr>
        <w:tc>
          <w:tcPr>
            <w:tcW w:w="1173" w:type="dxa"/>
            <w:vMerge/>
            <w:vAlign w:val="center"/>
          </w:tcPr>
          <w:p w14:paraId="5A626F7D"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restart"/>
            <w:vAlign w:val="center"/>
          </w:tcPr>
          <w:p w14:paraId="0D5BEA47" w14:textId="77777777" w:rsidR="00433A6D" w:rsidRPr="0073241B" w:rsidRDefault="00433A6D" w:rsidP="00BD78BA">
            <w:pPr>
              <w:adjustRightInd w:val="0"/>
              <w:jc w:val="center"/>
              <w:rPr>
                <w:rFonts w:ascii="Calibri" w:eastAsia="仿宋" w:hAnsi="Calibri" w:cs="Calibri"/>
                <w:color w:val="000000"/>
                <w:szCs w:val="21"/>
              </w:rPr>
            </w:pPr>
            <w:r w:rsidRPr="0073241B">
              <w:rPr>
                <w:rFonts w:ascii="Calibri" w:eastAsia="仿宋" w:hAnsi="Calibri" w:cs="Calibri"/>
                <w:color w:val="000000"/>
                <w:szCs w:val="21"/>
              </w:rPr>
              <w:t>13:30-17:35</w:t>
            </w:r>
          </w:p>
        </w:tc>
        <w:tc>
          <w:tcPr>
            <w:tcW w:w="4693" w:type="dxa"/>
            <w:vAlign w:val="center"/>
          </w:tcPr>
          <w:p w14:paraId="1A374D6F"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1</w:t>
            </w:r>
            <w:r w:rsidRPr="0073241B">
              <w:rPr>
                <w:rFonts w:ascii="Calibri" w:eastAsia="仿宋" w:hAnsi="Calibri" w:cs="Calibri"/>
                <w:color w:val="000000"/>
                <w:szCs w:val="21"/>
              </w:rPr>
              <w:t>：基础药剂学</w:t>
            </w:r>
            <w:r w:rsidRPr="0073241B">
              <w:rPr>
                <w:rFonts w:ascii="Calibri" w:eastAsia="仿宋" w:hAnsi="Calibri" w:cs="Calibri"/>
                <w:color w:val="000000"/>
                <w:szCs w:val="21"/>
              </w:rPr>
              <w:t>-</w:t>
            </w:r>
            <w:r w:rsidRPr="0073241B">
              <w:rPr>
                <w:rFonts w:ascii="Calibri" w:eastAsia="仿宋" w:hAnsi="Calibri" w:cs="Calibri"/>
                <w:color w:val="000000"/>
                <w:szCs w:val="21"/>
              </w:rPr>
              <w:t>靶向递药策略研讨会</w:t>
            </w:r>
          </w:p>
        </w:tc>
        <w:tc>
          <w:tcPr>
            <w:tcW w:w="1965" w:type="dxa"/>
            <w:vAlign w:val="center"/>
          </w:tcPr>
          <w:p w14:paraId="56A2522C"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r w:rsidRPr="0073241B">
              <w:rPr>
                <w:rFonts w:ascii="Calibri" w:eastAsia="仿宋" w:hAnsi="Calibri" w:cs="Calibri"/>
                <w:color w:val="000000" w:themeColor="text1"/>
                <w:szCs w:val="21"/>
              </w:rPr>
              <w:t>1</w:t>
            </w:r>
          </w:p>
        </w:tc>
      </w:tr>
      <w:tr w:rsidR="00433A6D" w:rsidRPr="00FE0E7C" w14:paraId="70DA1137" w14:textId="77777777" w:rsidTr="00BD78BA">
        <w:trPr>
          <w:trHeight w:val="565"/>
        </w:trPr>
        <w:tc>
          <w:tcPr>
            <w:tcW w:w="1173" w:type="dxa"/>
            <w:vMerge/>
            <w:vAlign w:val="center"/>
          </w:tcPr>
          <w:p w14:paraId="5DC561E9"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784A06BA"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4AF0FAAA"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2</w:t>
            </w:r>
            <w:r w:rsidRPr="0073241B">
              <w:rPr>
                <w:rFonts w:ascii="Calibri" w:eastAsia="仿宋" w:hAnsi="Calibri" w:cs="Calibri"/>
                <w:color w:val="000000"/>
                <w:szCs w:val="21"/>
              </w:rPr>
              <w:t>：基础药剂学</w:t>
            </w:r>
            <w:r w:rsidRPr="0073241B">
              <w:rPr>
                <w:rFonts w:ascii="Calibri" w:eastAsia="仿宋" w:hAnsi="Calibri" w:cs="Calibri"/>
                <w:color w:val="000000"/>
                <w:szCs w:val="21"/>
              </w:rPr>
              <w:t>-</w:t>
            </w:r>
            <w:r w:rsidRPr="0073241B">
              <w:rPr>
                <w:rFonts w:ascii="Calibri" w:eastAsia="仿宋" w:hAnsi="Calibri" w:cs="Calibri"/>
                <w:color w:val="000000"/>
                <w:szCs w:val="21"/>
              </w:rPr>
              <w:t>缓控释放策略研讨会</w:t>
            </w:r>
          </w:p>
        </w:tc>
        <w:tc>
          <w:tcPr>
            <w:tcW w:w="1965" w:type="dxa"/>
            <w:vAlign w:val="center"/>
          </w:tcPr>
          <w:p w14:paraId="19CD3795"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翡丽厅</w:t>
            </w:r>
            <w:r w:rsidRPr="0073241B">
              <w:rPr>
                <w:rFonts w:ascii="Calibri" w:eastAsia="仿宋" w:hAnsi="Calibri" w:cs="Calibri"/>
                <w:color w:val="000000" w:themeColor="text1"/>
                <w:szCs w:val="21"/>
              </w:rPr>
              <w:t>2</w:t>
            </w:r>
          </w:p>
        </w:tc>
      </w:tr>
      <w:tr w:rsidR="00433A6D" w:rsidRPr="00FE0E7C" w14:paraId="28EBE35A" w14:textId="77777777" w:rsidTr="00BD78BA">
        <w:trPr>
          <w:trHeight w:val="565"/>
        </w:trPr>
        <w:tc>
          <w:tcPr>
            <w:tcW w:w="1173" w:type="dxa"/>
            <w:vMerge/>
            <w:vAlign w:val="center"/>
          </w:tcPr>
          <w:p w14:paraId="78D34CC2"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5D34B053"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495D581D"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9</w:t>
            </w:r>
            <w:r w:rsidRPr="0073241B">
              <w:rPr>
                <w:rFonts w:ascii="Calibri" w:eastAsia="仿宋" w:hAnsi="Calibri" w:cs="Calibri"/>
                <w:color w:val="000000"/>
                <w:szCs w:val="21"/>
              </w:rPr>
              <w:t>：青年药剂工作者研讨会</w:t>
            </w:r>
          </w:p>
        </w:tc>
        <w:tc>
          <w:tcPr>
            <w:tcW w:w="1965" w:type="dxa"/>
            <w:vAlign w:val="center"/>
          </w:tcPr>
          <w:p w14:paraId="1D0A22F5"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宝丽厅</w:t>
            </w:r>
          </w:p>
        </w:tc>
      </w:tr>
      <w:tr w:rsidR="00433A6D" w:rsidRPr="00FE0E7C" w14:paraId="1D622618" w14:textId="77777777" w:rsidTr="00BD78BA">
        <w:trPr>
          <w:trHeight w:val="565"/>
        </w:trPr>
        <w:tc>
          <w:tcPr>
            <w:tcW w:w="1173" w:type="dxa"/>
            <w:vMerge/>
            <w:vAlign w:val="center"/>
          </w:tcPr>
          <w:p w14:paraId="7C7DBF12"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7F180B66"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587A3D9E"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10</w:t>
            </w:r>
            <w:r w:rsidRPr="0073241B">
              <w:rPr>
                <w:rFonts w:ascii="Calibri" w:eastAsia="仿宋" w:hAnsi="Calibri" w:cs="Calibri"/>
                <w:color w:val="000000"/>
                <w:szCs w:val="21"/>
              </w:rPr>
              <w:t>：药剂学研究生研讨会</w:t>
            </w:r>
          </w:p>
        </w:tc>
        <w:tc>
          <w:tcPr>
            <w:tcW w:w="1965" w:type="dxa"/>
            <w:vAlign w:val="center"/>
          </w:tcPr>
          <w:p w14:paraId="649AB016"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瑰丽厅</w:t>
            </w:r>
          </w:p>
        </w:tc>
      </w:tr>
      <w:tr w:rsidR="00433A6D" w:rsidRPr="00FE0E7C" w14:paraId="63A74DE4" w14:textId="77777777" w:rsidTr="00BD78BA">
        <w:trPr>
          <w:trHeight w:val="529"/>
        </w:trPr>
        <w:tc>
          <w:tcPr>
            <w:tcW w:w="1173" w:type="dxa"/>
            <w:vMerge/>
            <w:vAlign w:val="center"/>
          </w:tcPr>
          <w:p w14:paraId="595C21FC" w14:textId="77777777" w:rsidR="00433A6D" w:rsidRPr="0073241B" w:rsidRDefault="00433A6D" w:rsidP="00BD78BA">
            <w:pPr>
              <w:adjustRightInd w:val="0"/>
              <w:jc w:val="center"/>
              <w:rPr>
                <w:rFonts w:ascii="Calibri" w:eastAsia="仿宋" w:hAnsi="Calibri" w:cs="Calibri"/>
                <w:color w:val="000000"/>
                <w:szCs w:val="21"/>
              </w:rPr>
            </w:pPr>
          </w:p>
        </w:tc>
        <w:tc>
          <w:tcPr>
            <w:tcW w:w="1374" w:type="dxa"/>
            <w:vMerge/>
            <w:vAlign w:val="center"/>
          </w:tcPr>
          <w:p w14:paraId="3E90B463" w14:textId="77777777" w:rsidR="00433A6D" w:rsidRPr="0073241B" w:rsidRDefault="00433A6D" w:rsidP="00BD78BA">
            <w:pPr>
              <w:adjustRightInd w:val="0"/>
              <w:jc w:val="center"/>
              <w:rPr>
                <w:rFonts w:ascii="Calibri" w:eastAsia="仿宋" w:hAnsi="Calibri" w:cs="Calibri"/>
                <w:color w:val="000000"/>
                <w:szCs w:val="21"/>
              </w:rPr>
            </w:pPr>
          </w:p>
        </w:tc>
        <w:tc>
          <w:tcPr>
            <w:tcW w:w="4693" w:type="dxa"/>
            <w:vAlign w:val="center"/>
          </w:tcPr>
          <w:p w14:paraId="50650CC3"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11</w:t>
            </w:r>
            <w:r w:rsidRPr="0073241B">
              <w:rPr>
                <w:rFonts w:ascii="Calibri" w:eastAsia="仿宋" w:hAnsi="Calibri" w:cs="Calibri"/>
                <w:color w:val="000000"/>
                <w:szCs w:val="21"/>
              </w:rPr>
              <w:t>：药品研发及监管法规研讨会</w:t>
            </w:r>
          </w:p>
        </w:tc>
        <w:tc>
          <w:tcPr>
            <w:tcW w:w="1965" w:type="dxa"/>
            <w:vAlign w:val="center"/>
          </w:tcPr>
          <w:p w14:paraId="4FA763AA"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2</w:t>
            </w:r>
          </w:p>
        </w:tc>
      </w:tr>
      <w:tr w:rsidR="00433A6D" w:rsidRPr="00FE0E7C" w14:paraId="7895E088" w14:textId="77777777" w:rsidTr="00BD78BA">
        <w:trPr>
          <w:trHeight w:val="575"/>
        </w:trPr>
        <w:tc>
          <w:tcPr>
            <w:tcW w:w="1173" w:type="dxa"/>
            <w:vMerge/>
            <w:vAlign w:val="center"/>
          </w:tcPr>
          <w:p w14:paraId="24641B91" w14:textId="77777777" w:rsidR="00433A6D" w:rsidRPr="0073241B" w:rsidRDefault="00433A6D" w:rsidP="00BD78BA">
            <w:pPr>
              <w:adjustRightInd w:val="0"/>
              <w:jc w:val="center"/>
              <w:rPr>
                <w:rFonts w:ascii="Calibri" w:eastAsia="仿宋" w:hAnsi="Calibri" w:cs="Calibri"/>
                <w:color w:val="000000"/>
                <w:sz w:val="24"/>
                <w:szCs w:val="24"/>
              </w:rPr>
            </w:pPr>
          </w:p>
        </w:tc>
        <w:tc>
          <w:tcPr>
            <w:tcW w:w="1374" w:type="dxa"/>
            <w:vMerge/>
            <w:vAlign w:val="center"/>
          </w:tcPr>
          <w:p w14:paraId="2F824731" w14:textId="77777777" w:rsidR="00433A6D" w:rsidRPr="0073241B" w:rsidRDefault="00433A6D" w:rsidP="00BD78BA">
            <w:pPr>
              <w:adjustRightInd w:val="0"/>
              <w:jc w:val="center"/>
              <w:rPr>
                <w:rFonts w:ascii="Calibri" w:eastAsia="仿宋" w:hAnsi="Calibri" w:cs="Calibri"/>
                <w:color w:val="000000"/>
                <w:sz w:val="24"/>
                <w:szCs w:val="24"/>
              </w:rPr>
            </w:pPr>
          </w:p>
        </w:tc>
        <w:tc>
          <w:tcPr>
            <w:tcW w:w="4693" w:type="dxa"/>
            <w:vAlign w:val="center"/>
          </w:tcPr>
          <w:p w14:paraId="33F20183" w14:textId="77777777" w:rsidR="00433A6D" w:rsidRPr="0073241B" w:rsidRDefault="00433A6D" w:rsidP="00BD78BA">
            <w:pPr>
              <w:adjustRightInd w:val="0"/>
              <w:jc w:val="left"/>
              <w:rPr>
                <w:rFonts w:ascii="Calibri" w:eastAsia="仿宋" w:hAnsi="Calibri" w:cs="Calibri"/>
                <w:color w:val="000000"/>
                <w:szCs w:val="21"/>
              </w:rPr>
            </w:pPr>
            <w:r w:rsidRPr="0073241B">
              <w:rPr>
                <w:rFonts w:ascii="Calibri" w:eastAsia="仿宋" w:hAnsi="Calibri" w:cs="Calibri"/>
                <w:color w:val="000000"/>
                <w:szCs w:val="21"/>
              </w:rPr>
              <w:t>分会场</w:t>
            </w:r>
            <w:r w:rsidRPr="0073241B">
              <w:rPr>
                <w:rFonts w:ascii="Calibri" w:eastAsia="仿宋" w:hAnsi="Calibri" w:cs="Calibri"/>
                <w:color w:val="000000"/>
                <w:szCs w:val="21"/>
              </w:rPr>
              <w:t>12</w:t>
            </w:r>
            <w:r w:rsidRPr="0073241B">
              <w:rPr>
                <w:rFonts w:ascii="Calibri" w:eastAsia="仿宋" w:hAnsi="Calibri" w:cs="Calibri"/>
                <w:color w:val="000000"/>
                <w:szCs w:val="21"/>
              </w:rPr>
              <w:t>：医药新产品与新技术转化路演</w:t>
            </w:r>
          </w:p>
        </w:tc>
        <w:tc>
          <w:tcPr>
            <w:tcW w:w="1965" w:type="dxa"/>
            <w:vAlign w:val="center"/>
          </w:tcPr>
          <w:p w14:paraId="6630C8D7" w14:textId="77777777" w:rsidR="00433A6D" w:rsidRPr="0073241B" w:rsidRDefault="00433A6D" w:rsidP="00BD78BA">
            <w:pPr>
              <w:adjustRightInd w:val="0"/>
              <w:jc w:val="left"/>
              <w:rPr>
                <w:rFonts w:ascii="Calibri" w:eastAsia="仿宋" w:hAnsi="Calibri" w:cs="Calibri"/>
                <w:color w:val="000000" w:themeColor="text1"/>
                <w:szCs w:val="21"/>
              </w:rPr>
            </w:pPr>
            <w:r w:rsidRPr="0073241B">
              <w:rPr>
                <w:rFonts w:ascii="Calibri" w:eastAsia="仿宋" w:hAnsi="Calibri" w:cs="Calibri"/>
                <w:color w:val="000000" w:themeColor="text1"/>
                <w:szCs w:val="21"/>
              </w:rPr>
              <w:t>会议中心</w:t>
            </w:r>
            <w:r w:rsidRPr="0073241B">
              <w:rPr>
                <w:rFonts w:ascii="Calibri" w:eastAsia="仿宋" w:hAnsi="Calibri" w:cs="Calibri"/>
                <w:color w:val="000000" w:themeColor="text1"/>
                <w:szCs w:val="21"/>
              </w:rPr>
              <w:t xml:space="preserve"> </w:t>
            </w:r>
            <w:r w:rsidRPr="0073241B">
              <w:rPr>
                <w:rFonts w:ascii="Calibri" w:eastAsia="仿宋" w:hAnsi="Calibri" w:cs="Calibri"/>
                <w:color w:val="000000" w:themeColor="text1"/>
                <w:szCs w:val="21"/>
              </w:rPr>
              <w:t>港丽厅</w:t>
            </w:r>
            <w:r w:rsidRPr="0073241B">
              <w:rPr>
                <w:rFonts w:ascii="Calibri" w:eastAsia="仿宋" w:hAnsi="Calibri" w:cs="Calibri"/>
                <w:color w:val="000000" w:themeColor="text1"/>
                <w:szCs w:val="21"/>
              </w:rPr>
              <w:t>1</w:t>
            </w:r>
          </w:p>
        </w:tc>
      </w:tr>
    </w:tbl>
    <w:p w14:paraId="6BD2B37F" w14:textId="77777777" w:rsidR="00256B32" w:rsidRPr="00F02A93" w:rsidRDefault="00256B32" w:rsidP="00256B32">
      <w:pPr>
        <w:rPr>
          <w:sz w:val="28"/>
          <w:szCs w:val="28"/>
        </w:rPr>
      </w:pPr>
    </w:p>
    <w:tbl>
      <w:tblPr>
        <w:tblW w:w="9281" w:type="dxa"/>
        <w:tblInd w:w="-5" w:type="dxa"/>
        <w:tblLayout w:type="fixed"/>
        <w:tblLook w:val="04A0" w:firstRow="1" w:lastRow="0" w:firstColumn="1" w:lastColumn="0" w:noHBand="0" w:noVBand="1"/>
      </w:tblPr>
      <w:tblGrid>
        <w:gridCol w:w="1479"/>
        <w:gridCol w:w="4019"/>
        <w:gridCol w:w="3783"/>
      </w:tblGrid>
      <w:tr w:rsidR="00256B32" w:rsidRPr="0073241B" w14:paraId="78F5A032" w14:textId="77777777" w:rsidTr="00BD78BA">
        <w:trPr>
          <w:trHeight w:val="841"/>
        </w:trPr>
        <w:tc>
          <w:tcPr>
            <w:tcW w:w="9218" w:type="dxa"/>
            <w:gridSpan w:val="3"/>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0D3D0501" w14:textId="77777777" w:rsidR="00256B32" w:rsidRPr="009517CA" w:rsidRDefault="00256B32" w:rsidP="00BD78BA">
            <w:pPr>
              <w:widowControl/>
              <w:spacing w:line="264" w:lineRule="auto"/>
              <w:jc w:val="center"/>
              <w:textAlignment w:val="center"/>
              <w:rPr>
                <w:rFonts w:ascii="微软雅黑" w:eastAsia="微软雅黑" w:hAnsi="微软雅黑" w:cs="Times New Roman"/>
                <w:b/>
                <w:bCs/>
                <w:color w:val="000000"/>
                <w:sz w:val="28"/>
                <w:szCs w:val="28"/>
              </w:rPr>
            </w:pPr>
            <w:r w:rsidRPr="00E3022B">
              <w:rPr>
                <w:rFonts w:ascii="微软雅黑" w:eastAsia="微软雅黑" w:hAnsi="微软雅黑" w:cs="Times New Roman" w:hint="eastAsia"/>
                <w:b/>
                <w:bCs/>
                <w:color w:val="FFFFFF" w:themeColor="background1"/>
                <w:kern w:val="0"/>
                <w:sz w:val="28"/>
                <w:szCs w:val="28"/>
                <w:lang w:bidi="ar"/>
              </w:rPr>
              <w:t>大会</w:t>
            </w:r>
            <w:r w:rsidRPr="00E3022B">
              <w:rPr>
                <w:rFonts w:ascii="微软雅黑" w:eastAsia="微软雅黑" w:hAnsi="微软雅黑" w:cs="Times New Roman"/>
                <w:b/>
                <w:bCs/>
                <w:color w:val="FFFFFF" w:themeColor="background1"/>
                <w:kern w:val="0"/>
                <w:sz w:val="28"/>
                <w:szCs w:val="28"/>
                <w:lang w:bidi="ar"/>
              </w:rPr>
              <w:t>开幕式</w:t>
            </w:r>
            <w:r w:rsidRPr="00E3022B">
              <w:rPr>
                <w:rFonts w:ascii="微软雅黑" w:eastAsia="微软雅黑" w:hAnsi="微软雅黑" w:cs="Times New Roman" w:hint="eastAsia"/>
                <w:b/>
                <w:bCs/>
                <w:color w:val="FFFFFF" w:themeColor="background1"/>
                <w:kern w:val="0"/>
                <w:sz w:val="28"/>
                <w:szCs w:val="28"/>
                <w:lang w:bidi="ar"/>
              </w:rPr>
              <w:t xml:space="preserve"> </w:t>
            </w:r>
            <w:r w:rsidRPr="00E3022B">
              <w:rPr>
                <w:rFonts w:ascii="微软雅黑" w:eastAsia="微软雅黑" w:hAnsi="微软雅黑" w:cs="Times New Roman"/>
                <w:b/>
                <w:bCs/>
                <w:color w:val="FFFFFF" w:themeColor="background1"/>
                <w:kern w:val="0"/>
                <w:sz w:val="28"/>
                <w:szCs w:val="28"/>
                <w:lang w:bidi="ar"/>
              </w:rPr>
              <w:t xml:space="preserve">  </w:t>
            </w:r>
            <w:r w:rsidRPr="00E3022B">
              <w:rPr>
                <w:rFonts w:ascii="微软雅黑" w:eastAsia="微软雅黑" w:hAnsi="微软雅黑" w:cs="Times New Roman" w:hint="eastAsia"/>
                <w:b/>
                <w:bCs/>
                <w:color w:val="FFFFFF" w:themeColor="background1"/>
                <w:kern w:val="0"/>
                <w:sz w:val="28"/>
                <w:szCs w:val="28"/>
                <w:lang w:bidi="ar"/>
              </w:rPr>
              <w:t xml:space="preserve"> </w:t>
            </w:r>
          </w:p>
        </w:tc>
      </w:tr>
      <w:tr w:rsidR="00256B32" w:rsidRPr="007354FD" w14:paraId="79C9E9D4" w14:textId="77777777" w:rsidTr="00BD78BA">
        <w:trPr>
          <w:trHeight w:val="1831"/>
        </w:trPr>
        <w:tc>
          <w:tcPr>
            <w:tcW w:w="921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20F9E25" w14:textId="3F2DFABF" w:rsidR="00256B32" w:rsidRPr="007354FD" w:rsidRDefault="00256B32" w:rsidP="00BD78BA">
            <w:pPr>
              <w:widowControl/>
              <w:spacing w:line="360" w:lineRule="auto"/>
              <w:textAlignment w:val="center"/>
              <w:rPr>
                <w:rFonts w:ascii="Calibri" w:eastAsia="仿宋" w:hAnsi="Calibri" w:cs="Calibri"/>
                <w:color w:val="000000"/>
                <w:kern w:val="0"/>
                <w:sz w:val="24"/>
                <w:szCs w:val="24"/>
                <w:lang w:bidi="ar"/>
              </w:rPr>
            </w:pPr>
            <w:r w:rsidRPr="007354FD">
              <w:rPr>
                <w:rFonts w:ascii="Calibri" w:eastAsia="仿宋" w:hAnsi="Calibri" w:cs="Calibri"/>
                <w:color w:val="000000"/>
                <w:kern w:val="0"/>
                <w:sz w:val="24"/>
                <w:szCs w:val="24"/>
                <w:lang w:bidi="ar"/>
              </w:rPr>
              <w:t>名誉主席：</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侯惠民</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院士</w:t>
            </w:r>
            <w:r w:rsidRPr="007354FD">
              <w:rPr>
                <w:rFonts w:ascii="Calibri" w:eastAsia="仿宋" w:hAnsi="Calibri" w:cs="Calibri"/>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张</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强</w:t>
            </w:r>
            <w:r>
              <w:rPr>
                <w:rFonts w:ascii="Calibri" w:eastAsia="仿宋" w:hAnsi="Calibri" w:cs="Calibri" w:hint="eastAsia"/>
                <w:color w:val="000000"/>
                <w:kern w:val="0"/>
                <w:sz w:val="24"/>
                <w:szCs w:val="24"/>
                <w:lang w:bidi="ar"/>
              </w:rPr>
              <w:t xml:space="preserve"> </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院士</w:t>
            </w:r>
          </w:p>
          <w:p w14:paraId="2C32AE36" w14:textId="77777777" w:rsidR="00256B32" w:rsidRPr="007354FD" w:rsidRDefault="00256B32" w:rsidP="00BD78BA">
            <w:pPr>
              <w:widowControl/>
              <w:spacing w:line="360" w:lineRule="auto"/>
              <w:textAlignment w:val="center"/>
              <w:rPr>
                <w:rFonts w:ascii="Calibri" w:eastAsia="仿宋" w:hAnsi="Calibri" w:cs="Calibri"/>
                <w:color w:val="000000"/>
                <w:kern w:val="0"/>
                <w:sz w:val="24"/>
                <w:szCs w:val="24"/>
                <w:lang w:bidi="ar"/>
              </w:rPr>
            </w:pPr>
            <w:r w:rsidRPr="007354FD">
              <w:rPr>
                <w:rFonts w:ascii="Calibri" w:eastAsia="仿宋" w:hAnsi="Calibri" w:cs="Calibri"/>
                <w:color w:val="000000"/>
                <w:kern w:val="0"/>
                <w:sz w:val="24"/>
                <w:szCs w:val="24"/>
                <w:lang w:bidi="ar"/>
              </w:rPr>
              <w:t>大会主席：</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吕万良</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教授</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陆伟跃</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教授</w:t>
            </w:r>
          </w:p>
          <w:p w14:paraId="2F520D03" w14:textId="39FAEB67" w:rsidR="00256B32" w:rsidRPr="007354FD" w:rsidRDefault="00256B32" w:rsidP="00BD78BA">
            <w:pPr>
              <w:widowControl/>
              <w:spacing w:line="360" w:lineRule="auto"/>
              <w:textAlignment w:val="center"/>
              <w:rPr>
                <w:rFonts w:ascii="Calibri" w:eastAsia="仿宋" w:hAnsi="Calibri" w:cs="Calibri"/>
                <w:color w:val="000000"/>
                <w:sz w:val="24"/>
                <w:szCs w:val="24"/>
              </w:rPr>
            </w:pPr>
            <w:r w:rsidRPr="007354FD">
              <w:rPr>
                <w:rFonts w:ascii="Calibri" w:eastAsia="仿宋" w:hAnsi="Calibri" w:cs="Calibri"/>
                <w:color w:val="000000"/>
                <w:kern w:val="0"/>
                <w:sz w:val="24"/>
                <w:szCs w:val="24"/>
                <w:lang w:bidi="ar"/>
              </w:rPr>
              <w:t>执行主席：</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顾</w:t>
            </w:r>
            <w:r w:rsidR="00643892">
              <w:rPr>
                <w:rFonts w:ascii="Calibri" w:eastAsia="仿宋" w:hAnsi="Calibri" w:cs="Calibri" w:hint="eastAsia"/>
                <w:color w:val="000000"/>
                <w:kern w:val="0"/>
                <w:sz w:val="24"/>
                <w:szCs w:val="24"/>
                <w:lang w:bidi="ar"/>
              </w:rPr>
              <w:t xml:space="preserve"> </w:t>
            </w:r>
            <w:r w:rsidRPr="007354FD">
              <w:rPr>
                <w:rFonts w:ascii="Calibri" w:eastAsia="仿宋" w:hAnsi="Calibri" w:cs="Calibri"/>
                <w:color w:val="000000"/>
                <w:kern w:val="0"/>
                <w:sz w:val="24"/>
                <w:szCs w:val="24"/>
                <w:lang w:bidi="ar"/>
              </w:rPr>
              <w:t>臻</w:t>
            </w:r>
            <w:r w:rsidRPr="007354FD">
              <w:rPr>
                <w:rFonts w:ascii="Calibri" w:eastAsia="仿宋" w:hAnsi="Calibri" w:cs="Calibri"/>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教授</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胡富强</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教授</w:t>
            </w:r>
          </w:p>
        </w:tc>
      </w:tr>
      <w:tr w:rsidR="00256B32" w:rsidRPr="007354FD" w14:paraId="2540CDD2" w14:textId="77777777" w:rsidTr="00BD78BA">
        <w:trPr>
          <w:trHeight w:val="561"/>
        </w:trPr>
        <w:tc>
          <w:tcPr>
            <w:tcW w:w="921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521C5DA1" w14:textId="77777777" w:rsidR="00256B32" w:rsidRPr="007354FD" w:rsidRDefault="00256B32" w:rsidP="00BD78BA">
            <w:pPr>
              <w:widowControl/>
              <w:spacing w:line="264" w:lineRule="auto"/>
              <w:ind w:firstLine="2065"/>
              <w:jc w:val="left"/>
              <w:textAlignment w:val="center"/>
              <w:rPr>
                <w:rFonts w:ascii="Calibri" w:eastAsia="仿宋" w:hAnsi="Calibri" w:cs="Calibri"/>
                <w:color w:val="000000"/>
                <w:sz w:val="24"/>
                <w:szCs w:val="24"/>
              </w:rPr>
            </w:pPr>
            <w:r w:rsidRPr="007354FD">
              <w:rPr>
                <w:rFonts w:ascii="Calibri" w:eastAsia="仿宋" w:hAnsi="Calibri" w:cs="Calibri"/>
                <w:color w:val="000000"/>
                <w:kern w:val="0"/>
                <w:sz w:val="24"/>
                <w:szCs w:val="24"/>
                <w:lang w:bidi="ar"/>
              </w:rPr>
              <w:t>地点：会议中心一楼</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翡丽厅</w:t>
            </w:r>
          </w:p>
        </w:tc>
      </w:tr>
      <w:tr w:rsidR="00256B32" w:rsidRPr="007354FD" w14:paraId="1410D686" w14:textId="77777777" w:rsidTr="00BD78BA">
        <w:trPr>
          <w:trHeight w:val="555"/>
        </w:trPr>
        <w:tc>
          <w:tcPr>
            <w:tcW w:w="921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4224AD15" w14:textId="77777777" w:rsidR="00256B32" w:rsidRPr="007354FD" w:rsidRDefault="00256B32" w:rsidP="00BD78BA">
            <w:pPr>
              <w:widowControl/>
              <w:spacing w:line="264" w:lineRule="auto"/>
              <w:ind w:firstLine="2065"/>
              <w:jc w:val="left"/>
              <w:textAlignment w:val="center"/>
              <w:rPr>
                <w:rFonts w:ascii="Calibri" w:eastAsia="仿宋" w:hAnsi="Calibri" w:cs="Calibri"/>
                <w:color w:val="000000"/>
                <w:sz w:val="24"/>
                <w:szCs w:val="24"/>
              </w:rPr>
            </w:pPr>
            <w:r w:rsidRPr="007354FD">
              <w:rPr>
                <w:rFonts w:ascii="Calibri" w:eastAsia="仿宋" w:hAnsi="Calibri" w:cs="Calibri"/>
                <w:color w:val="000000"/>
                <w:kern w:val="0"/>
                <w:sz w:val="24"/>
                <w:szCs w:val="24"/>
                <w:lang w:bidi="ar"/>
              </w:rPr>
              <w:t>时间：</w:t>
            </w:r>
            <w:r w:rsidRPr="007354FD">
              <w:rPr>
                <w:rFonts w:ascii="Calibri" w:eastAsia="仿宋" w:hAnsi="Calibri" w:cs="Calibri"/>
                <w:color w:val="000000"/>
                <w:kern w:val="0"/>
                <w:sz w:val="24"/>
                <w:szCs w:val="24"/>
                <w:lang w:bidi="ar"/>
              </w:rPr>
              <w:t>2024</w:t>
            </w:r>
            <w:r w:rsidRPr="007354FD">
              <w:rPr>
                <w:rFonts w:ascii="Calibri" w:eastAsia="仿宋" w:hAnsi="Calibri" w:cs="Calibri"/>
                <w:color w:val="000000"/>
                <w:kern w:val="0"/>
                <w:sz w:val="24"/>
                <w:szCs w:val="24"/>
                <w:lang w:bidi="ar"/>
              </w:rPr>
              <w:t>年</w:t>
            </w:r>
            <w:r w:rsidRPr="007354FD">
              <w:rPr>
                <w:rFonts w:ascii="Calibri" w:eastAsia="仿宋" w:hAnsi="Calibri" w:cs="Calibri"/>
                <w:color w:val="000000"/>
                <w:kern w:val="0"/>
                <w:sz w:val="24"/>
                <w:szCs w:val="24"/>
                <w:lang w:bidi="ar"/>
              </w:rPr>
              <w:t>9</w:t>
            </w:r>
            <w:r w:rsidRPr="007354FD">
              <w:rPr>
                <w:rFonts w:ascii="Calibri" w:eastAsia="仿宋" w:hAnsi="Calibri" w:cs="Calibri"/>
                <w:color w:val="000000"/>
                <w:kern w:val="0"/>
                <w:sz w:val="24"/>
                <w:szCs w:val="24"/>
                <w:lang w:bidi="ar"/>
              </w:rPr>
              <w:t>月</w:t>
            </w:r>
            <w:r w:rsidRPr="007354FD">
              <w:rPr>
                <w:rFonts w:ascii="Calibri" w:eastAsia="仿宋" w:hAnsi="Calibri" w:cs="Calibri"/>
                <w:color w:val="000000"/>
                <w:kern w:val="0"/>
                <w:sz w:val="24"/>
                <w:szCs w:val="24"/>
                <w:lang w:bidi="ar"/>
              </w:rPr>
              <w:t>28</w:t>
            </w:r>
            <w:r w:rsidRPr="007354FD">
              <w:rPr>
                <w:rFonts w:ascii="Calibri" w:eastAsia="仿宋" w:hAnsi="Calibri" w:cs="Calibri"/>
                <w:color w:val="000000"/>
                <w:kern w:val="0"/>
                <w:sz w:val="24"/>
                <w:szCs w:val="24"/>
                <w:lang w:bidi="ar"/>
              </w:rPr>
              <w:t>日</w:t>
            </w:r>
            <w:r w:rsidRPr="007354FD">
              <w:rPr>
                <w:rFonts w:ascii="Calibri" w:eastAsia="仿宋" w:hAnsi="Calibri" w:cs="Calibri"/>
                <w:color w:val="000000"/>
                <w:kern w:val="0"/>
                <w:sz w:val="24"/>
                <w:szCs w:val="24"/>
                <w:lang w:bidi="ar"/>
              </w:rPr>
              <w:t xml:space="preserve">  08:30-09:30</w:t>
            </w:r>
          </w:p>
        </w:tc>
      </w:tr>
      <w:tr w:rsidR="00256B32" w:rsidRPr="007354FD" w14:paraId="27D77113" w14:textId="77777777" w:rsidTr="00BD78BA">
        <w:trPr>
          <w:trHeight w:val="340"/>
        </w:trPr>
        <w:tc>
          <w:tcPr>
            <w:tcW w:w="9218" w:type="dxa"/>
            <w:gridSpan w:val="3"/>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50288A0" w14:textId="4C7B910B" w:rsidR="00256B32" w:rsidRPr="007354FD" w:rsidRDefault="00256B32" w:rsidP="00BD78BA">
            <w:pPr>
              <w:widowControl/>
              <w:spacing w:line="360" w:lineRule="auto"/>
              <w:jc w:val="left"/>
              <w:textAlignment w:val="center"/>
              <w:rPr>
                <w:rFonts w:ascii="Calibri" w:eastAsia="仿宋" w:hAnsi="Calibri" w:cs="Calibri"/>
                <w:color w:val="000000"/>
                <w:kern w:val="0"/>
                <w:sz w:val="24"/>
                <w:szCs w:val="24"/>
                <w:lang w:bidi="ar"/>
              </w:rPr>
            </w:pPr>
            <w:r w:rsidRPr="007354FD">
              <w:rPr>
                <w:rFonts w:ascii="Calibri" w:eastAsia="仿宋" w:hAnsi="Calibri" w:cs="Calibri"/>
                <w:color w:val="000000"/>
                <w:kern w:val="0"/>
                <w:sz w:val="24"/>
                <w:szCs w:val="24"/>
                <w:lang w:bidi="ar"/>
              </w:rPr>
              <w:t>主</w:t>
            </w:r>
            <w:r>
              <w:rPr>
                <w:rFonts w:ascii="Calibri" w:eastAsia="仿宋" w:hAnsi="Calibri" w:cs="Calibri" w:hint="eastAsia"/>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持</w:t>
            </w:r>
            <w:r>
              <w:rPr>
                <w:rFonts w:ascii="Calibri" w:eastAsia="仿宋" w:hAnsi="Calibri" w:cs="Calibri" w:hint="eastAsia"/>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人：胡富强</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浙江大学教授、药学院党委书记</w:t>
            </w:r>
            <w:r w:rsidRPr="007354FD">
              <w:rPr>
                <w:rFonts w:ascii="Calibri" w:eastAsia="仿宋" w:hAnsi="Calibri" w:cs="Calibri"/>
                <w:color w:val="000000"/>
                <w:kern w:val="0"/>
                <w:sz w:val="24"/>
                <w:szCs w:val="24"/>
                <w:lang w:bidi="ar"/>
              </w:rPr>
              <w:br/>
            </w:r>
            <w:r>
              <w:rPr>
                <w:rFonts w:ascii="Calibri" w:eastAsia="仿宋" w:hAnsi="Calibri" w:cs="Calibri" w:hint="eastAsia"/>
                <w:color w:val="000000"/>
                <w:kern w:val="0"/>
                <w:sz w:val="24"/>
                <w:szCs w:val="24"/>
                <w:lang w:bidi="ar"/>
              </w:rPr>
              <w:t>领导致辞</w:t>
            </w:r>
            <w:r w:rsidRPr="007354FD">
              <w:rPr>
                <w:rFonts w:ascii="Calibri" w:eastAsia="仿宋" w:hAnsi="Calibri" w:cs="Calibri"/>
                <w:color w:val="000000"/>
                <w:kern w:val="0"/>
                <w:sz w:val="24"/>
                <w:szCs w:val="24"/>
                <w:lang w:bidi="ar"/>
              </w:rPr>
              <w:t>：</w:t>
            </w:r>
            <w:r w:rsidR="00643892">
              <w:rPr>
                <w:rFonts w:ascii="Calibri" w:eastAsia="仿宋" w:hAnsi="Calibri" w:cs="Calibri" w:hint="eastAsia"/>
                <w:color w:val="000000"/>
                <w:kern w:val="0"/>
                <w:sz w:val="24"/>
                <w:szCs w:val="24"/>
                <w:lang w:bidi="ar"/>
              </w:rPr>
              <w:t xml:space="preserve"> </w:t>
            </w:r>
            <w:r w:rsidR="00643892">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孙咸泽</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中国药学会理事会党委书记、理事长</w:t>
            </w:r>
            <w:r w:rsidRPr="007354FD">
              <w:rPr>
                <w:rFonts w:ascii="Calibri" w:eastAsia="仿宋" w:hAnsi="Calibri" w:cs="Calibri"/>
                <w:color w:val="000000"/>
                <w:kern w:val="0"/>
                <w:sz w:val="24"/>
                <w:szCs w:val="24"/>
                <w:lang w:bidi="ar"/>
              </w:rPr>
              <w:b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蔡秀军</w:t>
            </w:r>
            <w:r w:rsidRPr="007354FD">
              <w:rPr>
                <w:rFonts w:ascii="Calibri" w:eastAsia="仿宋" w:hAnsi="Calibri" w:cs="Calibri"/>
                <w:color w:val="000000"/>
                <w:kern w:val="0"/>
                <w:sz w:val="24"/>
                <w:szCs w:val="24"/>
                <w:lang w:bidi="ar"/>
              </w:rPr>
              <w:t xml:space="preserve"> </w:t>
            </w:r>
            <w:r w:rsidR="00643892">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浙江省政协副主席</w:t>
            </w:r>
          </w:p>
          <w:p w14:paraId="2D4059F0" w14:textId="3B78353A" w:rsidR="00256B32" w:rsidRPr="007354FD" w:rsidRDefault="00256B32" w:rsidP="00BD78BA">
            <w:pPr>
              <w:widowControl/>
              <w:spacing w:line="360" w:lineRule="auto"/>
              <w:ind w:firstLineChars="402" w:firstLine="965"/>
              <w:jc w:val="left"/>
              <w:textAlignment w:val="center"/>
              <w:rPr>
                <w:rFonts w:ascii="Calibri" w:eastAsia="仿宋" w:hAnsi="Calibri" w:cs="Calibri"/>
                <w:color w:val="000000"/>
                <w:kern w:val="0"/>
                <w:sz w:val="24"/>
                <w:szCs w:val="24"/>
                <w:lang w:bidi="ar"/>
              </w:rPr>
            </w:pPr>
            <w:r>
              <w:rPr>
                <w:rFonts w:ascii="Calibri" w:eastAsia="仿宋" w:hAnsi="Calibri" w:cs="Calibri" w:hint="eastAsia"/>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陈月华</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浙江省药学会监事长</w:t>
            </w:r>
          </w:p>
          <w:p w14:paraId="18C710AD" w14:textId="3FD3EF28" w:rsidR="00256B32" w:rsidRPr="007354FD" w:rsidRDefault="00256B32" w:rsidP="00BD78BA">
            <w:pPr>
              <w:widowControl/>
              <w:spacing w:line="360" w:lineRule="auto"/>
              <w:jc w:val="left"/>
              <w:textAlignment w:val="center"/>
              <w:rPr>
                <w:rFonts w:ascii="Calibri" w:eastAsia="仿宋" w:hAnsi="Calibri" w:cs="Calibri"/>
                <w:color w:val="000000"/>
                <w:sz w:val="24"/>
                <w:szCs w:val="24"/>
              </w:rPr>
            </w:pPr>
            <w:r w:rsidRPr="007354FD">
              <w:rPr>
                <w:rFonts w:ascii="Calibri" w:eastAsia="仿宋" w:hAnsi="Calibri" w:cs="Calibri"/>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顾</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臻</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浙江大学教授、药学院院长</w:t>
            </w:r>
            <w:r w:rsidRPr="007354FD">
              <w:rPr>
                <w:rFonts w:ascii="Calibri" w:eastAsia="仿宋" w:hAnsi="Calibri" w:cs="Calibri"/>
                <w:color w:val="000000"/>
                <w:kern w:val="0"/>
                <w:sz w:val="24"/>
                <w:szCs w:val="24"/>
                <w:lang w:bidi="ar"/>
              </w:rPr>
              <w:br/>
              <w:t xml:space="preserve">      </w:t>
            </w:r>
            <w:r>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吕万良</w:t>
            </w:r>
            <w:r w:rsidRPr="007354FD">
              <w:rPr>
                <w:rFonts w:ascii="Calibri" w:eastAsia="仿宋" w:hAnsi="Calibri" w:cs="Calibri"/>
                <w:color w:val="000000"/>
                <w:kern w:val="0"/>
                <w:sz w:val="24"/>
                <w:szCs w:val="24"/>
                <w:lang w:bidi="ar"/>
              </w:rPr>
              <w:t xml:space="preserve">  </w:t>
            </w:r>
            <w:r w:rsidRPr="007354FD">
              <w:rPr>
                <w:rFonts w:ascii="Calibri" w:eastAsia="仿宋" w:hAnsi="Calibri" w:cs="Calibri"/>
                <w:color w:val="000000"/>
                <w:kern w:val="0"/>
                <w:sz w:val="24"/>
                <w:szCs w:val="24"/>
                <w:lang w:bidi="ar"/>
              </w:rPr>
              <w:t>北京大学教授、中国药学会药剂专业委员会主任委员</w:t>
            </w:r>
          </w:p>
        </w:tc>
      </w:tr>
      <w:tr w:rsidR="00256B32" w:rsidRPr="009517CA" w14:paraId="679627F2" w14:textId="77777777" w:rsidTr="00BD78BA">
        <w:trPr>
          <w:trHeight w:val="340"/>
        </w:trPr>
        <w:tc>
          <w:tcPr>
            <w:tcW w:w="9218" w:type="dxa"/>
            <w:gridSpan w:val="3"/>
            <w:tcBorders>
              <w:top w:val="single" w:sz="4" w:space="0" w:color="auto"/>
              <w:left w:val="single" w:sz="4" w:space="0" w:color="auto"/>
              <w:bottom w:val="single" w:sz="4" w:space="0" w:color="auto"/>
              <w:right w:val="single" w:sz="4" w:space="0" w:color="auto"/>
            </w:tcBorders>
            <w:shd w:val="clear" w:color="auto" w:fill="0066CC"/>
          </w:tcPr>
          <w:p w14:paraId="0F19B089" w14:textId="59D77AA4" w:rsidR="00256B32" w:rsidRPr="009517CA" w:rsidRDefault="00256B32" w:rsidP="00BD78BA">
            <w:pPr>
              <w:widowControl/>
              <w:spacing w:line="264" w:lineRule="auto"/>
              <w:jc w:val="center"/>
              <w:textAlignment w:val="center"/>
              <w:rPr>
                <w:rFonts w:ascii="微软雅黑" w:eastAsia="微软雅黑" w:hAnsi="微软雅黑" w:cs="Calibri"/>
                <w:color w:val="000000" w:themeColor="text1"/>
                <w:kern w:val="0"/>
              </w:rPr>
            </w:pPr>
            <w:r w:rsidRPr="00E3022B">
              <w:rPr>
                <w:rFonts w:ascii="微软雅黑" w:eastAsia="微软雅黑" w:hAnsi="微软雅黑" w:cs="Calibri" w:hint="eastAsia"/>
                <w:b/>
                <w:bCs/>
                <w:color w:val="FFFFFF" w:themeColor="background1"/>
                <w:kern w:val="0"/>
                <w:sz w:val="28"/>
                <w:szCs w:val="28"/>
                <w:lang w:bidi="ar"/>
              </w:rPr>
              <w:t>主会场：大会</w:t>
            </w:r>
            <w:r w:rsidRPr="00E3022B">
              <w:rPr>
                <w:rFonts w:ascii="微软雅黑" w:eastAsia="微软雅黑" w:hAnsi="微软雅黑" w:cs="Calibri"/>
                <w:b/>
                <w:bCs/>
                <w:color w:val="FFFFFF" w:themeColor="background1"/>
                <w:kern w:val="0"/>
                <w:sz w:val="28"/>
                <w:szCs w:val="28"/>
                <w:lang w:bidi="ar"/>
              </w:rPr>
              <w:t>报告</w:t>
            </w:r>
          </w:p>
        </w:tc>
      </w:tr>
      <w:tr w:rsidR="00256B32" w:rsidRPr="0073241B" w14:paraId="1390D127" w14:textId="77777777" w:rsidTr="00BD78BA">
        <w:trPr>
          <w:trHeight w:val="423"/>
        </w:trPr>
        <w:tc>
          <w:tcPr>
            <w:tcW w:w="9218" w:type="dxa"/>
            <w:gridSpan w:val="3"/>
            <w:tcBorders>
              <w:top w:val="single" w:sz="4" w:space="0" w:color="auto"/>
              <w:left w:val="single" w:sz="4" w:space="0" w:color="auto"/>
              <w:bottom w:val="single" w:sz="4" w:space="0" w:color="auto"/>
              <w:right w:val="single" w:sz="4" w:space="0" w:color="auto"/>
            </w:tcBorders>
            <w:shd w:val="clear" w:color="auto" w:fill="auto"/>
          </w:tcPr>
          <w:p w14:paraId="06876741" w14:textId="77777777" w:rsidR="00256B32" w:rsidRPr="009517CA" w:rsidRDefault="00256B32" w:rsidP="00BD78BA">
            <w:pPr>
              <w:widowControl/>
              <w:spacing w:line="360" w:lineRule="auto"/>
              <w:ind w:firstLine="1924"/>
              <w:jc w:val="left"/>
              <w:textAlignment w:val="center"/>
              <w:rPr>
                <w:rFonts w:ascii="Calibri" w:eastAsia="仿宋" w:hAnsi="Calibri" w:cs="Calibri"/>
                <w:color w:val="000000"/>
                <w:kern w:val="0"/>
                <w:sz w:val="24"/>
                <w:szCs w:val="24"/>
                <w:lang w:bidi="ar"/>
              </w:rPr>
            </w:pPr>
            <w:r w:rsidRPr="009517CA">
              <w:rPr>
                <w:rFonts w:ascii="Calibri" w:eastAsia="仿宋" w:hAnsi="Calibri" w:cs="Calibri"/>
                <w:color w:val="000000"/>
                <w:kern w:val="0"/>
                <w:sz w:val="24"/>
                <w:szCs w:val="24"/>
                <w:lang w:bidi="ar"/>
              </w:rPr>
              <w:t>地点：会议中心一楼</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翡丽厅</w:t>
            </w:r>
          </w:p>
        </w:tc>
      </w:tr>
      <w:tr w:rsidR="00256B32" w:rsidRPr="0073241B" w14:paraId="690EF1E5" w14:textId="77777777" w:rsidTr="00BD78BA">
        <w:trPr>
          <w:trHeight w:val="423"/>
        </w:trPr>
        <w:tc>
          <w:tcPr>
            <w:tcW w:w="9218" w:type="dxa"/>
            <w:gridSpan w:val="3"/>
            <w:tcBorders>
              <w:top w:val="single" w:sz="4" w:space="0" w:color="auto"/>
              <w:left w:val="single" w:sz="4" w:space="0" w:color="auto"/>
              <w:bottom w:val="single" w:sz="4" w:space="0" w:color="auto"/>
              <w:right w:val="single" w:sz="4" w:space="0" w:color="auto"/>
            </w:tcBorders>
            <w:shd w:val="clear" w:color="auto" w:fill="auto"/>
          </w:tcPr>
          <w:p w14:paraId="35B482E9" w14:textId="77777777" w:rsidR="00256B32" w:rsidRPr="009517CA" w:rsidRDefault="00256B32" w:rsidP="00BD78BA">
            <w:pPr>
              <w:widowControl/>
              <w:spacing w:line="360" w:lineRule="auto"/>
              <w:ind w:firstLine="1924"/>
              <w:jc w:val="left"/>
              <w:textAlignment w:val="center"/>
              <w:rPr>
                <w:rFonts w:ascii="Calibri" w:eastAsia="仿宋" w:hAnsi="Calibri" w:cs="Calibri"/>
                <w:b/>
                <w:bCs/>
                <w:color w:val="FFFFFF"/>
                <w:kern w:val="0"/>
                <w:sz w:val="24"/>
                <w:szCs w:val="24"/>
                <w:lang w:bidi="ar"/>
              </w:rPr>
            </w:pPr>
            <w:r w:rsidRPr="009517CA">
              <w:rPr>
                <w:rFonts w:ascii="Calibri" w:eastAsia="仿宋" w:hAnsi="Calibri" w:cs="Calibri"/>
                <w:color w:val="000000"/>
                <w:kern w:val="0"/>
                <w:sz w:val="24"/>
                <w:szCs w:val="24"/>
                <w:lang w:bidi="ar"/>
              </w:rPr>
              <w:t>时间：</w:t>
            </w:r>
            <w:r w:rsidRPr="009517CA">
              <w:rPr>
                <w:rFonts w:ascii="Calibri" w:eastAsia="仿宋" w:hAnsi="Calibri" w:cs="Calibri"/>
                <w:color w:val="000000"/>
                <w:kern w:val="0"/>
                <w:sz w:val="24"/>
                <w:szCs w:val="24"/>
                <w:lang w:bidi="ar"/>
              </w:rPr>
              <w:t>2024</w:t>
            </w:r>
            <w:r w:rsidRPr="009517CA">
              <w:rPr>
                <w:rFonts w:ascii="Calibri" w:eastAsia="仿宋" w:hAnsi="Calibri" w:cs="Calibri"/>
                <w:color w:val="000000"/>
                <w:kern w:val="0"/>
                <w:sz w:val="24"/>
                <w:szCs w:val="24"/>
                <w:lang w:bidi="ar"/>
              </w:rPr>
              <w:t>年</w:t>
            </w:r>
            <w:r w:rsidRPr="009517CA">
              <w:rPr>
                <w:rFonts w:ascii="Calibri" w:eastAsia="仿宋" w:hAnsi="Calibri" w:cs="Calibri"/>
                <w:color w:val="000000"/>
                <w:kern w:val="0"/>
                <w:sz w:val="24"/>
                <w:szCs w:val="24"/>
                <w:lang w:bidi="ar"/>
              </w:rPr>
              <w:t>9</w:t>
            </w:r>
            <w:r w:rsidRPr="009517CA">
              <w:rPr>
                <w:rFonts w:ascii="Calibri" w:eastAsia="仿宋" w:hAnsi="Calibri" w:cs="Calibri"/>
                <w:color w:val="000000"/>
                <w:kern w:val="0"/>
                <w:sz w:val="24"/>
                <w:szCs w:val="24"/>
                <w:lang w:bidi="ar"/>
              </w:rPr>
              <w:t>月</w:t>
            </w:r>
            <w:r w:rsidRPr="009517CA">
              <w:rPr>
                <w:rFonts w:ascii="Calibri" w:eastAsia="仿宋" w:hAnsi="Calibri" w:cs="Calibri"/>
                <w:color w:val="000000"/>
                <w:kern w:val="0"/>
                <w:sz w:val="24"/>
                <w:szCs w:val="24"/>
                <w:lang w:bidi="ar"/>
              </w:rPr>
              <w:t>28</w:t>
            </w:r>
            <w:r w:rsidRPr="009517CA">
              <w:rPr>
                <w:rFonts w:ascii="Calibri" w:eastAsia="仿宋" w:hAnsi="Calibri" w:cs="Calibri"/>
                <w:color w:val="000000"/>
                <w:kern w:val="0"/>
                <w:sz w:val="24"/>
                <w:szCs w:val="24"/>
                <w:lang w:bidi="ar"/>
              </w:rPr>
              <w:t>日（周六）</w:t>
            </w:r>
            <w:r w:rsidRPr="009517CA">
              <w:rPr>
                <w:rFonts w:ascii="Calibri" w:eastAsia="仿宋" w:hAnsi="Calibri" w:cs="Calibri"/>
                <w:color w:val="000000"/>
                <w:kern w:val="0"/>
                <w:sz w:val="24"/>
                <w:szCs w:val="24"/>
                <w:lang w:bidi="ar"/>
              </w:rPr>
              <w:t xml:space="preserve"> 09:30-12:10</w:t>
            </w:r>
          </w:p>
        </w:tc>
      </w:tr>
      <w:tr w:rsidR="00256B32" w:rsidRPr="0073241B" w14:paraId="50CA6A9A" w14:textId="77777777" w:rsidTr="00BD78BA">
        <w:trPr>
          <w:trHeight w:val="340"/>
        </w:trPr>
        <w:tc>
          <w:tcPr>
            <w:tcW w:w="92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62C271"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Style w:val="font31"/>
                <w:rFonts w:ascii="Calibri" w:eastAsia="仿宋" w:hAnsi="Calibri" w:cs="Calibri" w:hint="default"/>
                <w:sz w:val="24"/>
                <w:szCs w:val="24"/>
                <w:lang w:bidi="ar"/>
              </w:rPr>
              <w:t>主持人：</w:t>
            </w:r>
            <w:r w:rsidRPr="009517CA">
              <w:rPr>
                <w:rStyle w:val="font01"/>
                <w:rFonts w:ascii="Calibri" w:eastAsia="仿宋" w:hAnsi="Calibri" w:cs="Calibri" w:hint="default"/>
                <w:sz w:val="24"/>
                <w:szCs w:val="24"/>
                <w:lang w:bidi="ar"/>
              </w:rPr>
              <w:t>张志荣</w:t>
            </w:r>
            <w:r w:rsidRPr="009517CA">
              <w:rPr>
                <w:rStyle w:val="font01"/>
                <w:rFonts w:ascii="Calibri" w:eastAsia="仿宋" w:hAnsi="Calibri" w:cs="Calibri" w:hint="default"/>
                <w:sz w:val="24"/>
                <w:szCs w:val="24"/>
                <w:lang w:bidi="ar"/>
              </w:rPr>
              <w:t xml:space="preserve">  </w:t>
            </w:r>
            <w:r w:rsidRPr="009517CA">
              <w:rPr>
                <w:rStyle w:val="font01"/>
                <w:rFonts w:ascii="Calibri" w:eastAsia="仿宋" w:hAnsi="Calibri" w:cs="Calibri" w:hint="default"/>
                <w:sz w:val="24"/>
                <w:szCs w:val="24"/>
                <w:lang w:bidi="ar"/>
              </w:rPr>
              <w:t>四川大学</w:t>
            </w:r>
            <w:r w:rsidRPr="009517CA">
              <w:rPr>
                <w:rStyle w:val="font01"/>
                <w:rFonts w:ascii="Calibri" w:eastAsia="仿宋" w:hAnsi="Calibri" w:cs="Calibri" w:hint="default"/>
                <w:sz w:val="24"/>
                <w:szCs w:val="24"/>
                <w:lang w:bidi="ar"/>
              </w:rPr>
              <w:t xml:space="preserve"> </w:t>
            </w:r>
            <w:r w:rsidRPr="009517CA">
              <w:rPr>
                <w:rStyle w:val="font01"/>
                <w:rFonts w:ascii="Calibri" w:eastAsia="仿宋" w:hAnsi="Calibri" w:cs="Calibri" w:hint="default"/>
                <w:sz w:val="24"/>
                <w:szCs w:val="24"/>
                <w:lang w:bidi="ar"/>
              </w:rPr>
              <w:t>教授</w:t>
            </w:r>
          </w:p>
        </w:tc>
      </w:tr>
      <w:tr w:rsidR="00256B32" w:rsidRPr="0073241B" w14:paraId="79329509" w14:textId="77777777" w:rsidTr="00BD78BA">
        <w:trPr>
          <w:trHeight w:val="34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687209"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9:30-10:10</w:t>
            </w:r>
          </w:p>
        </w:tc>
        <w:tc>
          <w:tcPr>
            <w:tcW w:w="3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EB7FD0"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我国药剂学的发展与挑战</w:t>
            </w:r>
          </w:p>
        </w:tc>
        <w:tc>
          <w:tcPr>
            <w:tcW w:w="37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931F6A" w14:textId="77777777" w:rsidR="00256B32" w:rsidRPr="009517CA" w:rsidRDefault="00256B32" w:rsidP="00BD78BA">
            <w:pPr>
              <w:widowControl/>
              <w:spacing w:line="360" w:lineRule="auto"/>
              <w:jc w:val="left"/>
              <w:textAlignment w:val="center"/>
              <w:rPr>
                <w:rFonts w:ascii="Calibri" w:eastAsia="仿宋" w:hAnsi="Calibri" w:cs="Calibri"/>
                <w:color w:val="000000"/>
                <w:kern w:val="0"/>
                <w:sz w:val="24"/>
                <w:szCs w:val="24"/>
                <w:lang w:bidi="ar"/>
              </w:rPr>
            </w:pPr>
            <w:r w:rsidRPr="009517CA">
              <w:rPr>
                <w:rFonts w:ascii="Calibri" w:eastAsia="仿宋" w:hAnsi="Calibri" w:cs="Calibri"/>
                <w:color w:val="000000"/>
                <w:kern w:val="0"/>
                <w:sz w:val="24"/>
                <w:szCs w:val="24"/>
                <w:lang w:bidi="ar"/>
              </w:rPr>
              <w:t>张</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强</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中国工程院</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院士</w:t>
            </w:r>
          </w:p>
          <w:p w14:paraId="6128E6FE"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sz w:val="24"/>
                <w:szCs w:val="24"/>
              </w:rPr>
              <w:t>北京大学</w:t>
            </w:r>
            <w:r>
              <w:rPr>
                <w:rFonts w:ascii="Calibri" w:eastAsia="仿宋" w:hAnsi="Calibri" w:cs="Calibri" w:hint="eastAsia"/>
                <w:color w:val="000000"/>
                <w:sz w:val="24"/>
                <w:szCs w:val="24"/>
              </w:rPr>
              <w:t xml:space="preserve"> </w:t>
            </w:r>
            <w:r w:rsidRPr="009517CA">
              <w:rPr>
                <w:rFonts w:ascii="Calibri" w:eastAsia="仿宋" w:hAnsi="Calibri" w:cs="Calibri"/>
                <w:color w:val="000000"/>
                <w:sz w:val="24"/>
                <w:szCs w:val="24"/>
              </w:rPr>
              <w:t>教授</w:t>
            </w:r>
          </w:p>
        </w:tc>
      </w:tr>
      <w:tr w:rsidR="00256B32" w:rsidRPr="0073241B" w14:paraId="425FEC39" w14:textId="77777777" w:rsidTr="00BD78BA">
        <w:trPr>
          <w:trHeight w:val="34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8C674B"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10:10-10:50</w:t>
            </w:r>
          </w:p>
        </w:tc>
        <w:tc>
          <w:tcPr>
            <w:tcW w:w="3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366D0"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核酸药物</w:t>
            </w:r>
          </w:p>
        </w:tc>
        <w:tc>
          <w:tcPr>
            <w:tcW w:w="37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6C06BD" w14:textId="77777777" w:rsidR="00256B32" w:rsidRPr="009517CA" w:rsidRDefault="00256B32" w:rsidP="00BD78BA">
            <w:pPr>
              <w:widowControl/>
              <w:spacing w:line="360" w:lineRule="auto"/>
              <w:jc w:val="left"/>
              <w:textAlignment w:val="center"/>
              <w:rPr>
                <w:rFonts w:ascii="Calibri" w:eastAsia="仿宋" w:hAnsi="Calibri" w:cs="Calibri"/>
                <w:color w:val="000000"/>
                <w:kern w:val="0"/>
                <w:sz w:val="24"/>
                <w:szCs w:val="24"/>
                <w:lang w:bidi="ar"/>
              </w:rPr>
            </w:pPr>
            <w:r w:rsidRPr="009517CA">
              <w:rPr>
                <w:rFonts w:ascii="Calibri" w:eastAsia="仿宋" w:hAnsi="Calibri" w:cs="Calibri"/>
                <w:color w:val="000000"/>
                <w:kern w:val="0"/>
                <w:sz w:val="24"/>
                <w:szCs w:val="24"/>
                <w:lang w:bidi="ar"/>
              </w:rPr>
              <w:t>谭蔚弘</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中国科学院</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院士</w:t>
            </w:r>
          </w:p>
          <w:p w14:paraId="0C4B5DF3"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sz w:val="24"/>
                <w:szCs w:val="24"/>
              </w:rPr>
              <w:t>中国科学院杭州医学研究所</w:t>
            </w:r>
            <w:r w:rsidRPr="009517CA">
              <w:rPr>
                <w:rFonts w:ascii="Calibri" w:eastAsia="仿宋" w:hAnsi="Calibri" w:cs="Calibri"/>
                <w:color w:val="000000"/>
                <w:sz w:val="24"/>
                <w:szCs w:val="24"/>
              </w:rPr>
              <w:t xml:space="preserve"> </w:t>
            </w:r>
            <w:r w:rsidRPr="009517CA">
              <w:rPr>
                <w:rFonts w:ascii="Calibri" w:eastAsia="仿宋" w:hAnsi="Calibri" w:cs="Calibri"/>
                <w:color w:val="000000"/>
                <w:sz w:val="24"/>
                <w:szCs w:val="24"/>
              </w:rPr>
              <w:t>教授</w:t>
            </w:r>
          </w:p>
        </w:tc>
      </w:tr>
      <w:tr w:rsidR="00256B32" w:rsidRPr="0073241B" w14:paraId="2190696E" w14:textId="77777777" w:rsidTr="00BD78BA">
        <w:trPr>
          <w:trHeight w:val="340"/>
        </w:trPr>
        <w:tc>
          <w:tcPr>
            <w:tcW w:w="92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62257"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Style w:val="font31"/>
                <w:rFonts w:ascii="Calibri" w:eastAsia="仿宋" w:hAnsi="Calibri" w:cs="Calibri" w:hint="default"/>
                <w:sz w:val="24"/>
                <w:szCs w:val="24"/>
                <w:lang w:bidi="ar"/>
              </w:rPr>
              <w:t>主持人：</w:t>
            </w:r>
            <w:r w:rsidRPr="009517CA">
              <w:rPr>
                <w:rStyle w:val="font01"/>
                <w:rFonts w:ascii="Calibri" w:eastAsia="仿宋" w:hAnsi="Calibri" w:cs="Calibri" w:hint="default"/>
                <w:sz w:val="24"/>
                <w:szCs w:val="24"/>
                <w:lang w:bidi="ar"/>
              </w:rPr>
              <w:t>陆伟跃</w:t>
            </w:r>
            <w:r w:rsidRPr="009517CA">
              <w:rPr>
                <w:rStyle w:val="font01"/>
                <w:rFonts w:ascii="Calibri" w:eastAsia="仿宋" w:hAnsi="Calibri" w:cs="Calibri" w:hint="default"/>
                <w:sz w:val="24"/>
                <w:szCs w:val="24"/>
                <w:lang w:bidi="ar"/>
              </w:rPr>
              <w:t xml:space="preserve"> </w:t>
            </w:r>
            <w:r w:rsidRPr="009517CA">
              <w:rPr>
                <w:rStyle w:val="font01"/>
                <w:rFonts w:ascii="Calibri" w:eastAsia="仿宋" w:hAnsi="Calibri" w:cs="Calibri" w:hint="default"/>
                <w:sz w:val="24"/>
                <w:szCs w:val="24"/>
                <w:lang w:bidi="ar"/>
              </w:rPr>
              <w:t>复旦大学</w:t>
            </w:r>
            <w:r w:rsidRPr="009517CA">
              <w:rPr>
                <w:rStyle w:val="font01"/>
                <w:rFonts w:ascii="Calibri" w:eastAsia="仿宋" w:hAnsi="Calibri" w:cs="Calibri" w:hint="default"/>
                <w:sz w:val="24"/>
                <w:szCs w:val="24"/>
                <w:lang w:bidi="ar"/>
              </w:rPr>
              <w:t xml:space="preserve"> </w:t>
            </w:r>
            <w:r w:rsidRPr="009517CA">
              <w:rPr>
                <w:rStyle w:val="font01"/>
                <w:rFonts w:ascii="Calibri" w:eastAsia="仿宋" w:hAnsi="Calibri" w:cs="Calibri" w:hint="default"/>
                <w:sz w:val="24"/>
                <w:szCs w:val="24"/>
                <w:lang w:bidi="ar"/>
              </w:rPr>
              <w:t>教授</w:t>
            </w:r>
          </w:p>
        </w:tc>
      </w:tr>
      <w:tr w:rsidR="00256B32" w:rsidRPr="0073241B" w14:paraId="6075CCC6" w14:textId="77777777" w:rsidTr="00BD78BA">
        <w:trPr>
          <w:trHeight w:val="340"/>
        </w:trPr>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96452"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10:50-11:30</w:t>
            </w:r>
          </w:p>
        </w:tc>
        <w:tc>
          <w:tcPr>
            <w:tcW w:w="3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FA82F2"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创新制剂研究与产业转化</w:t>
            </w:r>
          </w:p>
        </w:tc>
        <w:tc>
          <w:tcPr>
            <w:tcW w:w="37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7E39A2"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胡富强</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浙江大学</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教授</w:t>
            </w:r>
          </w:p>
        </w:tc>
      </w:tr>
      <w:tr w:rsidR="00256B32" w:rsidRPr="0073241B" w14:paraId="5B5DDE4A" w14:textId="77777777" w:rsidTr="00BD78BA">
        <w:trPr>
          <w:trHeight w:val="340"/>
        </w:trPr>
        <w:tc>
          <w:tcPr>
            <w:tcW w:w="1469"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center"/>
          </w:tcPr>
          <w:p w14:paraId="223DA85D"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11:30-12:10</w:t>
            </w:r>
          </w:p>
        </w:tc>
        <w:tc>
          <w:tcPr>
            <w:tcW w:w="3992"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center"/>
          </w:tcPr>
          <w:p w14:paraId="3270C8DC"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原创超级耐药细菌疫苗研制实践与体会</w:t>
            </w:r>
          </w:p>
        </w:tc>
        <w:tc>
          <w:tcPr>
            <w:tcW w:w="3757"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center"/>
          </w:tcPr>
          <w:p w14:paraId="2BD667EE" w14:textId="77777777" w:rsidR="00256B32" w:rsidRPr="009517CA" w:rsidRDefault="00256B32" w:rsidP="00BD78BA">
            <w:pPr>
              <w:widowControl/>
              <w:spacing w:line="360" w:lineRule="auto"/>
              <w:jc w:val="left"/>
              <w:textAlignment w:val="center"/>
              <w:rPr>
                <w:rFonts w:ascii="Calibri" w:eastAsia="仿宋" w:hAnsi="Calibri" w:cs="Calibri"/>
                <w:color w:val="000000"/>
                <w:sz w:val="24"/>
                <w:szCs w:val="24"/>
              </w:rPr>
            </w:pPr>
            <w:r w:rsidRPr="009517CA">
              <w:rPr>
                <w:rFonts w:ascii="Calibri" w:eastAsia="仿宋" w:hAnsi="Calibri" w:cs="Calibri"/>
                <w:color w:val="000000"/>
                <w:kern w:val="0"/>
                <w:sz w:val="24"/>
                <w:szCs w:val="24"/>
                <w:lang w:bidi="ar"/>
              </w:rPr>
              <w:t>邹全明</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陆军军医大学</w:t>
            </w:r>
            <w:r w:rsidRPr="009517CA">
              <w:rPr>
                <w:rFonts w:ascii="Calibri" w:eastAsia="仿宋" w:hAnsi="Calibri" w:cs="Calibri"/>
                <w:color w:val="000000"/>
                <w:kern w:val="0"/>
                <w:sz w:val="24"/>
                <w:szCs w:val="24"/>
                <w:lang w:bidi="ar"/>
              </w:rPr>
              <w:t xml:space="preserve"> </w:t>
            </w:r>
            <w:r w:rsidRPr="009517CA">
              <w:rPr>
                <w:rFonts w:ascii="Calibri" w:eastAsia="仿宋" w:hAnsi="Calibri" w:cs="Calibri"/>
                <w:color w:val="000000"/>
                <w:kern w:val="0"/>
                <w:sz w:val="24"/>
                <w:szCs w:val="24"/>
                <w:lang w:bidi="ar"/>
              </w:rPr>
              <w:t>教授</w:t>
            </w:r>
          </w:p>
        </w:tc>
      </w:tr>
    </w:tbl>
    <w:p w14:paraId="3B25AC01" w14:textId="77777777" w:rsidR="00256B32" w:rsidRDefault="00256B32" w:rsidP="00256B32"/>
    <w:p w14:paraId="2F446427" w14:textId="77777777" w:rsidR="00256B32" w:rsidRDefault="00256B32" w:rsidP="00256B32"/>
    <w:tbl>
      <w:tblPr>
        <w:tblW w:w="9281" w:type="dxa"/>
        <w:tblInd w:w="-5" w:type="dxa"/>
        <w:tblLayout w:type="fixed"/>
        <w:tblLook w:val="04A0" w:firstRow="1" w:lastRow="0" w:firstColumn="1" w:lastColumn="0" w:noHBand="0" w:noVBand="1"/>
      </w:tblPr>
      <w:tblGrid>
        <w:gridCol w:w="1525"/>
        <w:gridCol w:w="1081"/>
        <w:gridCol w:w="3348"/>
        <w:gridCol w:w="1946"/>
        <w:gridCol w:w="1381"/>
      </w:tblGrid>
      <w:tr w:rsidR="00256B32" w:rsidRPr="007354FD" w14:paraId="7EB5C193" w14:textId="77777777" w:rsidTr="00BD78BA">
        <w:trPr>
          <w:trHeight w:val="551"/>
        </w:trPr>
        <w:tc>
          <w:tcPr>
            <w:tcW w:w="9281" w:type="dxa"/>
            <w:gridSpan w:val="5"/>
            <w:tcBorders>
              <w:top w:val="single" w:sz="4" w:space="0" w:color="auto"/>
              <w:left w:val="single" w:sz="4" w:space="0" w:color="auto"/>
              <w:bottom w:val="single" w:sz="4" w:space="0" w:color="auto"/>
              <w:right w:val="single" w:sz="4" w:space="0" w:color="auto"/>
            </w:tcBorders>
            <w:shd w:val="clear" w:color="auto" w:fill="0066CC"/>
            <w:noWrap/>
            <w:vAlign w:val="center"/>
          </w:tcPr>
          <w:p w14:paraId="421A1C20" w14:textId="77777777" w:rsidR="00256B32" w:rsidRPr="007354FD" w:rsidRDefault="00256B32" w:rsidP="00BD78BA">
            <w:pPr>
              <w:widowControl/>
              <w:adjustRightInd w:val="0"/>
              <w:snapToGrid w:val="0"/>
              <w:jc w:val="center"/>
              <w:textAlignment w:val="center"/>
              <w:rPr>
                <w:rFonts w:ascii="微软雅黑" w:eastAsia="微软雅黑" w:hAnsi="微软雅黑" w:cs="Calibri"/>
                <w:b/>
                <w:bCs/>
                <w:color w:val="FFFFFF"/>
                <w:sz w:val="24"/>
                <w:szCs w:val="24"/>
              </w:rPr>
            </w:pPr>
            <w:r w:rsidRPr="0073241B">
              <w:rPr>
                <w:rFonts w:ascii="Calibri" w:eastAsia="仿宋" w:hAnsi="Calibri" w:cs="Calibri"/>
                <w:sz w:val="22"/>
              </w:rPr>
              <w:lastRenderedPageBreak/>
              <w:br w:type="page"/>
            </w:r>
            <w:r w:rsidRPr="00E3022B">
              <w:rPr>
                <w:rFonts w:ascii="微软雅黑" w:eastAsia="微软雅黑" w:hAnsi="微软雅黑" w:cs="Calibri"/>
                <w:b/>
                <w:bCs/>
                <w:color w:val="FFFFFF" w:themeColor="background1"/>
                <w:kern w:val="0"/>
                <w:sz w:val="28"/>
                <w:szCs w:val="28"/>
                <w:lang w:bidi="ar"/>
              </w:rPr>
              <w:t>分会场1：基础药剂学-靶向递药策略研讨会</w:t>
            </w:r>
          </w:p>
        </w:tc>
      </w:tr>
      <w:tr w:rsidR="00256B32" w:rsidRPr="00E3022B" w14:paraId="56B42DA3" w14:textId="77777777" w:rsidTr="00BD78BA">
        <w:trPr>
          <w:trHeight w:val="418"/>
        </w:trPr>
        <w:tc>
          <w:tcPr>
            <w:tcW w:w="9281" w:type="dxa"/>
            <w:gridSpan w:val="5"/>
            <w:tcBorders>
              <w:top w:val="single" w:sz="4" w:space="0" w:color="auto"/>
              <w:left w:val="single" w:sz="4" w:space="0" w:color="000000"/>
              <w:bottom w:val="single" w:sz="4" w:space="0" w:color="000000"/>
              <w:right w:val="single" w:sz="4" w:space="0" w:color="000000"/>
            </w:tcBorders>
            <w:shd w:val="clear" w:color="auto" w:fill="auto"/>
            <w:noWrap/>
            <w:vAlign w:val="center"/>
          </w:tcPr>
          <w:p w14:paraId="1DD02F52"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会场主席：</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胡富强</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浙江大学</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教授</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吴锦慧</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南京大学</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教授</w:t>
            </w:r>
          </w:p>
        </w:tc>
      </w:tr>
      <w:tr w:rsidR="00256B32" w:rsidRPr="00E3022B" w14:paraId="2BC5AB68"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9FAE" w14:textId="77777777" w:rsidR="00256B32" w:rsidRPr="00E3022B" w:rsidRDefault="00256B32" w:rsidP="00BD78BA">
            <w:pPr>
              <w:widowControl/>
              <w:adjustRightInd w:val="0"/>
              <w:snapToGrid w:val="0"/>
              <w:ind w:firstLine="1976"/>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地点：会议中心一楼</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翡丽厅</w:t>
            </w:r>
            <w:r w:rsidRPr="00E3022B">
              <w:rPr>
                <w:rFonts w:ascii="Calibri" w:eastAsia="仿宋" w:hAnsi="Calibri" w:cs="Calibri"/>
                <w:color w:val="000000"/>
                <w:kern w:val="0"/>
                <w:sz w:val="24"/>
                <w:szCs w:val="24"/>
                <w:lang w:bidi="ar"/>
              </w:rPr>
              <w:t>1</w:t>
            </w:r>
          </w:p>
        </w:tc>
      </w:tr>
      <w:tr w:rsidR="00256B32" w:rsidRPr="00E3022B" w14:paraId="0CAABADD"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D7C69" w14:textId="77777777" w:rsidR="00256B32" w:rsidRPr="00E3022B" w:rsidRDefault="00256B32" w:rsidP="00BD78BA">
            <w:pPr>
              <w:widowControl/>
              <w:adjustRightInd w:val="0"/>
              <w:snapToGrid w:val="0"/>
              <w:ind w:firstLine="1976"/>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时间：</w:t>
            </w:r>
            <w:r w:rsidRPr="00E3022B">
              <w:rPr>
                <w:rFonts w:ascii="Calibri" w:eastAsia="仿宋" w:hAnsi="Calibri" w:cs="Calibri"/>
                <w:color w:val="000000"/>
                <w:kern w:val="0"/>
                <w:sz w:val="24"/>
                <w:szCs w:val="24"/>
                <w:lang w:bidi="ar"/>
              </w:rPr>
              <w:t>2024</w:t>
            </w:r>
            <w:r w:rsidRPr="00E3022B">
              <w:rPr>
                <w:rFonts w:ascii="Calibri" w:eastAsia="仿宋" w:hAnsi="Calibri" w:cs="Calibri"/>
                <w:color w:val="000000"/>
                <w:kern w:val="0"/>
                <w:sz w:val="24"/>
                <w:szCs w:val="24"/>
                <w:lang w:bidi="ar"/>
              </w:rPr>
              <w:t>年</w:t>
            </w:r>
            <w:r w:rsidRPr="00E3022B">
              <w:rPr>
                <w:rFonts w:ascii="Calibri" w:eastAsia="仿宋" w:hAnsi="Calibri" w:cs="Calibri"/>
                <w:color w:val="000000"/>
                <w:kern w:val="0"/>
                <w:sz w:val="24"/>
                <w:szCs w:val="24"/>
                <w:lang w:bidi="ar"/>
              </w:rPr>
              <w:t>9</w:t>
            </w:r>
            <w:r w:rsidRPr="00E3022B">
              <w:rPr>
                <w:rFonts w:ascii="Calibri" w:eastAsia="仿宋" w:hAnsi="Calibri" w:cs="Calibri"/>
                <w:color w:val="000000"/>
                <w:kern w:val="0"/>
                <w:sz w:val="24"/>
                <w:szCs w:val="24"/>
                <w:lang w:bidi="ar"/>
              </w:rPr>
              <w:t>月</w:t>
            </w:r>
            <w:r w:rsidRPr="00E3022B">
              <w:rPr>
                <w:rFonts w:ascii="Calibri" w:eastAsia="仿宋" w:hAnsi="Calibri" w:cs="Calibri"/>
                <w:color w:val="000000"/>
                <w:kern w:val="0"/>
                <w:sz w:val="24"/>
                <w:szCs w:val="24"/>
                <w:lang w:bidi="ar"/>
              </w:rPr>
              <w:t>28</w:t>
            </w:r>
            <w:r w:rsidRPr="00E3022B">
              <w:rPr>
                <w:rFonts w:ascii="Calibri" w:eastAsia="仿宋" w:hAnsi="Calibri" w:cs="Calibri"/>
                <w:color w:val="000000"/>
                <w:kern w:val="0"/>
                <w:sz w:val="24"/>
                <w:szCs w:val="24"/>
                <w:lang w:bidi="ar"/>
              </w:rPr>
              <w:t>日（周六）</w:t>
            </w:r>
            <w:r w:rsidRPr="00E3022B">
              <w:rPr>
                <w:rFonts w:ascii="Calibri" w:eastAsia="仿宋" w:hAnsi="Calibri" w:cs="Calibri"/>
                <w:color w:val="000000"/>
                <w:kern w:val="0"/>
                <w:sz w:val="24"/>
                <w:szCs w:val="24"/>
                <w:lang w:bidi="ar"/>
              </w:rPr>
              <w:t xml:space="preserve"> 13:30-17:10</w:t>
            </w:r>
          </w:p>
        </w:tc>
      </w:tr>
      <w:tr w:rsidR="00256B32" w:rsidRPr="00E3022B" w14:paraId="22F1AD02"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F6749"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A1B70"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48D6"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3FF1"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C050"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E3022B" w14:paraId="2EF2E272"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E771"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13:30-13:55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998FD"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张峻峰</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F11EE"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基于递送系统的巨噬细胞重编程及其在免疫治疗中的应用</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FA02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中国海洋大学</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AF664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胡富强</w:t>
            </w:r>
            <w:r w:rsidRPr="00E3022B">
              <w:rPr>
                <w:rFonts w:ascii="Calibri" w:eastAsia="仿宋" w:hAnsi="Calibri" w:cs="Calibri"/>
                <w:color w:val="000000"/>
                <w:kern w:val="0"/>
                <w:sz w:val="24"/>
                <w:szCs w:val="24"/>
                <w:lang w:bidi="ar"/>
              </w:rPr>
              <w:br/>
            </w:r>
            <w:r w:rsidRPr="00E3022B">
              <w:rPr>
                <w:rFonts w:ascii="Calibri" w:eastAsia="仿宋" w:hAnsi="Calibri" w:cs="Calibri"/>
                <w:color w:val="000000"/>
                <w:kern w:val="0"/>
                <w:sz w:val="24"/>
                <w:szCs w:val="24"/>
                <w:lang w:bidi="ar"/>
              </w:rPr>
              <w:t>浙江大学</w:t>
            </w:r>
          </w:p>
        </w:tc>
      </w:tr>
      <w:tr w:rsidR="00256B32" w:rsidRPr="00E3022B" w14:paraId="29326E4E"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5FB8B"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13:55-14:20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FCBF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杨祥良</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01BEC"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纳米药物靶向递送策略进展</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DCC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华中科技大学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810F3D"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13A50BB0"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635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14:20-14:45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561D0"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张建祥</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294D"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生物活性材料及其释药系统在炎性疾病防治中的应用</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466A"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陆军军医大学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A92960"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409655B5"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212D"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14:45-15:10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84B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金义光</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EC08F"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基于细菌的抗肺癌疗法</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E1F9E"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军事医学研究院</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EFB8EF"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1E749F43"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D306"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15:10-15:30</w:t>
            </w:r>
          </w:p>
        </w:tc>
        <w:tc>
          <w:tcPr>
            <w:tcW w:w="775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677F5" w14:textId="2D92486A" w:rsidR="00256B32" w:rsidRPr="0020076C" w:rsidRDefault="00BD78BA" w:rsidP="00BD78BA">
            <w:pPr>
              <w:widowControl/>
              <w:adjustRightInd w:val="0"/>
              <w:snapToGrid w:val="0"/>
              <w:jc w:val="center"/>
              <w:textAlignment w:val="center"/>
              <w:rPr>
                <w:rFonts w:ascii="Calibri" w:eastAsia="仿宋" w:hAnsi="Calibri" w:cs="Calibri"/>
                <w:b/>
                <w:bCs/>
                <w:color w:val="000000"/>
                <w:sz w:val="24"/>
                <w:szCs w:val="24"/>
              </w:rPr>
            </w:pPr>
            <w:r>
              <w:rPr>
                <w:rFonts w:ascii="Calibri" w:eastAsia="仿宋" w:hAnsi="Calibri" w:cs="Calibri"/>
                <w:b/>
                <w:bCs/>
                <w:color w:val="000000"/>
                <w:kern w:val="0"/>
                <w:sz w:val="24"/>
                <w:szCs w:val="24"/>
                <w:lang w:bidi="ar"/>
              </w:rPr>
              <w:t>休息</w:t>
            </w:r>
          </w:p>
        </w:tc>
      </w:tr>
      <w:tr w:rsidR="00256B32" w:rsidRPr="00E3022B" w14:paraId="75B6DEBB"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9C16"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15:30-15:55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F48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赵忠熙</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8E53"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基于铜死亡的可吸入纳米制剂及其肺癌化学免疫治疗研究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3D14E"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山东大学</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E17E4B"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梁兴杰</w:t>
            </w:r>
            <w:r w:rsidRPr="00E3022B">
              <w:rPr>
                <w:rFonts w:ascii="Calibri" w:eastAsia="仿宋" w:hAnsi="Calibri" w:cs="Calibri"/>
                <w:color w:val="000000"/>
                <w:kern w:val="0"/>
                <w:sz w:val="24"/>
                <w:szCs w:val="24"/>
                <w:lang w:bidi="ar"/>
              </w:rPr>
              <w:br/>
            </w:r>
            <w:r w:rsidRPr="00E3022B">
              <w:rPr>
                <w:rFonts w:ascii="Calibri" w:eastAsia="仿宋" w:hAnsi="Calibri" w:cs="Calibri"/>
                <w:color w:val="000000"/>
                <w:kern w:val="0"/>
                <w:sz w:val="24"/>
                <w:szCs w:val="24"/>
                <w:lang w:bidi="ar"/>
              </w:rPr>
              <w:t>国家纳米科学中心</w:t>
            </w:r>
          </w:p>
        </w:tc>
      </w:tr>
      <w:tr w:rsidR="00256B32" w:rsidRPr="00E3022B" w14:paraId="368702CB"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BA3D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15:55-16:20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87ABF"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张</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烜</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A17F"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基于氧化锌纳米粒为载体的递送系统</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29C7"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北京大学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C08A51"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073F6B66"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F68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16:20-16:45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81ED0"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黄容琴</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EAF5"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肿瘤复发与转移抑制策略研究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C60DE"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复旦大学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1CF068"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071D0D03"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E29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16:45-17:10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F5EB"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潘</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昕</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63461"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提高药物生物利用度的促渗策略研究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386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中山大学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24354A"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1CB67DB5"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D741"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时间：</w:t>
            </w:r>
            <w:r w:rsidRPr="00E3022B">
              <w:rPr>
                <w:rFonts w:ascii="Calibri" w:eastAsia="仿宋" w:hAnsi="Calibri" w:cs="Calibri"/>
                <w:color w:val="000000"/>
                <w:kern w:val="0"/>
                <w:sz w:val="24"/>
                <w:szCs w:val="24"/>
                <w:lang w:bidi="ar"/>
              </w:rPr>
              <w:t>2024</w:t>
            </w:r>
            <w:r w:rsidRPr="00E3022B">
              <w:rPr>
                <w:rFonts w:ascii="Calibri" w:eastAsia="仿宋" w:hAnsi="Calibri" w:cs="Calibri"/>
                <w:color w:val="000000"/>
                <w:kern w:val="0"/>
                <w:sz w:val="24"/>
                <w:szCs w:val="24"/>
                <w:lang w:bidi="ar"/>
              </w:rPr>
              <w:t>年</w:t>
            </w:r>
            <w:r w:rsidRPr="00E3022B">
              <w:rPr>
                <w:rFonts w:ascii="Calibri" w:eastAsia="仿宋" w:hAnsi="Calibri" w:cs="Calibri"/>
                <w:color w:val="000000"/>
                <w:kern w:val="0"/>
                <w:sz w:val="24"/>
                <w:szCs w:val="24"/>
                <w:lang w:bidi="ar"/>
              </w:rPr>
              <w:t>9</w:t>
            </w:r>
            <w:r w:rsidRPr="00E3022B">
              <w:rPr>
                <w:rFonts w:ascii="Calibri" w:eastAsia="仿宋" w:hAnsi="Calibri" w:cs="Calibri"/>
                <w:color w:val="000000"/>
                <w:kern w:val="0"/>
                <w:sz w:val="24"/>
                <w:szCs w:val="24"/>
                <w:lang w:bidi="ar"/>
              </w:rPr>
              <w:t>月</w:t>
            </w:r>
            <w:r w:rsidRPr="00E3022B">
              <w:rPr>
                <w:rFonts w:ascii="Calibri" w:eastAsia="仿宋" w:hAnsi="Calibri" w:cs="Calibri"/>
                <w:color w:val="000000"/>
                <w:kern w:val="0"/>
                <w:sz w:val="24"/>
                <w:szCs w:val="24"/>
                <w:lang w:bidi="ar"/>
              </w:rPr>
              <w:t>29</w:t>
            </w:r>
            <w:r w:rsidRPr="00E3022B">
              <w:rPr>
                <w:rFonts w:ascii="Calibri" w:eastAsia="仿宋" w:hAnsi="Calibri" w:cs="Calibri"/>
                <w:color w:val="000000"/>
                <w:kern w:val="0"/>
                <w:sz w:val="24"/>
                <w:szCs w:val="24"/>
                <w:lang w:bidi="ar"/>
              </w:rPr>
              <w:t>日（周日）</w:t>
            </w:r>
            <w:r w:rsidRPr="00E3022B">
              <w:rPr>
                <w:rFonts w:ascii="Calibri" w:eastAsia="仿宋" w:hAnsi="Calibri" w:cs="Calibri"/>
                <w:color w:val="000000"/>
                <w:kern w:val="0"/>
                <w:sz w:val="24"/>
                <w:szCs w:val="24"/>
                <w:lang w:bidi="ar"/>
              </w:rPr>
              <w:t>08:30-12:10</w:t>
            </w:r>
          </w:p>
        </w:tc>
      </w:tr>
      <w:tr w:rsidR="00256B32" w:rsidRPr="00E3022B" w14:paraId="5A2A3708"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38DC"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266D"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20545"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0E5CE"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0372"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E3022B" w14:paraId="39589EF5"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E093F"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08:30-08:55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5797A"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王建新</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EAA6"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AI</w:t>
            </w:r>
            <w:r w:rsidRPr="00E3022B">
              <w:rPr>
                <w:rFonts w:ascii="Calibri" w:eastAsia="仿宋" w:hAnsi="Calibri" w:cs="Calibri"/>
                <w:color w:val="000000"/>
                <w:kern w:val="0"/>
                <w:sz w:val="24"/>
                <w:szCs w:val="24"/>
                <w:lang w:bidi="ar"/>
              </w:rPr>
              <w:t>指导靶向给药系统设计</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3DE6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复旦大学</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574E0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张振中</w:t>
            </w:r>
            <w:r w:rsidRPr="00E3022B">
              <w:rPr>
                <w:rFonts w:ascii="Calibri" w:eastAsia="仿宋" w:hAnsi="Calibri" w:cs="Calibri"/>
                <w:color w:val="000000"/>
                <w:kern w:val="0"/>
                <w:sz w:val="24"/>
                <w:szCs w:val="24"/>
                <w:lang w:bidi="ar"/>
              </w:rPr>
              <w:br/>
            </w:r>
            <w:r w:rsidRPr="00E3022B">
              <w:rPr>
                <w:rFonts w:ascii="Calibri" w:eastAsia="仿宋" w:hAnsi="Calibri" w:cs="Calibri"/>
                <w:color w:val="000000"/>
                <w:kern w:val="0"/>
                <w:sz w:val="24"/>
                <w:szCs w:val="24"/>
                <w:lang w:bidi="ar"/>
              </w:rPr>
              <w:t>郑州大学</w:t>
            </w:r>
          </w:p>
        </w:tc>
      </w:tr>
      <w:tr w:rsidR="00256B32" w:rsidRPr="00E3022B" w14:paraId="1C3C490C"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6FCFD"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08:55-09:20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4438A"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高会乐</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FBF80"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脑部靶向递药系统研究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27E72"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四川大学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A9B973"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7DB8EE6E"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B03C9"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09:20-09:45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193A"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李</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楠</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8C6E"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各向异性递送体系的物理效应设计及其克服微环境屏障研究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20F1"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天津大学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9943F"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7C2FED34"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FDEFB"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09:45-10:10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281D"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鲁</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莹</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1ADB6"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肺血管靶向性细胞外囊泡的构建及其在急性肺损伤治疗中的作用研究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1FC68"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海军军医大学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0CDABB"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75BF2141"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BE9B6"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10:10-10:30</w:t>
            </w:r>
          </w:p>
        </w:tc>
        <w:tc>
          <w:tcPr>
            <w:tcW w:w="775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1D4D7" w14:textId="36136BE9" w:rsidR="00256B32" w:rsidRPr="0020076C" w:rsidRDefault="00BD78BA" w:rsidP="00BD78BA">
            <w:pPr>
              <w:widowControl/>
              <w:adjustRightInd w:val="0"/>
              <w:snapToGrid w:val="0"/>
              <w:jc w:val="center"/>
              <w:textAlignment w:val="center"/>
              <w:rPr>
                <w:rFonts w:ascii="Calibri" w:eastAsia="仿宋" w:hAnsi="Calibri" w:cs="Calibri"/>
                <w:b/>
                <w:bCs/>
                <w:color w:val="000000"/>
                <w:sz w:val="24"/>
                <w:szCs w:val="24"/>
              </w:rPr>
            </w:pPr>
            <w:r>
              <w:rPr>
                <w:rFonts w:ascii="Calibri" w:eastAsia="仿宋" w:hAnsi="Calibri" w:cs="Calibri"/>
                <w:b/>
                <w:bCs/>
                <w:color w:val="000000"/>
                <w:kern w:val="0"/>
                <w:sz w:val="24"/>
                <w:szCs w:val="24"/>
                <w:lang w:bidi="ar"/>
              </w:rPr>
              <w:t>休息</w:t>
            </w:r>
          </w:p>
        </w:tc>
      </w:tr>
      <w:tr w:rsidR="00256B32" w:rsidRPr="00E3022B" w14:paraId="4DA0C7C8"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C30F"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10:30-10:55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E77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陈华兵</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E7D1"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靶向性白蛋白纳米药物研究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F09E0"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苏州大学</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7AD09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王坚成</w:t>
            </w:r>
            <w:r w:rsidRPr="00E3022B">
              <w:rPr>
                <w:rFonts w:ascii="Calibri" w:eastAsia="仿宋" w:hAnsi="Calibri" w:cs="Calibri"/>
                <w:color w:val="000000"/>
                <w:kern w:val="0"/>
                <w:sz w:val="24"/>
                <w:szCs w:val="24"/>
                <w:lang w:bidi="ar"/>
              </w:rPr>
              <w:br/>
            </w:r>
            <w:r w:rsidRPr="00E3022B">
              <w:rPr>
                <w:rFonts w:ascii="Calibri" w:eastAsia="仿宋" w:hAnsi="Calibri" w:cs="Calibri"/>
                <w:color w:val="000000"/>
                <w:kern w:val="0"/>
                <w:sz w:val="24"/>
                <w:szCs w:val="24"/>
                <w:lang w:bidi="ar"/>
              </w:rPr>
              <w:t>北京大学</w:t>
            </w:r>
          </w:p>
        </w:tc>
      </w:tr>
      <w:tr w:rsidR="00256B32" w:rsidRPr="00E3022B" w14:paraId="169BD397"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33D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10:55-11:20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9FC44"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高小玲</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FBC01"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纳米递药系统的脑内命运及其调控</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639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上海交通大学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951036"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77315C24"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17E0"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11:20-11:45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DEC46"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宋相容</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E3C09"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基于纳米生物技术的新药研发</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C97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四川大学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1A8371"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64F51DC9"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8C5F8"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11:45-12:10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7C5B"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何旺骁</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290EA"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PD-L1</w:t>
            </w:r>
            <w:r w:rsidRPr="00E3022B">
              <w:rPr>
                <w:rFonts w:ascii="Calibri" w:eastAsia="仿宋" w:hAnsi="Calibri" w:cs="Calibri"/>
                <w:color w:val="000000"/>
                <w:kern w:val="0"/>
                <w:sz w:val="24"/>
                <w:szCs w:val="24"/>
                <w:lang w:bidi="ar"/>
              </w:rPr>
              <w:t>降解肽的开发与递送</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E436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西安交通大学第一附属医院</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7C19C2"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3D1F90ED"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A0F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时间：</w:t>
            </w:r>
            <w:r w:rsidRPr="00E3022B">
              <w:rPr>
                <w:rFonts w:ascii="Calibri" w:eastAsia="仿宋" w:hAnsi="Calibri" w:cs="Calibri"/>
                <w:color w:val="000000"/>
                <w:kern w:val="0"/>
                <w:sz w:val="24"/>
                <w:szCs w:val="24"/>
                <w:lang w:bidi="ar"/>
              </w:rPr>
              <w:t>2024</w:t>
            </w:r>
            <w:r w:rsidRPr="00E3022B">
              <w:rPr>
                <w:rFonts w:ascii="Calibri" w:eastAsia="仿宋" w:hAnsi="Calibri" w:cs="Calibri"/>
                <w:color w:val="000000"/>
                <w:kern w:val="0"/>
                <w:sz w:val="24"/>
                <w:szCs w:val="24"/>
                <w:lang w:bidi="ar"/>
              </w:rPr>
              <w:t>年</w:t>
            </w:r>
            <w:r w:rsidRPr="00E3022B">
              <w:rPr>
                <w:rFonts w:ascii="Calibri" w:eastAsia="仿宋" w:hAnsi="Calibri" w:cs="Calibri"/>
                <w:color w:val="000000"/>
                <w:kern w:val="0"/>
                <w:sz w:val="24"/>
                <w:szCs w:val="24"/>
                <w:lang w:bidi="ar"/>
              </w:rPr>
              <w:t>9</w:t>
            </w:r>
            <w:r w:rsidRPr="00E3022B">
              <w:rPr>
                <w:rFonts w:ascii="Calibri" w:eastAsia="仿宋" w:hAnsi="Calibri" w:cs="Calibri"/>
                <w:color w:val="000000"/>
                <w:kern w:val="0"/>
                <w:sz w:val="24"/>
                <w:szCs w:val="24"/>
                <w:lang w:bidi="ar"/>
              </w:rPr>
              <w:t>月</w:t>
            </w:r>
            <w:r w:rsidRPr="00E3022B">
              <w:rPr>
                <w:rFonts w:ascii="Calibri" w:eastAsia="仿宋" w:hAnsi="Calibri" w:cs="Calibri"/>
                <w:color w:val="000000"/>
                <w:kern w:val="0"/>
                <w:sz w:val="24"/>
                <w:szCs w:val="24"/>
                <w:lang w:bidi="ar"/>
              </w:rPr>
              <w:t>29</w:t>
            </w:r>
            <w:r w:rsidRPr="00E3022B">
              <w:rPr>
                <w:rFonts w:ascii="Calibri" w:eastAsia="仿宋" w:hAnsi="Calibri" w:cs="Calibri"/>
                <w:color w:val="000000"/>
                <w:kern w:val="0"/>
                <w:sz w:val="24"/>
                <w:szCs w:val="24"/>
                <w:lang w:bidi="ar"/>
              </w:rPr>
              <w:t>日（周日）</w:t>
            </w:r>
            <w:r w:rsidRPr="00E3022B">
              <w:rPr>
                <w:rFonts w:ascii="Calibri" w:eastAsia="仿宋" w:hAnsi="Calibri" w:cs="Calibri"/>
                <w:color w:val="000000"/>
                <w:kern w:val="0"/>
                <w:sz w:val="24"/>
                <w:szCs w:val="24"/>
                <w:lang w:bidi="ar"/>
              </w:rPr>
              <w:t>13:30-17:10</w:t>
            </w:r>
          </w:p>
        </w:tc>
      </w:tr>
      <w:tr w:rsidR="00256B32" w:rsidRPr="00E3022B" w14:paraId="16975BBF"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973B"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A90B"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EF984"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13B9"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C60B9"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E3022B" w14:paraId="2B66DE38"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6D40"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13:30-13:55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194C"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邱利焱</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26BC5"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纳米复合囊泡的肝递送和药物作用研究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D6BCF"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浙江大学</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FDDF28"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张</w:t>
            </w:r>
            <w:r w:rsidRPr="00E3022B">
              <w:rPr>
                <w:rFonts w:ascii="Calibri" w:eastAsia="仿宋" w:hAnsi="Calibri" w:cs="Calibri"/>
                <w:color w:val="000000"/>
                <w:kern w:val="0"/>
                <w:sz w:val="24"/>
                <w:szCs w:val="24"/>
                <w:lang w:bidi="ar"/>
              </w:rPr>
              <w:t xml:space="preserve">  </w:t>
            </w:r>
            <w:r w:rsidRPr="00E3022B">
              <w:rPr>
                <w:rFonts w:ascii="Calibri" w:eastAsia="仿宋" w:hAnsi="Calibri" w:cs="Calibri"/>
                <w:color w:val="000000"/>
                <w:kern w:val="0"/>
                <w:sz w:val="24"/>
                <w:szCs w:val="24"/>
                <w:lang w:bidi="ar"/>
              </w:rPr>
              <w:t>灿</w:t>
            </w:r>
            <w:r w:rsidRPr="00E3022B">
              <w:rPr>
                <w:rFonts w:ascii="Calibri" w:eastAsia="仿宋" w:hAnsi="Calibri" w:cs="Calibri"/>
                <w:color w:val="000000"/>
                <w:kern w:val="0"/>
                <w:sz w:val="24"/>
                <w:szCs w:val="24"/>
                <w:lang w:bidi="ar"/>
              </w:rPr>
              <w:br/>
            </w:r>
            <w:r w:rsidRPr="00E3022B">
              <w:rPr>
                <w:rFonts w:ascii="Calibri" w:eastAsia="仿宋" w:hAnsi="Calibri" w:cs="Calibri"/>
                <w:color w:val="000000"/>
                <w:kern w:val="0"/>
                <w:sz w:val="24"/>
                <w:szCs w:val="24"/>
                <w:lang w:bidi="ar"/>
              </w:rPr>
              <w:t>中国药科大学</w:t>
            </w:r>
          </w:p>
        </w:tc>
      </w:tr>
      <w:tr w:rsidR="00256B32" w:rsidRPr="00E3022B" w14:paraId="6C8B2A64"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7D84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13:55-14:20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A54F"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段友容</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A429"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复合凝胶递释平台治疗恶性肿瘤的研究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09847"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上海交通大学医学院附属仁济医院</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EBE67"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3C7DC870"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62847"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lastRenderedPageBreak/>
              <w:t>14:20-14:45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FFA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孙春萌</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F3DE"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肿瘤的</w:t>
            </w:r>
            <w:r w:rsidRPr="00E3022B">
              <w:rPr>
                <w:rFonts w:ascii="Calibri" w:eastAsia="仿宋" w:hAnsi="Calibri" w:cs="Calibri"/>
                <w:color w:val="000000"/>
                <w:kern w:val="0"/>
                <w:sz w:val="24"/>
                <w:szCs w:val="24"/>
                <w:lang w:bidi="ar"/>
              </w:rPr>
              <w:t>“</w:t>
            </w:r>
            <w:r w:rsidRPr="00E3022B">
              <w:rPr>
                <w:rFonts w:ascii="Calibri" w:eastAsia="仿宋" w:hAnsi="Calibri" w:cs="Calibri"/>
                <w:color w:val="000000"/>
                <w:kern w:val="0"/>
                <w:sz w:val="24"/>
                <w:szCs w:val="24"/>
                <w:lang w:bidi="ar"/>
              </w:rPr>
              <w:t>温热</w:t>
            </w:r>
            <w:r w:rsidRPr="00E3022B">
              <w:rPr>
                <w:rFonts w:ascii="Calibri" w:eastAsia="仿宋" w:hAnsi="Calibri" w:cs="Calibri"/>
                <w:color w:val="000000"/>
                <w:kern w:val="0"/>
                <w:sz w:val="24"/>
                <w:szCs w:val="24"/>
                <w:lang w:bidi="ar"/>
              </w:rPr>
              <w:t>”</w:t>
            </w:r>
            <w:r w:rsidRPr="00E3022B">
              <w:rPr>
                <w:rFonts w:ascii="Calibri" w:eastAsia="仿宋" w:hAnsi="Calibri" w:cs="Calibri"/>
                <w:color w:val="000000"/>
                <w:kern w:val="0"/>
                <w:sz w:val="24"/>
                <w:szCs w:val="24"/>
                <w:lang w:bidi="ar"/>
              </w:rPr>
              <w:t>联合免疫治疗</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27BD1"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中国药科大学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74D78B"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24668FCB"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F3B77"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14:45-15:10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28B5"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徐翔晖</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97D9"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多肽药物与载体系统</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2F7B"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湖南大学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35EC0"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05F91DF8"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7206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15:10-15:30</w:t>
            </w:r>
          </w:p>
        </w:tc>
        <w:tc>
          <w:tcPr>
            <w:tcW w:w="775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2DEF" w14:textId="33F7B066" w:rsidR="00256B32" w:rsidRPr="0020076C" w:rsidRDefault="00BD78BA" w:rsidP="00BD78BA">
            <w:pPr>
              <w:widowControl/>
              <w:adjustRightInd w:val="0"/>
              <w:snapToGrid w:val="0"/>
              <w:jc w:val="center"/>
              <w:textAlignment w:val="center"/>
              <w:rPr>
                <w:rFonts w:ascii="Calibri" w:eastAsia="仿宋" w:hAnsi="Calibri" w:cs="Calibri"/>
                <w:b/>
                <w:bCs/>
                <w:color w:val="000000"/>
                <w:sz w:val="24"/>
                <w:szCs w:val="24"/>
              </w:rPr>
            </w:pPr>
            <w:r>
              <w:rPr>
                <w:rFonts w:ascii="Calibri" w:eastAsia="仿宋" w:hAnsi="Calibri" w:cs="Calibri"/>
                <w:b/>
                <w:bCs/>
                <w:color w:val="000000"/>
                <w:kern w:val="0"/>
                <w:sz w:val="24"/>
                <w:szCs w:val="24"/>
                <w:lang w:bidi="ar"/>
              </w:rPr>
              <w:t>休息</w:t>
            </w:r>
          </w:p>
        </w:tc>
      </w:tr>
      <w:tr w:rsidR="00256B32" w:rsidRPr="00E3022B" w14:paraId="34E40590"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5509"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15:30-15:55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1EFA"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申有青</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71518"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多能高分子介导的细胞主动递药机制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FD02"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浙江大学</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56ED8D"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吴锦慧</w:t>
            </w:r>
            <w:r w:rsidRPr="00E3022B">
              <w:rPr>
                <w:rFonts w:ascii="Calibri" w:eastAsia="仿宋" w:hAnsi="Calibri" w:cs="Calibri"/>
                <w:color w:val="000000"/>
                <w:kern w:val="0"/>
                <w:sz w:val="24"/>
                <w:szCs w:val="24"/>
                <w:lang w:bidi="ar"/>
              </w:rPr>
              <w:br/>
            </w:r>
            <w:r w:rsidRPr="00E3022B">
              <w:rPr>
                <w:rFonts w:ascii="Calibri" w:eastAsia="仿宋" w:hAnsi="Calibri" w:cs="Calibri"/>
                <w:color w:val="000000"/>
                <w:kern w:val="0"/>
                <w:sz w:val="24"/>
                <w:szCs w:val="24"/>
                <w:lang w:bidi="ar"/>
              </w:rPr>
              <w:t>南京大学</w:t>
            </w:r>
          </w:p>
        </w:tc>
      </w:tr>
      <w:tr w:rsidR="00256B32" w:rsidRPr="00E3022B" w14:paraId="77E5F393"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62D82"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15:55-16:20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9B4C"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姜新义</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E843E"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治疗性免疫细胞在体生成及应用</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4279D"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山东大学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F06F2D"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06A3BFF9"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53A0"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16:20-16:45</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AF977"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郑毅然</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129FD"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智能调控免疫反应高效治疗肿瘤</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ADFF"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苏州大学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3D65E"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r w:rsidR="00256B32" w:rsidRPr="00E3022B" w14:paraId="7B77FDED" w14:textId="77777777" w:rsidTr="00BD78BA">
        <w:trPr>
          <w:trHeight w:val="20"/>
        </w:trPr>
        <w:tc>
          <w:tcPr>
            <w:tcW w:w="1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8759E"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16:45-17:10</w:t>
            </w:r>
          </w:p>
        </w:tc>
        <w:tc>
          <w:tcPr>
            <w:tcW w:w="10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51727"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欧阳德方</w:t>
            </w:r>
          </w:p>
        </w:tc>
        <w:tc>
          <w:tcPr>
            <w:tcW w:w="3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E419" w14:textId="77777777" w:rsidR="00256B32" w:rsidRPr="00E3022B" w:rsidRDefault="00256B32" w:rsidP="00BD78BA">
            <w:pPr>
              <w:widowControl/>
              <w:adjustRightInd w:val="0"/>
              <w:snapToGrid w:val="0"/>
              <w:jc w:val="left"/>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计算药剂学</w:t>
            </w:r>
            <w:r w:rsidRPr="00E3022B">
              <w:rPr>
                <w:rFonts w:ascii="Calibri" w:eastAsia="仿宋" w:hAnsi="Calibri" w:cs="Calibri"/>
                <w:color w:val="000000"/>
                <w:kern w:val="0"/>
                <w:sz w:val="24"/>
                <w:szCs w:val="24"/>
                <w:lang w:bidi="ar"/>
              </w:rPr>
              <w:t xml:space="preserve"> – </w:t>
            </w:r>
            <w:r w:rsidRPr="00E3022B">
              <w:rPr>
                <w:rFonts w:ascii="Calibri" w:eastAsia="仿宋" w:hAnsi="Calibri" w:cs="Calibri"/>
                <w:color w:val="000000"/>
                <w:kern w:val="0"/>
                <w:sz w:val="24"/>
                <w:szCs w:val="24"/>
                <w:lang w:bidi="ar"/>
              </w:rPr>
              <w:t>计算驱动的药物递送研究新范式</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C5E03" w14:textId="77777777" w:rsidR="00256B32" w:rsidRPr="00E3022B" w:rsidRDefault="00256B32" w:rsidP="00BD78BA">
            <w:pPr>
              <w:widowControl/>
              <w:adjustRightInd w:val="0"/>
              <w:snapToGrid w:val="0"/>
              <w:jc w:val="center"/>
              <w:textAlignment w:val="center"/>
              <w:rPr>
                <w:rFonts w:ascii="Calibri" w:eastAsia="仿宋" w:hAnsi="Calibri" w:cs="Calibri"/>
                <w:color w:val="000000"/>
                <w:sz w:val="24"/>
                <w:szCs w:val="24"/>
              </w:rPr>
            </w:pPr>
            <w:r w:rsidRPr="00E3022B">
              <w:rPr>
                <w:rFonts w:ascii="Calibri" w:eastAsia="仿宋" w:hAnsi="Calibri" w:cs="Calibri"/>
                <w:color w:val="000000"/>
                <w:kern w:val="0"/>
                <w:sz w:val="24"/>
                <w:szCs w:val="24"/>
                <w:lang w:bidi="ar"/>
              </w:rPr>
              <w:t>澳门大学</w:t>
            </w: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1F6525" w14:textId="77777777" w:rsidR="00256B32" w:rsidRPr="00E3022B" w:rsidRDefault="00256B32" w:rsidP="00BD78BA">
            <w:pPr>
              <w:adjustRightInd w:val="0"/>
              <w:snapToGrid w:val="0"/>
              <w:jc w:val="center"/>
              <w:rPr>
                <w:rFonts w:ascii="Calibri" w:eastAsia="仿宋" w:hAnsi="Calibri" w:cs="Calibri"/>
                <w:color w:val="000000"/>
                <w:sz w:val="24"/>
                <w:szCs w:val="24"/>
              </w:rPr>
            </w:pPr>
          </w:p>
        </w:tc>
      </w:tr>
    </w:tbl>
    <w:p w14:paraId="77E4C503" w14:textId="77777777" w:rsidR="00256B32" w:rsidRDefault="00256B32" w:rsidP="00256B32">
      <w:pPr>
        <w:rPr>
          <w:sz w:val="24"/>
          <w:szCs w:val="24"/>
        </w:rPr>
      </w:pPr>
    </w:p>
    <w:tbl>
      <w:tblPr>
        <w:tblW w:w="9244" w:type="dxa"/>
        <w:tblInd w:w="-5" w:type="dxa"/>
        <w:tblLayout w:type="fixed"/>
        <w:tblLook w:val="04A0" w:firstRow="1" w:lastRow="0" w:firstColumn="1" w:lastColumn="0" w:noHBand="0" w:noVBand="1"/>
      </w:tblPr>
      <w:tblGrid>
        <w:gridCol w:w="1488"/>
        <w:gridCol w:w="1131"/>
        <w:gridCol w:w="3420"/>
        <w:gridCol w:w="1840"/>
        <w:gridCol w:w="1365"/>
      </w:tblGrid>
      <w:tr w:rsidR="00256B32" w:rsidRPr="0073241B" w14:paraId="6F6A7672" w14:textId="77777777" w:rsidTr="00BD78BA">
        <w:trPr>
          <w:trHeight w:val="20"/>
        </w:trPr>
        <w:tc>
          <w:tcPr>
            <w:tcW w:w="9244" w:type="dxa"/>
            <w:gridSpan w:val="5"/>
            <w:tcBorders>
              <w:top w:val="single" w:sz="4" w:space="0" w:color="000000"/>
              <w:left w:val="single" w:sz="4" w:space="0" w:color="000000"/>
              <w:bottom w:val="single" w:sz="4" w:space="0" w:color="000000"/>
              <w:right w:val="single" w:sz="4" w:space="0" w:color="000000"/>
            </w:tcBorders>
            <w:shd w:val="clear" w:color="auto" w:fill="0066CC"/>
            <w:vAlign w:val="center"/>
          </w:tcPr>
          <w:p w14:paraId="1E66F8FB" w14:textId="77777777" w:rsidR="00256B32" w:rsidRPr="00D505B9" w:rsidRDefault="00256B32" w:rsidP="00BD78BA">
            <w:pPr>
              <w:widowControl/>
              <w:adjustRightInd w:val="0"/>
              <w:snapToGrid w:val="0"/>
              <w:jc w:val="center"/>
              <w:textAlignment w:val="center"/>
              <w:rPr>
                <w:rFonts w:ascii="微软雅黑" w:eastAsia="微软雅黑" w:hAnsi="微软雅黑" w:cs="Calibri"/>
                <w:b/>
                <w:bCs/>
                <w:color w:val="FFFFFF"/>
                <w:sz w:val="28"/>
                <w:szCs w:val="28"/>
              </w:rPr>
            </w:pPr>
            <w:r w:rsidRPr="0073241B">
              <w:rPr>
                <w:rFonts w:ascii="Calibri" w:eastAsia="仿宋" w:hAnsi="Calibri" w:cs="Calibri"/>
                <w:sz w:val="22"/>
              </w:rPr>
              <w:br w:type="page"/>
            </w:r>
            <w:r w:rsidRPr="00D505B9">
              <w:rPr>
                <w:rFonts w:ascii="微软雅黑" w:eastAsia="微软雅黑" w:hAnsi="微软雅黑" w:cs="Calibri"/>
                <w:b/>
                <w:bCs/>
                <w:color w:val="FFFFFF"/>
                <w:kern w:val="0"/>
                <w:sz w:val="28"/>
                <w:szCs w:val="28"/>
                <w:lang w:bidi="ar"/>
              </w:rPr>
              <w:t>分会场2：基础药剂学-缓控释放策略研讨会</w:t>
            </w:r>
          </w:p>
        </w:tc>
      </w:tr>
      <w:tr w:rsidR="00256B32" w:rsidRPr="00D505B9" w14:paraId="05589A9A" w14:textId="77777777" w:rsidTr="00BD78BA">
        <w:trPr>
          <w:trHeight w:val="20"/>
        </w:trPr>
        <w:tc>
          <w:tcPr>
            <w:tcW w:w="92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4ED54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会场主席：</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何仲贵</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沈阳药科大学</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教授</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徐希明</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江苏大学</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教授</w:t>
            </w:r>
          </w:p>
        </w:tc>
      </w:tr>
      <w:tr w:rsidR="00256B32" w:rsidRPr="00D505B9" w14:paraId="48175F59" w14:textId="77777777" w:rsidTr="00BD78BA">
        <w:trPr>
          <w:trHeight w:val="20"/>
        </w:trPr>
        <w:tc>
          <w:tcPr>
            <w:tcW w:w="92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2FB3F4" w14:textId="77777777" w:rsidR="00256B32" w:rsidRPr="00D505B9"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地点：会议中心一楼</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翡丽厅</w:t>
            </w:r>
            <w:r w:rsidRPr="00D505B9">
              <w:rPr>
                <w:rFonts w:ascii="Calibri" w:eastAsia="仿宋" w:hAnsi="Calibri" w:cs="Calibri"/>
                <w:color w:val="000000"/>
                <w:kern w:val="0"/>
                <w:sz w:val="24"/>
                <w:szCs w:val="24"/>
                <w:lang w:bidi="ar"/>
              </w:rPr>
              <w:t>2</w:t>
            </w:r>
          </w:p>
        </w:tc>
      </w:tr>
      <w:tr w:rsidR="00256B32" w:rsidRPr="00D505B9" w14:paraId="12395BE9" w14:textId="77777777" w:rsidTr="00BD78BA">
        <w:trPr>
          <w:trHeight w:val="20"/>
        </w:trPr>
        <w:tc>
          <w:tcPr>
            <w:tcW w:w="92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B1ACA7" w14:textId="77777777" w:rsidR="00256B32" w:rsidRPr="00D505B9"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时间：</w:t>
            </w:r>
            <w:r w:rsidRPr="00D505B9">
              <w:rPr>
                <w:rFonts w:ascii="Calibri" w:eastAsia="仿宋" w:hAnsi="Calibri" w:cs="Calibri"/>
                <w:color w:val="000000"/>
                <w:kern w:val="0"/>
                <w:sz w:val="24"/>
                <w:szCs w:val="24"/>
                <w:lang w:bidi="ar"/>
              </w:rPr>
              <w:t>2024</w:t>
            </w:r>
            <w:r w:rsidRPr="00D505B9">
              <w:rPr>
                <w:rFonts w:ascii="Calibri" w:eastAsia="仿宋" w:hAnsi="Calibri" w:cs="Calibri"/>
                <w:color w:val="000000"/>
                <w:kern w:val="0"/>
                <w:sz w:val="24"/>
                <w:szCs w:val="24"/>
                <w:lang w:bidi="ar"/>
              </w:rPr>
              <w:t>年</w:t>
            </w:r>
            <w:r w:rsidRPr="00D505B9">
              <w:rPr>
                <w:rFonts w:ascii="Calibri" w:eastAsia="仿宋" w:hAnsi="Calibri" w:cs="Calibri"/>
                <w:color w:val="000000"/>
                <w:kern w:val="0"/>
                <w:sz w:val="24"/>
                <w:szCs w:val="24"/>
                <w:lang w:bidi="ar"/>
              </w:rPr>
              <w:t>9</w:t>
            </w:r>
            <w:r w:rsidRPr="00D505B9">
              <w:rPr>
                <w:rFonts w:ascii="Calibri" w:eastAsia="仿宋" w:hAnsi="Calibri" w:cs="Calibri"/>
                <w:color w:val="000000"/>
                <w:kern w:val="0"/>
                <w:sz w:val="24"/>
                <w:szCs w:val="24"/>
                <w:lang w:bidi="ar"/>
              </w:rPr>
              <w:t>月</w:t>
            </w:r>
            <w:r w:rsidRPr="00D505B9">
              <w:rPr>
                <w:rFonts w:ascii="Calibri" w:eastAsia="仿宋" w:hAnsi="Calibri" w:cs="Calibri"/>
                <w:color w:val="000000"/>
                <w:kern w:val="0"/>
                <w:sz w:val="24"/>
                <w:szCs w:val="24"/>
                <w:lang w:bidi="ar"/>
              </w:rPr>
              <w:t>28</w:t>
            </w:r>
            <w:r w:rsidRPr="00D505B9">
              <w:rPr>
                <w:rFonts w:ascii="Calibri" w:eastAsia="仿宋" w:hAnsi="Calibri" w:cs="Calibri"/>
                <w:color w:val="000000"/>
                <w:kern w:val="0"/>
                <w:sz w:val="24"/>
                <w:szCs w:val="24"/>
                <w:lang w:bidi="ar"/>
              </w:rPr>
              <w:t>日（周六）</w:t>
            </w:r>
            <w:r w:rsidRPr="00D505B9">
              <w:rPr>
                <w:rFonts w:ascii="Calibri" w:eastAsia="仿宋" w:hAnsi="Calibri" w:cs="Calibri"/>
                <w:color w:val="000000"/>
                <w:kern w:val="0"/>
                <w:sz w:val="24"/>
                <w:szCs w:val="24"/>
                <w:lang w:bidi="ar"/>
              </w:rPr>
              <w:t>13:30-17:10</w:t>
            </w:r>
          </w:p>
        </w:tc>
      </w:tr>
      <w:tr w:rsidR="00256B32" w:rsidRPr="00D505B9" w14:paraId="5D7AAFB4"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B9EF"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D9D2"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51884"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67E0"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FFA1A"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D505B9" w14:paraId="7358F407"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37AC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13:30-13:55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953A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王坚成</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BB63D"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核酸药物递送技术研究进展</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B2A6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北京大学</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F5E4D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何仲贵</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沈阳药科大学</w:t>
            </w:r>
          </w:p>
        </w:tc>
      </w:tr>
      <w:tr w:rsidR="00256B32" w:rsidRPr="00D505B9" w14:paraId="698EE8A7"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6AE46"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13:55-14:20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8857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孙敏捷</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56F30"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基于智能分子桥接的核酸药物递送研究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7646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中国药科大学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450DC"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7BFC725E"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03B9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14:20-14:45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BD3E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魏</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刚</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CF10"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新技术与新剂型赋能眼科药物发展</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D79D9"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复旦大学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835FF"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7E0EFE25"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C6E5F"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14:45-15:10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2ED7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袁</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弘</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5FA6"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多功能响应型药物递释系统的促血管正常化重塑微环境与协同增效抗肿瘤研究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469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浙江大学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9FB5D2"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482B6A36"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8CEE0"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15:10-15:30</w:t>
            </w:r>
          </w:p>
        </w:tc>
        <w:tc>
          <w:tcPr>
            <w:tcW w:w="77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651D8C" w14:textId="1B6C91E9" w:rsidR="00256B32" w:rsidRPr="00D505B9"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D505B9" w14:paraId="10B8F886"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6781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15:30-15:55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A592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张志平</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39F5"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复合凝聚体在药物制剂中的研究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B517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华中科技大学</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B0CD1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赵春顺</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中山大学</w:t>
            </w:r>
          </w:p>
        </w:tc>
      </w:tr>
      <w:tr w:rsidR="00256B32" w:rsidRPr="00D505B9" w14:paraId="0F9713EF"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2E840"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15:55-16:20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4A23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罗</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聪</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0C079"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小分子纳米组装递药技术基础与应用</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4B24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沈阳药科大学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D84334"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063B8537"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47CF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16:20-16:45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B9C20"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龚</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涛</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14387"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基于磷脂的原位相变凝胶长效缓释注射液研究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86BF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四川大学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26EA5"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488C336E"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2373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16:45-17:10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2794"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崔纯莹</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1024"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具有免疫增效作用的仿生多功能纳米递送系统研究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F17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首都医科大学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3B71DF"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5468D36D" w14:textId="77777777" w:rsidTr="00BD78BA">
        <w:trPr>
          <w:trHeight w:val="20"/>
        </w:trPr>
        <w:tc>
          <w:tcPr>
            <w:tcW w:w="92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9DDE60"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时间：</w:t>
            </w:r>
            <w:r w:rsidRPr="00D505B9">
              <w:rPr>
                <w:rFonts w:ascii="Calibri" w:eastAsia="仿宋" w:hAnsi="Calibri" w:cs="Calibri"/>
                <w:color w:val="000000"/>
                <w:kern w:val="0"/>
                <w:sz w:val="24"/>
                <w:szCs w:val="24"/>
                <w:lang w:bidi="ar"/>
              </w:rPr>
              <w:t>2024</w:t>
            </w:r>
            <w:r w:rsidRPr="00D505B9">
              <w:rPr>
                <w:rFonts w:ascii="Calibri" w:eastAsia="仿宋" w:hAnsi="Calibri" w:cs="Calibri"/>
                <w:color w:val="000000"/>
                <w:kern w:val="0"/>
                <w:sz w:val="24"/>
                <w:szCs w:val="24"/>
                <w:lang w:bidi="ar"/>
              </w:rPr>
              <w:t>年</w:t>
            </w:r>
            <w:r w:rsidRPr="00D505B9">
              <w:rPr>
                <w:rFonts w:ascii="Calibri" w:eastAsia="仿宋" w:hAnsi="Calibri" w:cs="Calibri"/>
                <w:color w:val="000000"/>
                <w:kern w:val="0"/>
                <w:sz w:val="24"/>
                <w:szCs w:val="24"/>
                <w:lang w:bidi="ar"/>
              </w:rPr>
              <w:t>9</w:t>
            </w:r>
            <w:r w:rsidRPr="00D505B9">
              <w:rPr>
                <w:rFonts w:ascii="Calibri" w:eastAsia="仿宋" w:hAnsi="Calibri" w:cs="Calibri"/>
                <w:color w:val="000000"/>
                <w:kern w:val="0"/>
                <w:sz w:val="24"/>
                <w:szCs w:val="24"/>
                <w:lang w:bidi="ar"/>
              </w:rPr>
              <w:t>月</w:t>
            </w:r>
            <w:r w:rsidRPr="00D505B9">
              <w:rPr>
                <w:rFonts w:ascii="Calibri" w:eastAsia="仿宋" w:hAnsi="Calibri" w:cs="Calibri"/>
                <w:color w:val="000000"/>
                <w:kern w:val="0"/>
                <w:sz w:val="24"/>
                <w:szCs w:val="24"/>
                <w:lang w:bidi="ar"/>
              </w:rPr>
              <w:t>29</w:t>
            </w:r>
            <w:r w:rsidRPr="00D505B9">
              <w:rPr>
                <w:rFonts w:ascii="Calibri" w:eastAsia="仿宋" w:hAnsi="Calibri" w:cs="Calibri"/>
                <w:color w:val="000000"/>
                <w:kern w:val="0"/>
                <w:sz w:val="24"/>
                <w:szCs w:val="24"/>
                <w:lang w:bidi="ar"/>
              </w:rPr>
              <w:t>日（周日）</w:t>
            </w:r>
            <w:r w:rsidRPr="00D505B9">
              <w:rPr>
                <w:rFonts w:ascii="Calibri" w:eastAsia="仿宋" w:hAnsi="Calibri" w:cs="Calibri"/>
                <w:color w:val="000000"/>
                <w:kern w:val="0"/>
                <w:sz w:val="24"/>
                <w:szCs w:val="24"/>
                <w:lang w:bidi="ar"/>
              </w:rPr>
              <w:t>8:30-12:10</w:t>
            </w:r>
          </w:p>
        </w:tc>
      </w:tr>
      <w:tr w:rsidR="00256B32" w:rsidRPr="00D505B9" w14:paraId="2ACFBC9C"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3F289"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08:30-08:55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C47D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丁</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杨</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DB7CF"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AD</w:t>
            </w:r>
            <w:r w:rsidRPr="00D505B9">
              <w:rPr>
                <w:rFonts w:ascii="Calibri" w:eastAsia="仿宋" w:hAnsi="Calibri" w:cs="Calibri"/>
                <w:color w:val="000000"/>
                <w:kern w:val="0"/>
                <w:sz w:val="24"/>
                <w:szCs w:val="24"/>
                <w:lang w:bidi="ar"/>
              </w:rPr>
              <w:t>鼻脑给药治疗及仿真鼻腔模型评价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167D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中国药科大学</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D8EB8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徐希明</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江苏大学</w:t>
            </w:r>
          </w:p>
        </w:tc>
      </w:tr>
      <w:tr w:rsidR="00256B32" w:rsidRPr="00D505B9" w14:paraId="07C84FB8"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731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08:55-09:20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3A2C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张</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凌</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BF20"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修复炎症部位损伤的递释系统</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BEF8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四川大学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4059F7"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3BD89496"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70A68"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09:20-09:45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F2F9"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李</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翀</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42753"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天然生物碱启发的核酸药物载释研究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5986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南方医科大学</w:t>
            </w:r>
            <w:r w:rsidRPr="00D505B9">
              <w:rPr>
                <w:rFonts w:ascii="Calibri" w:eastAsia="仿宋" w:hAnsi="Calibri" w:cs="Calibri"/>
                <w:color w:val="000000"/>
                <w:kern w:val="0"/>
                <w:sz w:val="24"/>
                <w:szCs w:val="24"/>
                <w:lang w:bidi="ar"/>
              </w:rPr>
              <w:t>/</w:t>
            </w:r>
            <w:r w:rsidRPr="00D505B9">
              <w:rPr>
                <w:rFonts w:ascii="Calibri" w:eastAsia="仿宋" w:hAnsi="Calibri" w:cs="Calibri"/>
                <w:color w:val="000000"/>
                <w:kern w:val="0"/>
                <w:sz w:val="24"/>
                <w:szCs w:val="24"/>
                <w:lang w:bidi="ar"/>
              </w:rPr>
              <w:t>西南大学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5A8C7"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5AE7FE48"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247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lastRenderedPageBreak/>
              <w:t>09:45-10:10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F19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蔡璐璐</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96AE6"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基于乳腺癌特征的药物靶向和时空控释策略</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DE1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四川省医学科学院</w:t>
            </w:r>
            <w:r>
              <w:rPr>
                <w:rFonts w:ascii="Calibri" w:eastAsia="仿宋" w:hAnsi="Calibri" w:cs="Calibri" w:hint="eastAsia"/>
                <w:color w:val="000000"/>
                <w:kern w:val="0"/>
                <w:sz w:val="24"/>
                <w:szCs w:val="24"/>
                <w:lang w:bidi="ar"/>
              </w:rPr>
              <w:t>/</w:t>
            </w:r>
            <w:r w:rsidRPr="00D505B9">
              <w:rPr>
                <w:rFonts w:ascii="Calibri" w:eastAsia="仿宋" w:hAnsi="Calibri" w:cs="Calibri"/>
                <w:color w:val="000000"/>
                <w:kern w:val="0"/>
                <w:sz w:val="24"/>
                <w:szCs w:val="24"/>
                <w:lang w:bidi="ar"/>
              </w:rPr>
              <w:t>四川省人民医院</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3A904"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0FA2E3DF"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2E55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10:10-10:30</w:t>
            </w:r>
          </w:p>
        </w:tc>
        <w:tc>
          <w:tcPr>
            <w:tcW w:w="77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CF57554" w14:textId="6C224A2A" w:rsidR="00256B32" w:rsidRPr="00D505B9"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D505B9" w14:paraId="77D2BE88"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990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10:30-10:55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6C801"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方</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超</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3A5F4"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针对动力学过程限制的新型肿瘤靶向递药系统</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687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上海交通大学</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AD98F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李范珠</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浙江中医药大学</w:t>
            </w:r>
          </w:p>
        </w:tc>
      </w:tr>
      <w:tr w:rsidR="00256B32" w:rsidRPr="00D505B9" w14:paraId="536D8773"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45014"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10:55-11:20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1060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潘国庆</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110A2"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聚合物纳米药物设计研究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80BB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江苏大学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73948"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78F28BD1"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23034"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11:20-11:45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042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张馨欣</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CD830"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构建新型脂质纳米载体用于药物高效递送的研究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78D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中国科学院上海药物研究所</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8F7E72"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491FDC5F"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AB7CF"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11:45-12:10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A27F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李子福</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D9B2"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调控纳米凝胶力学增强纳米药物抗肿瘤作用机制研究</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851C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华中科技大学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58659"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0F1A8C0C" w14:textId="77777777" w:rsidTr="00BD78BA">
        <w:trPr>
          <w:trHeight w:val="20"/>
        </w:trPr>
        <w:tc>
          <w:tcPr>
            <w:tcW w:w="92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5612C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时间：</w:t>
            </w:r>
            <w:r w:rsidRPr="00D505B9">
              <w:rPr>
                <w:rFonts w:ascii="Calibri" w:eastAsia="仿宋" w:hAnsi="Calibri" w:cs="Calibri"/>
                <w:color w:val="000000"/>
                <w:kern w:val="0"/>
                <w:sz w:val="24"/>
                <w:szCs w:val="24"/>
                <w:lang w:bidi="ar"/>
              </w:rPr>
              <w:t>2024</w:t>
            </w:r>
            <w:r w:rsidRPr="00D505B9">
              <w:rPr>
                <w:rFonts w:ascii="Calibri" w:eastAsia="仿宋" w:hAnsi="Calibri" w:cs="Calibri"/>
                <w:color w:val="000000"/>
                <w:kern w:val="0"/>
                <w:sz w:val="24"/>
                <w:szCs w:val="24"/>
                <w:lang w:bidi="ar"/>
              </w:rPr>
              <w:t>年</w:t>
            </w:r>
            <w:r w:rsidRPr="00D505B9">
              <w:rPr>
                <w:rFonts w:ascii="Calibri" w:eastAsia="仿宋" w:hAnsi="Calibri" w:cs="Calibri"/>
                <w:color w:val="000000"/>
                <w:kern w:val="0"/>
                <w:sz w:val="24"/>
                <w:szCs w:val="24"/>
                <w:lang w:bidi="ar"/>
              </w:rPr>
              <w:t>9</w:t>
            </w:r>
            <w:r w:rsidRPr="00D505B9">
              <w:rPr>
                <w:rFonts w:ascii="Calibri" w:eastAsia="仿宋" w:hAnsi="Calibri" w:cs="Calibri"/>
                <w:color w:val="000000"/>
                <w:kern w:val="0"/>
                <w:sz w:val="24"/>
                <w:szCs w:val="24"/>
                <w:lang w:bidi="ar"/>
              </w:rPr>
              <w:t>月</w:t>
            </w:r>
            <w:r w:rsidRPr="00D505B9">
              <w:rPr>
                <w:rFonts w:ascii="Calibri" w:eastAsia="仿宋" w:hAnsi="Calibri" w:cs="Calibri"/>
                <w:color w:val="000000"/>
                <w:kern w:val="0"/>
                <w:sz w:val="24"/>
                <w:szCs w:val="24"/>
                <w:lang w:bidi="ar"/>
              </w:rPr>
              <w:t>29</w:t>
            </w:r>
            <w:r w:rsidRPr="00D505B9">
              <w:rPr>
                <w:rFonts w:ascii="Calibri" w:eastAsia="仿宋" w:hAnsi="Calibri" w:cs="Calibri"/>
                <w:color w:val="000000"/>
                <w:kern w:val="0"/>
                <w:sz w:val="24"/>
                <w:szCs w:val="24"/>
                <w:lang w:bidi="ar"/>
              </w:rPr>
              <w:t>日（周日）</w:t>
            </w:r>
            <w:r w:rsidRPr="00D505B9">
              <w:rPr>
                <w:rFonts w:ascii="Calibri" w:eastAsia="仿宋" w:hAnsi="Calibri" w:cs="Calibri"/>
                <w:color w:val="000000"/>
                <w:kern w:val="0"/>
                <w:sz w:val="24"/>
                <w:szCs w:val="24"/>
                <w:lang w:bidi="ar"/>
              </w:rPr>
              <w:t>13:30-17:35</w:t>
            </w:r>
          </w:p>
        </w:tc>
      </w:tr>
      <w:tr w:rsidR="00256B32" w:rsidRPr="00D505B9" w14:paraId="1A938B3F"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6D99"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833C5"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6ADFC"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76D7"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4DBDD"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D505B9" w14:paraId="471A82DE"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1C130"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13:30-13:55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04F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洪学传</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1A61"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可视化递送和治疗</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C51F"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武汉大学</w:t>
            </w:r>
            <w:r w:rsidRPr="00D505B9">
              <w:rPr>
                <w:rFonts w:ascii="Calibri" w:eastAsia="仿宋" w:hAnsi="Calibri" w:cs="Calibri"/>
                <w:color w:val="000000"/>
                <w:kern w:val="0"/>
                <w:sz w:val="24"/>
                <w:szCs w:val="24"/>
                <w:lang w:bidi="ar"/>
              </w:rPr>
              <w:t>/</w:t>
            </w:r>
            <w:r w:rsidRPr="00D505B9">
              <w:rPr>
                <w:rFonts w:ascii="Calibri" w:eastAsia="仿宋" w:hAnsi="Calibri" w:cs="Calibri"/>
                <w:color w:val="000000"/>
                <w:kern w:val="0"/>
                <w:sz w:val="24"/>
                <w:szCs w:val="24"/>
                <w:lang w:bidi="ar"/>
              </w:rPr>
              <w:t>西藏大学</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E3ED7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黄</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园</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四川大学</w:t>
            </w:r>
          </w:p>
        </w:tc>
      </w:tr>
      <w:tr w:rsidR="00256B32" w:rsidRPr="00D505B9" w14:paraId="72537310"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49C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13:55-14:20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B1E6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孙丙军</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B3D73"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肿瘤微环境智能响应型前药纳米组装体的模块化设计策略</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1364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沈阳药科大学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CF36D"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525FA99A"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1E2F"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14:20-14:45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C9DC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罗</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雷</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ED289"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口服吸收促进剂的机制研究及探索案例</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F9E6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西南大学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D681B"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7D1F551D"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A51F6"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14:45-15:10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71C1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陈</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钢</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E64E4"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克服耳生理屏障的超声高效递药新策略</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6F4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广东药科大学</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B782BC"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4E3B4CCD"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12C2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15:10-15:30</w:t>
            </w:r>
          </w:p>
        </w:tc>
        <w:tc>
          <w:tcPr>
            <w:tcW w:w="77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D890E4" w14:textId="374A6DA9" w:rsidR="00256B32" w:rsidRPr="0020076C" w:rsidRDefault="00BD78BA" w:rsidP="00BD78BA">
            <w:pPr>
              <w:widowControl/>
              <w:adjustRightInd w:val="0"/>
              <w:snapToGrid w:val="0"/>
              <w:jc w:val="center"/>
              <w:textAlignment w:val="center"/>
              <w:rPr>
                <w:rFonts w:ascii="Calibri" w:eastAsia="仿宋" w:hAnsi="Calibri" w:cs="Calibri"/>
                <w:b/>
                <w:bCs/>
                <w:color w:val="000000"/>
                <w:sz w:val="24"/>
                <w:szCs w:val="24"/>
              </w:rPr>
            </w:pPr>
            <w:r>
              <w:rPr>
                <w:rFonts w:ascii="Calibri" w:eastAsia="仿宋" w:hAnsi="Calibri" w:cs="Calibri"/>
                <w:b/>
                <w:bCs/>
                <w:color w:val="000000"/>
                <w:kern w:val="0"/>
                <w:sz w:val="24"/>
                <w:szCs w:val="24"/>
                <w:lang w:bidi="ar"/>
              </w:rPr>
              <w:t>休息</w:t>
            </w:r>
          </w:p>
        </w:tc>
      </w:tr>
      <w:tr w:rsidR="00256B32" w:rsidRPr="00D505B9" w14:paraId="49BD6CBA"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E235F"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15:30-15:55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FD79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喻翠云</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F95A7"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一种用于肝细胞癌治疗的新型</w:t>
            </w:r>
            <w:r w:rsidRPr="00D505B9">
              <w:rPr>
                <w:rFonts w:ascii="Calibri" w:eastAsia="仿宋" w:hAnsi="Calibri" w:cs="Calibri"/>
                <w:color w:val="000000"/>
                <w:kern w:val="0"/>
                <w:sz w:val="24"/>
                <w:szCs w:val="24"/>
                <w:lang w:bidi="ar"/>
              </w:rPr>
              <w:t>GPC3</w:t>
            </w:r>
            <w:r w:rsidRPr="00D505B9">
              <w:rPr>
                <w:rFonts w:ascii="Calibri" w:eastAsia="仿宋" w:hAnsi="Calibri" w:cs="Calibri"/>
                <w:color w:val="000000"/>
                <w:kern w:val="0"/>
                <w:sz w:val="24"/>
                <w:szCs w:val="24"/>
                <w:lang w:bidi="ar"/>
              </w:rPr>
              <w:t>模型抗原的纳米多肽疫苗</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CE590"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湖南省中医药研究院</w:t>
            </w:r>
          </w:p>
        </w:tc>
        <w:tc>
          <w:tcPr>
            <w:tcW w:w="1365" w:type="dxa"/>
            <w:vMerge w:val="restart"/>
            <w:tcBorders>
              <w:top w:val="single" w:sz="4" w:space="0" w:color="000000"/>
              <w:left w:val="single" w:sz="4" w:space="0" w:color="000000"/>
              <w:right w:val="single" w:sz="4" w:space="0" w:color="000000"/>
            </w:tcBorders>
            <w:shd w:val="clear" w:color="auto" w:fill="auto"/>
            <w:vAlign w:val="center"/>
          </w:tcPr>
          <w:p w14:paraId="21BF7A24"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郭圣荣</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上海交通大学</w:t>
            </w:r>
          </w:p>
        </w:tc>
      </w:tr>
      <w:tr w:rsidR="00256B32" w:rsidRPr="00D505B9" w14:paraId="79769106"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0F78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15:55-16:20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40B3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侯</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琳</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E5642"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微环境触发型递送系统用于疾病治疗初步探索</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EB5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郑州大学</w:t>
            </w:r>
          </w:p>
        </w:tc>
        <w:tc>
          <w:tcPr>
            <w:tcW w:w="1365" w:type="dxa"/>
            <w:vMerge/>
            <w:tcBorders>
              <w:left w:val="single" w:sz="4" w:space="0" w:color="000000"/>
              <w:right w:val="single" w:sz="4" w:space="0" w:color="000000"/>
            </w:tcBorders>
            <w:shd w:val="clear" w:color="auto" w:fill="auto"/>
            <w:vAlign w:val="center"/>
          </w:tcPr>
          <w:p w14:paraId="6D83EF0C"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192B199F"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68226"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16:20-16:45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BC619"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谢</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燕</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B5BD7"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基于线粒体功能调控的中药成分与化疗药物共递送纳米胶束构建及其抗耐药肿瘤作用</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F07C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上海中医药大学</w:t>
            </w:r>
          </w:p>
        </w:tc>
        <w:tc>
          <w:tcPr>
            <w:tcW w:w="1365" w:type="dxa"/>
            <w:vMerge/>
            <w:tcBorders>
              <w:left w:val="single" w:sz="4" w:space="0" w:color="000000"/>
              <w:right w:val="single" w:sz="4" w:space="0" w:color="000000"/>
            </w:tcBorders>
            <w:shd w:val="clear" w:color="auto" w:fill="auto"/>
            <w:vAlign w:val="center"/>
          </w:tcPr>
          <w:p w14:paraId="1DA9E10B"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6D8F108C"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AC3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16:45-17:10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4E64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游</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剑</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35C7B"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多分散性脂质液晶长效缓释制剂设计与应用</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FABF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浙江大学</w:t>
            </w:r>
          </w:p>
        </w:tc>
        <w:tc>
          <w:tcPr>
            <w:tcW w:w="1365" w:type="dxa"/>
            <w:vMerge/>
            <w:tcBorders>
              <w:left w:val="single" w:sz="4" w:space="0" w:color="000000"/>
              <w:right w:val="single" w:sz="4" w:space="0" w:color="000000"/>
            </w:tcBorders>
            <w:shd w:val="clear" w:color="auto" w:fill="auto"/>
            <w:vAlign w:val="center"/>
          </w:tcPr>
          <w:p w14:paraId="2EC59919"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3535B67C"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ABB1B" w14:textId="77777777" w:rsidR="00256B32" w:rsidRPr="00D505B9"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D505B9">
              <w:rPr>
                <w:rFonts w:ascii="Calibri" w:eastAsia="仿宋" w:hAnsi="Calibri" w:cs="Calibri"/>
                <w:color w:val="000000"/>
                <w:kern w:val="0"/>
                <w:sz w:val="24"/>
                <w:szCs w:val="24"/>
                <w:lang w:bidi="ar"/>
              </w:rPr>
              <w:t>17:10-17:35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B22F" w14:textId="77777777" w:rsidR="00256B32" w:rsidRPr="00D505B9"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D505B9">
              <w:rPr>
                <w:rFonts w:ascii="Calibri" w:eastAsia="仿宋" w:hAnsi="Calibri" w:cs="Calibri"/>
                <w:color w:val="000000"/>
                <w:kern w:val="0"/>
                <w:sz w:val="24"/>
                <w:szCs w:val="24"/>
                <w:lang w:bidi="ar"/>
              </w:rPr>
              <w:t>张建涛</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7178" w14:textId="77777777" w:rsidR="00256B32" w:rsidRPr="00D505B9" w:rsidRDefault="00256B32" w:rsidP="00BD78BA">
            <w:pPr>
              <w:widowControl/>
              <w:adjustRightInd w:val="0"/>
              <w:snapToGrid w:val="0"/>
              <w:jc w:val="left"/>
              <w:textAlignment w:val="center"/>
              <w:rPr>
                <w:rFonts w:ascii="Calibri" w:eastAsia="仿宋" w:hAnsi="Calibri" w:cs="Calibri"/>
                <w:color w:val="000000"/>
                <w:kern w:val="0"/>
                <w:sz w:val="24"/>
                <w:szCs w:val="24"/>
                <w:lang w:bidi="ar"/>
              </w:rPr>
            </w:pPr>
            <w:r w:rsidRPr="00D505B9">
              <w:rPr>
                <w:rFonts w:ascii="Calibri" w:eastAsia="仿宋" w:hAnsi="Calibri" w:cs="Calibri"/>
                <w:color w:val="000000"/>
                <w:kern w:val="0"/>
                <w:sz w:val="24"/>
                <w:szCs w:val="24"/>
                <w:lang w:bidi="ar"/>
              </w:rPr>
              <w:t>可降解聚酯在缓释制剂产品开发中的应用</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5CB81" w14:textId="77777777" w:rsidR="00256B32" w:rsidRPr="00D505B9"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D505B9">
              <w:rPr>
                <w:rFonts w:ascii="Calibri" w:eastAsia="仿宋" w:hAnsi="Calibri" w:cs="Calibri"/>
                <w:color w:val="000000"/>
                <w:kern w:val="0"/>
                <w:sz w:val="24"/>
                <w:szCs w:val="24"/>
                <w:lang w:bidi="ar"/>
              </w:rPr>
              <w:t>中国科学院宁波材料所</w:t>
            </w:r>
          </w:p>
        </w:tc>
        <w:tc>
          <w:tcPr>
            <w:tcW w:w="1365" w:type="dxa"/>
            <w:vMerge/>
            <w:tcBorders>
              <w:left w:val="single" w:sz="4" w:space="0" w:color="000000"/>
              <w:bottom w:val="single" w:sz="4" w:space="0" w:color="000000"/>
              <w:right w:val="single" w:sz="4" w:space="0" w:color="000000"/>
            </w:tcBorders>
            <w:shd w:val="clear" w:color="auto" w:fill="auto"/>
            <w:vAlign w:val="center"/>
          </w:tcPr>
          <w:p w14:paraId="3D0CF592"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bl>
    <w:p w14:paraId="136C5F90" w14:textId="77777777" w:rsidR="00256B32" w:rsidRDefault="00256B32" w:rsidP="00256B32">
      <w:pPr>
        <w:spacing w:line="360" w:lineRule="auto"/>
        <w:rPr>
          <w:sz w:val="24"/>
          <w:szCs w:val="24"/>
        </w:rPr>
      </w:pPr>
    </w:p>
    <w:tbl>
      <w:tblPr>
        <w:tblW w:w="9281" w:type="dxa"/>
        <w:tblInd w:w="-5" w:type="dxa"/>
        <w:tblLayout w:type="fixed"/>
        <w:tblLook w:val="04A0" w:firstRow="1" w:lastRow="0" w:firstColumn="1" w:lastColumn="0" w:noHBand="0" w:noVBand="1"/>
      </w:tblPr>
      <w:tblGrid>
        <w:gridCol w:w="1455"/>
        <w:gridCol w:w="1152"/>
        <w:gridCol w:w="38"/>
        <w:gridCol w:w="3309"/>
        <w:gridCol w:w="228"/>
        <w:gridCol w:w="1678"/>
        <w:gridCol w:w="67"/>
        <w:gridCol w:w="1354"/>
      </w:tblGrid>
      <w:tr w:rsidR="00256B32" w:rsidRPr="00D505B9" w14:paraId="12FFD150"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0066CC"/>
            <w:vAlign w:val="center"/>
          </w:tcPr>
          <w:p w14:paraId="1A964C74" w14:textId="77777777" w:rsidR="00256B32" w:rsidRPr="00D505B9" w:rsidRDefault="00256B32" w:rsidP="00BD78BA">
            <w:pPr>
              <w:widowControl/>
              <w:adjustRightInd w:val="0"/>
              <w:snapToGrid w:val="0"/>
              <w:jc w:val="center"/>
              <w:textAlignment w:val="center"/>
              <w:rPr>
                <w:rFonts w:ascii="微软雅黑" w:eastAsia="微软雅黑" w:hAnsi="微软雅黑" w:cs="Calibri"/>
                <w:b/>
                <w:bCs/>
                <w:color w:val="FFFFFF"/>
                <w:sz w:val="28"/>
                <w:szCs w:val="28"/>
              </w:rPr>
            </w:pPr>
            <w:r w:rsidRPr="00D505B9">
              <w:rPr>
                <w:rFonts w:ascii="Calibri" w:eastAsia="仿宋" w:hAnsi="Calibri" w:cs="Calibri"/>
                <w:sz w:val="24"/>
                <w:szCs w:val="24"/>
              </w:rPr>
              <w:br w:type="page"/>
            </w:r>
            <w:r w:rsidRPr="00D505B9">
              <w:rPr>
                <w:rFonts w:ascii="微软雅黑" w:eastAsia="微软雅黑" w:hAnsi="微软雅黑" w:cs="Calibri"/>
                <w:b/>
                <w:bCs/>
                <w:color w:val="FFFFFF"/>
                <w:kern w:val="0"/>
                <w:sz w:val="28"/>
                <w:szCs w:val="28"/>
                <w:lang w:bidi="ar"/>
              </w:rPr>
              <w:t>分会场3：工业药剂学研讨会</w:t>
            </w:r>
          </w:p>
        </w:tc>
      </w:tr>
      <w:tr w:rsidR="00256B32" w:rsidRPr="00D505B9" w14:paraId="3841A975"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B0DB55D" w14:textId="77777777" w:rsidR="00256B32" w:rsidRPr="00D505B9"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D505B9">
              <w:rPr>
                <w:rFonts w:ascii="Calibri" w:eastAsia="仿宋" w:hAnsi="Calibri" w:cs="Calibri"/>
                <w:color w:val="000000"/>
                <w:kern w:val="0"/>
                <w:sz w:val="24"/>
                <w:szCs w:val="24"/>
                <w:lang w:bidi="ar"/>
              </w:rPr>
              <w:t>会场主席：</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王</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健</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医药先进制造国家工程研究中心</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研究员</w:t>
            </w:r>
          </w:p>
          <w:p w14:paraId="57F39FA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 xml:space="preserve">       </w:t>
            </w:r>
            <w:r>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甘</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勇</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中国科学院上海药物研究所</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研究员</w:t>
            </w:r>
          </w:p>
        </w:tc>
      </w:tr>
      <w:tr w:rsidR="00256B32" w:rsidRPr="00D505B9" w14:paraId="32DFF9B4"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A0EBFC6" w14:textId="77777777" w:rsidR="00256B32" w:rsidRPr="00D505B9" w:rsidRDefault="00256B32" w:rsidP="00BD78BA">
            <w:pPr>
              <w:widowControl/>
              <w:adjustRightInd w:val="0"/>
              <w:snapToGrid w:val="0"/>
              <w:ind w:firstLine="2163"/>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地点：会议中心一楼</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宝丽厅</w:t>
            </w:r>
          </w:p>
        </w:tc>
      </w:tr>
      <w:tr w:rsidR="00256B32" w:rsidRPr="00D505B9" w14:paraId="74A03BD6"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57B4202" w14:textId="77777777" w:rsidR="00256B32" w:rsidRPr="00D505B9" w:rsidRDefault="00256B32" w:rsidP="00BD78BA">
            <w:pPr>
              <w:widowControl/>
              <w:adjustRightInd w:val="0"/>
              <w:snapToGrid w:val="0"/>
              <w:ind w:firstLine="2163"/>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时间：</w:t>
            </w:r>
            <w:r w:rsidRPr="00D505B9">
              <w:rPr>
                <w:rFonts w:ascii="Calibri" w:eastAsia="仿宋" w:hAnsi="Calibri" w:cs="Calibri"/>
                <w:color w:val="000000"/>
                <w:kern w:val="0"/>
                <w:sz w:val="24"/>
                <w:szCs w:val="24"/>
                <w:lang w:bidi="ar"/>
              </w:rPr>
              <w:t>2024</w:t>
            </w:r>
            <w:r w:rsidRPr="00D505B9">
              <w:rPr>
                <w:rFonts w:ascii="Calibri" w:eastAsia="仿宋" w:hAnsi="Calibri" w:cs="Calibri"/>
                <w:color w:val="000000"/>
                <w:kern w:val="0"/>
                <w:sz w:val="24"/>
                <w:szCs w:val="24"/>
                <w:lang w:bidi="ar"/>
              </w:rPr>
              <w:t>年</w:t>
            </w:r>
            <w:r w:rsidRPr="00D505B9">
              <w:rPr>
                <w:rFonts w:ascii="Calibri" w:eastAsia="仿宋" w:hAnsi="Calibri" w:cs="Calibri"/>
                <w:color w:val="000000"/>
                <w:kern w:val="0"/>
                <w:sz w:val="24"/>
                <w:szCs w:val="24"/>
                <w:lang w:bidi="ar"/>
              </w:rPr>
              <w:t>9</w:t>
            </w:r>
            <w:r w:rsidRPr="00D505B9">
              <w:rPr>
                <w:rFonts w:ascii="Calibri" w:eastAsia="仿宋" w:hAnsi="Calibri" w:cs="Calibri"/>
                <w:color w:val="000000"/>
                <w:kern w:val="0"/>
                <w:sz w:val="24"/>
                <w:szCs w:val="24"/>
                <w:lang w:bidi="ar"/>
              </w:rPr>
              <w:t>月</w:t>
            </w:r>
            <w:r w:rsidRPr="00D505B9">
              <w:rPr>
                <w:rFonts w:ascii="Calibri" w:eastAsia="仿宋" w:hAnsi="Calibri" w:cs="Calibri"/>
                <w:color w:val="000000"/>
                <w:kern w:val="0"/>
                <w:sz w:val="24"/>
                <w:szCs w:val="24"/>
                <w:lang w:bidi="ar"/>
              </w:rPr>
              <w:t>28</w:t>
            </w:r>
            <w:r w:rsidRPr="00D505B9">
              <w:rPr>
                <w:rFonts w:ascii="Calibri" w:eastAsia="仿宋" w:hAnsi="Calibri" w:cs="Calibri"/>
                <w:color w:val="000000"/>
                <w:kern w:val="0"/>
                <w:sz w:val="24"/>
                <w:szCs w:val="24"/>
                <w:lang w:bidi="ar"/>
              </w:rPr>
              <w:t>日（周六）</w:t>
            </w:r>
            <w:r w:rsidRPr="00D505B9">
              <w:rPr>
                <w:rFonts w:ascii="Calibri" w:eastAsia="仿宋" w:hAnsi="Calibri" w:cs="Calibri"/>
                <w:color w:val="000000"/>
                <w:kern w:val="0"/>
                <w:sz w:val="24"/>
                <w:szCs w:val="24"/>
                <w:lang w:bidi="ar"/>
              </w:rPr>
              <w:t>13:30-17:35</w:t>
            </w:r>
          </w:p>
        </w:tc>
      </w:tr>
      <w:tr w:rsidR="00256B32" w:rsidRPr="00D505B9" w14:paraId="3003ED5E"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7D46"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6BC13"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C9EFFC"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84A2D"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125997"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D505B9" w14:paraId="1139BEC5"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60BC3"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lastRenderedPageBreak/>
              <w:t>13:30-13:55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DFEC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钱</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锋</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54B279"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Pharmacological basis for the development of oral sustained-release β-lapachone therapy for cancer therapy</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4FA80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清华大学</w:t>
            </w:r>
          </w:p>
        </w:tc>
        <w:tc>
          <w:tcPr>
            <w:tcW w:w="14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EE90E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王</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浩</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上海惠永制药有限公司</w:t>
            </w:r>
          </w:p>
        </w:tc>
      </w:tr>
      <w:tr w:rsidR="00256B32" w:rsidRPr="00D505B9" w14:paraId="7E217352"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83EAA"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13:55-14:20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8FB51"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戚建平</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7E1A23"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基于低共熔溶剂的脂质纳米粒自组装技术在药剂学中的应用</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BD5DA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复旦大学</w:t>
            </w:r>
          </w:p>
        </w:tc>
        <w:tc>
          <w:tcPr>
            <w:tcW w:w="142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F68BA"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47CF8D33"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0321"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14:20-14:45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EEA0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孙考祥</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74A446"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微球产业化</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CEDED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山东绿叶制药</w:t>
            </w:r>
          </w:p>
        </w:tc>
        <w:tc>
          <w:tcPr>
            <w:tcW w:w="14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475D35"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陈大为</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沈阳药科大学</w:t>
            </w:r>
            <w:r>
              <w:rPr>
                <w:rFonts w:ascii="Calibri" w:eastAsia="仿宋" w:hAnsi="Calibri" w:cs="Calibri" w:hint="eastAsia"/>
                <w:color w:val="000000"/>
                <w:kern w:val="0"/>
                <w:sz w:val="24"/>
                <w:szCs w:val="24"/>
                <w:lang w:bidi="ar"/>
              </w:rPr>
              <w:t xml:space="preserve"> </w:t>
            </w:r>
          </w:p>
        </w:tc>
      </w:tr>
      <w:tr w:rsidR="00256B32" w:rsidRPr="00D505B9" w14:paraId="613E5B63"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8BA4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14:45-15:10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7DC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王雅鹃</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490D6A"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脂质体产业化</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9486B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石药集团</w:t>
            </w:r>
          </w:p>
        </w:tc>
        <w:tc>
          <w:tcPr>
            <w:tcW w:w="142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18B01"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2F2496B2"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4BD6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15:10-15:30</w:t>
            </w:r>
          </w:p>
        </w:tc>
        <w:tc>
          <w:tcPr>
            <w:tcW w:w="782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82218F7" w14:textId="4D68ED0F" w:rsidR="00256B32" w:rsidRPr="00D505B9"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D505B9" w14:paraId="42FD85D2"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F1C6"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15:30-15:55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8FAD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唐</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星</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8CEA7F"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国产天然磷脂及配套辅料质量性能及应用技术开发</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0CC76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沈阳药科大学</w:t>
            </w:r>
          </w:p>
        </w:tc>
        <w:tc>
          <w:tcPr>
            <w:tcW w:w="14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4B90C4"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甘</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勇</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中科院上海药物研究所</w:t>
            </w:r>
          </w:p>
        </w:tc>
      </w:tr>
      <w:tr w:rsidR="00256B32" w:rsidRPr="00D505B9" w14:paraId="002913AF"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A23B"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15:55-16:20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7C3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王</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梅</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710819"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基于新疆天然药物去氢骆驼蓬碱的给药系统的设计和抗肿瘤效果研究</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5070CF"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新疆医科大学</w:t>
            </w:r>
          </w:p>
        </w:tc>
        <w:tc>
          <w:tcPr>
            <w:tcW w:w="142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04AB36"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7BB6213E" w14:textId="77777777" w:rsidTr="00AF5994">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4C49D"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16:20-16:45</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7A309"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陈大全</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167CFF"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海洋多糖药物递送系统的设计评价及产业化开发研究</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C5E541"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烟台大学</w:t>
            </w:r>
          </w:p>
        </w:tc>
        <w:tc>
          <w:tcPr>
            <w:tcW w:w="142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8C54E"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256B32" w:rsidRPr="00D505B9" w14:paraId="05CFB74E"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6348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16:45-17:10</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A9D6C"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雷继峰</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62BC7"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膜控型缓释制剂工业化生产中如何保障质量均匀性和一致性</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3A285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上海安必生制药</w:t>
            </w:r>
          </w:p>
        </w:tc>
        <w:tc>
          <w:tcPr>
            <w:tcW w:w="14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2B6507"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王</w:t>
            </w:r>
            <w:r w:rsidRPr="00D505B9">
              <w:rPr>
                <w:rFonts w:ascii="Calibri" w:eastAsia="仿宋" w:hAnsi="Calibri" w:cs="Calibri"/>
                <w:color w:val="000000"/>
                <w:kern w:val="0"/>
                <w:sz w:val="24"/>
                <w:szCs w:val="24"/>
                <w:lang w:bidi="ar"/>
              </w:rPr>
              <w:t xml:space="preserve">  </w:t>
            </w:r>
            <w:r w:rsidRPr="00D505B9">
              <w:rPr>
                <w:rFonts w:ascii="Calibri" w:eastAsia="仿宋" w:hAnsi="Calibri" w:cs="Calibri"/>
                <w:color w:val="000000"/>
                <w:kern w:val="0"/>
                <w:sz w:val="24"/>
                <w:szCs w:val="24"/>
                <w:lang w:bidi="ar"/>
              </w:rPr>
              <w:t>健</w:t>
            </w:r>
            <w:r w:rsidRPr="00D505B9">
              <w:rPr>
                <w:rFonts w:ascii="Calibri" w:eastAsia="仿宋" w:hAnsi="Calibri" w:cs="Calibri"/>
                <w:color w:val="000000"/>
                <w:kern w:val="0"/>
                <w:sz w:val="24"/>
                <w:szCs w:val="24"/>
                <w:lang w:bidi="ar"/>
              </w:rPr>
              <w:br/>
            </w:r>
            <w:r w:rsidRPr="00D505B9">
              <w:rPr>
                <w:rFonts w:ascii="Calibri" w:eastAsia="仿宋" w:hAnsi="Calibri" w:cs="Calibri"/>
                <w:color w:val="000000"/>
                <w:kern w:val="0"/>
                <w:sz w:val="24"/>
                <w:szCs w:val="24"/>
                <w:lang w:bidi="ar"/>
              </w:rPr>
              <w:t>医药先进制造国家工程研究中心</w:t>
            </w:r>
          </w:p>
        </w:tc>
      </w:tr>
      <w:tr w:rsidR="00256B32" w:rsidRPr="00D505B9" w14:paraId="3EF07585" w14:textId="77777777" w:rsidTr="00AF5994">
        <w:trPr>
          <w:trHeight w:val="20"/>
        </w:trPr>
        <w:tc>
          <w:tcPr>
            <w:tcW w:w="1455" w:type="dxa"/>
            <w:tcBorders>
              <w:top w:val="single" w:sz="4" w:space="0" w:color="000000"/>
              <w:left w:val="single" w:sz="4" w:space="0" w:color="000000"/>
              <w:bottom w:val="single" w:sz="4" w:space="0" w:color="auto"/>
              <w:right w:val="single" w:sz="4" w:space="0" w:color="000000"/>
            </w:tcBorders>
            <w:shd w:val="clear" w:color="auto" w:fill="auto"/>
            <w:vAlign w:val="center"/>
          </w:tcPr>
          <w:p w14:paraId="0CB7E542"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17:10-17:35</w:t>
            </w:r>
          </w:p>
        </w:tc>
        <w:tc>
          <w:tcPr>
            <w:tcW w:w="1152" w:type="dxa"/>
            <w:tcBorders>
              <w:top w:val="single" w:sz="4" w:space="0" w:color="000000"/>
              <w:left w:val="single" w:sz="4" w:space="0" w:color="000000"/>
              <w:bottom w:val="single" w:sz="4" w:space="0" w:color="auto"/>
              <w:right w:val="single" w:sz="4" w:space="0" w:color="000000"/>
            </w:tcBorders>
            <w:shd w:val="clear" w:color="auto" w:fill="auto"/>
            <w:vAlign w:val="center"/>
          </w:tcPr>
          <w:p w14:paraId="05E2D81E" w14:textId="77777777" w:rsidR="00256B32" w:rsidRPr="00D505B9" w:rsidRDefault="00256B32" w:rsidP="00BD78BA">
            <w:pPr>
              <w:widowControl/>
              <w:adjustRightInd w:val="0"/>
              <w:snapToGrid w:val="0"/>
              <w:jc w:val="center"/>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柴旭煜</w:t>
            </w:r>
          </w:p>
        </w:tc>
        <w:tc>
          <w:tcPr>
            <w:tcW w:w="3347"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6A89A0C8" w14:textId="77777777" w:rsidR="00256B32" w:rsidRPr="00D505B9" w:rsidRDefault="00256B32" w:rsidP="00BD78BA">
            <w:pPr>
              <w:widowControl/>
              <w:adjustRightInd w:val="0"/>
              <w:snapToGrid w:val="0"/>
              <w:jc w:val="left"/>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基于理性设计理念的创新药口服制剂开发</w:t>
            </w:r>
          </w:p>
        </w:tc>
        <w:tc>
          <w:tcPr>
            <w:tcW w:w="1906"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3CEA071A" w14:textId="77777777" w:rsidR="00256B32" w:rsidRPr="00D505B9" w:rsidRDefault="00256B32" w:rsidP="00BD78BA">
            <w:pPr>
              <w:widowControl/>
              <w:adjustRightInd w:val="0"/>
              <w:snapToGrid w:val="0"/>
              <w:textAlignment w:val="center"/>
              <w:rPr>
                <w:rFonts w:ascii="Calibri" w:eastAsia="仿宋" w:hAnsi="Calibri" w:cs="Calibri"/>
                <w:color w:val="000000"/>
                <w:sz w:val="24"/>
                <w:szCs w:val="24"/>
              </w:rPr>
            </w:pPr>
            <w:r w:rsidRPr="00D505B9">
              <w:rPr>
                <w:rFonts w:ascii="Calibri" w:eastAsia="仿宋" w:hAnsi="Calibri" w:cs="Calibri"/>
                <w:color w:val="000000"/>
                <w:kern w:val="0"/>
                <w:sz w:val="24"/>
                <w:szCs w:val="24"/>
                <w:lang w:bidi="ar"/>
              </w:rPr>
              <w:t>医药先进制造国家工程研究中心</w:t>
            </w:r>
          </w:p>
        </w:tc>
        <w:tc>
          <w:tcPr>
            <w:tcW w:w="1421" w:type="dxa"/>
            <w:gridSpan w:val="2"/>
            <w:vMerge/>
            <w:tcBorders>
              <w:top w:val="single" w:sz="4" w:space="0" w:color="000000"/>
              <w:left w:val="single" w:sz="4" w:space="0" w:color="000000"/>
              <w:bottom w:val="single" w:sz="4" w:space="0" w:color="auto"/>
              <w:right w:val="single" w:sz="4" w:space="0" w:color="000000"/>
            </w:tcBorders>
            <w:shd w:val="clear" w:color="auto" w:fill="auto"/>
            <w:vAlign w:val="center"/>
          </w:tcPr>
          <w:p w14:paraId="791F403E" w14:textId="77777777" w:rsidR="00256B32" w:rsidRPr="00D505B9" w:rsidRDefault="00256B32" w:rsidP="00BD78BA">
            <w:pPr>
              <w:adjustRightInd w:val="0"/>
              <w:snapToGrid w:val="0"/>
              <w:jc w:val="center"/>
              <w:rPr>
                <w:rFonts w:ascii="Calibri" w:eastAsia="仿宋" w:hAnsi="Calibri" w:cs="Calibri"/>
                <w:color w:val="000000"/>
                <w:sz w:val="24"/>
                <w:szCs w:val="24"/>
              </w:rPr>
            </w:pPr>
          </w:p>
        </w:tc>
      </w:tr>
      <w:tr w:rsidR="00AF5994" w:rsidRPr="00D505B9" w14:paraId="581D5455" w14:textId="77777777" w:rsidTr="00AF5994">
        <w:trPr>
          <w:trHeight w:val="20"/>
        </w:trPr>
        <w:tc>
          <w:tcPr>
            <w:tcW w:w="1455" w:type="dxa"/>
            <w:tcBorders>
              <w:top w:val="single" w:sz="4" w:space="0" w:color="auto"/>
            </w:tcBorders>
            <w:shd w:val="clear" w:color="auto" w:fill="auto"/>
            <w:vAlign w:val="center"/>
          </w:tcPr>
          <w:p w14:paraId="3C3C58D6" w14:textId="77777777" w:rsidR="00AF5994" w:rsidRPr="00D505B9" w:rsidRDefault="00AF5994" w:rsidP="00BD78BA">
            <w:pPr>
              <w:widowControl/>
              <w:adjustRightInd w:val="0"/>
              <w:snapToGrid w:val="0"/>
              <w:spacing w:line="480" w:lineRule="auto"/>
              <w:jc w:val="center"/>
              <w:textAlignment w:val="center"/>
              <w:rPr>
                <w:rFonts w:ascii="Calibri" w:eastAsia="仿宋" w:hAnsi="Calibri" w:cs="Calibri"/>
                <w:color w:val="000000"/>
                <w:kern w:val="0"/>
                <w:sz w:val="24"/>
                <w:szCs w:val="24"/>
                <w:lang w:bidi="ar"/>
              </w:rPr>
            </w:pPr>
          </w:p>
        </w:tc>
        <w:tc>
          <w:tcPr>
            <w:tcW w:w="1152" w:type="dxa"/>
            <w:tcBorders>
              <w:top w:val="single" w:sz="4" w:space="0" w:color="auto"/>
            </w:tcBorders>
            <w:shd w:val="clear" w:color="auto" w:fill="auto"/>
            <w:vAlign w:val="center"/>
          </w:tcPr>
          <w:p w14:paraId="7228F064" w14:textId="77777777" w:rsidR="00AF5994" w:rsidRPr="00D505B9" w:rsidRDefault="00AF5994" w:rsidP="00BD78BA">
            <w:pPr>
              <w:widowControl/>
              <w:adjustRightInd w:val="0"/>
              <w:snapToGrid w:val="0"/>
              <w:spacing w:line="480" w:lineRule="auto"/>
              <w:jc w:val="center"/>
              <w:textAlignment w:val="center"/>
              <w:rPr>
                <w:rFonts w:ascii="Calibri" w:eastAsia="仿宋" w:hAnsi="Calibri" w:cs="Calibri"/>
                <w:color w:val="000000"/>
                <w:kern w:val="0"/>
                <w:sz w:val="24"/>
                <w:szCs w:val="24"/>
                <w:lang w:bidi="ar"/>
              </w:rPr>
            </w:pPr>
          </w:p>
        </w:tc>
        <w:tc>
          <w:tcPr>
            <w:tcW w:w="3347" w:type="dxa"/>
            <w:gridSpan w:val="2"/>
            <w:tcBorders>
              <w:top w:val="single" w:sz="4" w:space="0" w:color="auto"/>
            </w:tcBorders>
            <w:shd w:val="clear" w:color="auto" w:fill="auto"/>
            <w:vAlign w:val="center"/>
          </w:tcPr>
          <w:p w14:paraId="279B26B0" w14:textId="77777777" w:rsidR="00AF5994" w:rsidRPr="00D505B9" w:rsidRDefault="00AF5994" w:rsidP="00BD78BA">
            <w:pPr>
              <w:widowControl/>
              <w:adjustRightInd w:val="0"/>
              <w:snapToGrid w:val="0"/>
              <w:spacing w:line="480" w:lineRule="auto"/>
              <w:jc w:val="left"/>
              <w:textAlignment w:val="center"/>
              <w:rPr>
                <w:rFonts w:ascii="Calibri" w:eastAsia="仿宋" w:hAnsi="Calibri" w:cs="Calibri"/>
                <w:color w:val="000000"/>
                <w:kern w:val="0"/>
                <w:sz w:val="24"/>
                <w:szCs w:val="24"/>
                <w:lang w:bidi="ar"/>
              </w:rPr>
            </w:pPr>
          </w:p>
        </w:tc>
        <w:tc>
          <w:tcPr>
            <w:tcW w:w="1906" w:type="dxa"/>
            <w:gridSpan w:val="2"/>
            <w:tcBorders>
              <w:top w:val="single" w:sz="4" w:space="0" w:color="auto"/>
            </w:tcBorders>
            <w:shd w:val="clear" w:color="auto" w:fill="auto"/>
            <w:vAlign w:val="center"/>
          </w:tcPr>
          <w:p w14:paraId="0627F93F" w14:textId="77777777" w:rsidR="00AF5994" w:rsidRPr="00D505B9" w:rsidRDefault="00AF5994" w:rsidP="00BD78BA">
            <w:pPr>
              <w:widowControl/>
              <w:adjustRightInd w:val="0"/>
              <w:snapToGrid w:val="0"/>
              <w:spacing w:line="480" w:lineRule="auto"/>
              <w:textAlignment w:val="center"/>
              <w:rPr>
                <w:rFonts w:ascii="Calibri" w:eastAsia="仿宋" w:hAnsi="Calibri" w:cs="Calibri"/>
                <w:color w:val="000000"/>
                <w:kern w:val="0"/>
                <w:sz w:val="24"/>
                <w:szCs w:val="24"/>
                <w:lang w:bidi="ar"/>
              </w:rPr>
            </w:pPr>
          </w:p>
        </w:tc>
        <w:tc>
          <w:tcPr>
            <w:tcW w:w="1421" w:type="dxa"/>
            <w:gridSpan w:val="2"/>
            <w:tcBorders>
              <w:top w:val="single" w:sz="4" w:space="0" w:color="auto"/>
            </w:tcBorders>
            <w:shd w:val="clear" w:color="auto" w:fill="auto"/>
            <w:vAlign w:val="center"/>
          </w:tcPr>
          <w:p w14:paraId="4691880E" w14:textId="77777777" w:rsidR="00AF5994" w:rsidRPr="00D505B9" w:rsidRDefault="00AF5994" w:rsidP="00BD78BA">
            <w:pPr>
              <w:adjustRightInd w:val="0"/>
              <w:snapToGrid w:val="0"/>
              <w:spacing w:line="480" w:lineRule="auto"/>
              <w:jc w:val="center"/>
              <w:rPr>
                <w:rFonts w:ascii="Calibri" w:eastAsia="仿宋" w:hAnsi="Calibri" w:cs="Calibri"/>
                <w:color w:val="000000"/>
                <w:sz w:val="24"/>
                <w:szCs w:val="24"/>
              </w:rPr>
            </w:pPr>
          </w:p>
        </w:tc>
      </w:tr>
      <w:tr w:rsidR="00256B32" w:rsidRPr="0020076C" w14:paraId="1AF85120" w14:textId="77777777" w:rsidTr="00AF5994">
        <w:trPr>
          <w:trHeight w:val="20"/>
        </w:trPr>
        <w:tc>
          <w:tcPr>
            <w:tcW w:w="9281" w:type="dxa"/>
            <w:gridSpan w:val="8"/>
            <w:tcBorders>
              <w:left w:val="single" w:sz="4" w:space="0" w:color="000000"/>
              <w:bottom w:val="single" w:sz="4" w:space="0" w:color="000000"/>
              <w:right w:val="single" w:sz="4" w:space="0" w:color="000000"/>
            </w:tcBorders>
            <w:shd w:val="clear" w:color="auto" w:fill="0066CC"/>
            <w:noWrap/>
            <w:vAlign w:val="center"/>
          </w:tcPr>
          <w:p w14:paraId="673297D9" w14:textId="77777777" w:rsidR="00256B32" w:rsidRPr="0020076C" w:rsidRDefault="00256B32" w:rsidP="00BD78BA">
            <w:pPr>
              <w:widowControl/>
              <w:adjustRightInd w:val="0"/>
              <w:snapToGrid w:val="0"/>
              <w:jc w:val="center"/>
              <w:textAlignment w:val="center"/>
              <w:rPr>
                <w:rFonts w:ascii="Calibri" w:eastAsia="仿宋" w:hAnsi="Calibri" w:cs="Calibri"/>
                <w:b/>
                <w:bCs/>
                <w:color w:val="FFFFFF"/>
                <w:sz w:val="24"/>
                <w:szCs w:val="24"/>
              </w:rPr>
            </w:pPr>
            <w:r w:rsidRPr="0020076C">
              <w:rPr>
                <w:rFonts w:ascii="Calibri" w:eastAsia="仿宋" w:hAnsi="Calibri" w:cs="Calibri"/>
                <w:sz w:val="24"/>
                <w:szCs w:val="24"/>
              </w:rPr>
              <w:br w:type="page"/>
            </w:r>
            <w:r w:rsidRPr="0020076C">
              <w:rPr>
                <w:rFonts w:ascii="微软雅黑" w:eastAsia="微软雅黑" w:hAnsi="微软雅黑" w:cs="Calibri"/>
                <w:b/>
                <w:bCs/>
                <w:color w:val="FFFFFF"/>
                <w:sz w:val="28"/>
                <w:szCs w:val="28"/>
              </w:rPr>
              <w:t>分会场4：CRS中国分会2024年会</w:t>
            </w:r>
          </w:p>
        </w:tc>
      </w:tr>
      <w:tr w:rsidR="00256B32" w:rsidRPr="0020076C" w14:paraId="7CB948B2"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D04A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会场主席：</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孙逊</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四川大学教授</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史进进</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郑州大学教授</w:t>
            </w:r>
          </w:p>
        </w:tc>
      </w:tr>
      <w:tr w:rsidR="00256B32" w:rsidRPr="0020076C" w14:paraId="4A56EAB1"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CB6C" w14:textId="77777777" w:rsidR="00256B32" w:rsidRPr="0020076C"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地点：会议中心一楼</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港丽厅</w:t>
            </w:r>
            <w:r w:rsidRPr="0020076C">
              <w:rPr>
                <w:rFonts w:ascii="Calibri" w:eastAsia="仿宋" w:hAnsi="Calibri" w:cs="Calibri"/>
                <w:color w:val="000000"/>
                <w:kern w:val="0"/>
                <w:sz w:val="24"/>
                <w:szCs w:val="24"/>
                <w:lang w:bidi="ar"/>
              </w:rPr>
              <w:t>2</w:t>
            </w:r>
          </w:p>
        </w:tc>
      </w:tr>
      <w:tr w:rsidR="00256B32" w:rsidRPr="0020076C" w14:paraId="6DF0A425"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656E8" w14:textId="77777777" w:rsidR="00256B32" w:rsidRPr="0020076C"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时间：</w:t>
            </w:r>
            <w:r w:rsidRPr="0020076C">
              <w:rPr>
                <w:rFonts w:ascii="Calibri" w:eastAsia="仿宋" w:hAnsi="Calibri" w:cs="Calibri"/>
                <w:color w:val="000000"/>
                <w:kern w:val="0"/>
                <w:sz w:val="24"/>
                <w:szCs w:val="24"/>
                <w:lang w:bidi="ar"/>
              </w:rPr>
              <w:t>2024</w:t>
            </w:r>
            <w:r w:rsidRPr="0020076C">
              <w:rPr>
                <w:rFonts w:ascii="Calibri" w:eastAsia="仿宋" w:hAnsi="Calibri" w:cs="Calibri"/>
                <w:color w:val="000000"/>
                <w:kern w:val="0"/>
                <w:sz w:val="24"/>
                <w:szCs w:val="24"/>
                <w:lang w:bidi="ar"/>
              </w:rPr>
              <w:t>年</w:t>
            </w:r>
            <w:r w:rsidRPr="0020076C">
              <w:rPr>
                <w:rFonts w:ascii="Calibri" w:eastAsia="仿宋" w:hAnsi="Calibri" w:cs="Calibri"/>
                <w:color w:val="000000"/>
                <w:kern w:val="0"/>
                <w:sz w:val="24"/>
                <w:szCs w:val="24"/>
                <w:lang w:bidi="ar"/>
              </w:rPr>
              <w:t>9</w:t>
            </w:r>
            <w:r w:rsidRPr="0020076C">
              <w:rPr>
                <w:rFonts w:ascii="Calibri" w:eastAsia="仿宋" w:hAnsi="Calibri" w:cs="Calibri"/>
                <w:color w:val="000000"/>
                <w:kern w:val="0"/>
                <w:sz w:val="24"/>
                <w:szCs w:val="24"/>
                <w:lang w:bidi="ar"/>
              </w:rPr>
              <w:t>月</w:t>
            </w:r>
            <w:r w:rsidRPr="0020076C">
              <w:rPr>
                <w:rFonts w:ascii="Calibri" w:eastAsia="仿宋" w:hAnsi="Calibri" w:cs="Calibri"/>
                <w:color w:val="000000"/>
                <w:kern w:val="0"/>
                <w:sz w:val="24"/>
                <w:szCs w:val="24"/>
                <w:lang w:bidi="ar"/>
              </w:rPr>
              <w:t>28</w:t>
            </w:r>
            <w:r w:rsidRPr="0020076C">
              <w:rPr>
                <w:rFonts w:ascii="Calibri" w:eastAsia="仿宋" w:hAnsi="Calibri" w:cs="Calibri"/>
                <w:color w:val="000000"/>
                <w:kern w:val="0"/>
                <w:sz w:val="24"/>
                <w:szCs w:val="24"/>
                <w:lang w:bidi="ar"/>
              </w:rPr>
              <w:t>日（周六）</w:t>
            </w:r>
            <w:r w:rsidRPr="0020076C">
              <w:rPr>
                <w:rFonts w:ascii="Calibri" w:eastAsia="仿宋" w:hAnsi="Calibri" w:cs="Calibri"/>
                <w:color w:val="000000"/>
                <w:kern w:val="0"/>
                <w:sz w:val="24"/>
                <w:szCs w:val="24"/>
                <w:lang w:bidi="ar"/>
              </w:rPr>
              <w:t>13:30-17:10</w:t>
            </w:r>
          </w:p>
        </w:tc>
      </w:tr>
      <w:tr w:rsidR="00256B32" w:rsidRPr="0020076C" w14:paraId="0C60DB44"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238A"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E47F8"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B989C"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7642"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796CC"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20076C" w14:paraId="0450CCAC"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7A4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13:30-13:55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89118"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蒋</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晨</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3DAD"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脑靶向药物递释系统</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20EB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复旦大学</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0B0F2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孙</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逊</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四川大学</w:t>
            </w:r>
          </w:p>
        </w:tc>
      </w:tr>
      <w:tr w:rsidR="00256B32" w:rsidRPr="0020076C" w14:paraId="7F4A4F55"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887E0"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13:55-14:20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1685A"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魏</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炜</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D2594"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面向临床转化的创新剂型工程</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7734A"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中国科学院过程工程研究所</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E8D2A"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253081C8"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703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14:20-14:45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8671F"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甘</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璐</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8C204"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靶向改造肿瘤微环境的细胞外囊泡纳米药物</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7DE4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华中科技大学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E841C8"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614D843D"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8D54"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14:45-15:10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DA7C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陈美婉</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7C72"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中药活性成分载体材料的设计及其应用研究</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5049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澳门大学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7F0E1E"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6C15CB6A"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7155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15:10-15:30</w:t>
            </w:r>
          </w:p>
        </w:tc>
        <w:tc>
          <w:tcPr>
            <w:tcW w:w="7826"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B7EA1" w14:textId="41A1B027" w:rsidR="00256B32" w:rsidRPr="0020076C"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20076C" w14:paraId="771BD60B"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9950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15:30-15:55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CACC"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殷黎晨</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BBAFE"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蛋白药物胞内递送系统</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175A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苏州大学</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8C0154"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左</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中</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香港中文大学</w:t>
            </w:r>
          </w:p>
        </w:tc>
      </w:tr>
      <w:tr w:rsidR="00256B32" w:rsidRPr="0020076C" w14:paraId="29C4C339"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F5EBC"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15:55-16:20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1F3CA"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梅</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林</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26DA4"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紫磷纳米药物用于肿瘤催化治疗及其机理研究</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51494"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中国医学科学院生物医学工程研究所</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23501A"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1D56BD82"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2A02"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16:20-16:45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99CC"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刘尽尧</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2DF62"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活体药物及递送策略</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075E4"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上海交通大学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763A6"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51D149CF"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F4C7"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16:45-17:10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B33E2"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米</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鹏</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4AC9"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刺激响应纳米药物用于肿瘤的精准治疗</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A0C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四川大学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43FD3"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33D9CA9C"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960F7"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lastRenderedPageBreak/>
              <w:t>时间：</w:t>
            </w:r>
            <w:r w:rsidRPr="0020076C">
              <w:rPr>
                <w:rFonts w:ascii="Calibri" w:eastAsia="仿宋" w:hAnsi="Calibri" w:cs="Calibri"/>
                <w:color w:val="000000"/>
                <w:kern w:val="0"/>
                <w:sz w:val="24"/>
                <w:szCs w:val="24"/>
                <w:lang w:bidi="ar"/>
              </w:rPr>
              <w:t>2024</w:t>
            </w:r>
            <w:r w:rsidRPr="0020076C">
              <w:rPr>
                <w:rFonts w:ascii="Calibri" w:eastAsia="仿宋" w:hAnsi="Calibri" w:cs="Calibri"/>
                <w:color w:val="000000"/>
                <w:kern w:val="0"/>
                <w:sz w:val="24"/>
                <w:szCs w:val="24"/>
                <w:lang w:bidi="ar"/>
              </w:rPr>
              <w:t>年</w:t>
            </w:r>
            <w:r w:rsidRPr="0020076C">
              <w:rPr>
                <w:rFonts w:ascii="Calibri" w:eastAsia="仿宋" w:hAnsi="Calibri" w:cs="Calibri"/>
                <w:color w:val="000000"/>
                <w:kern w:val="0"/>
                <w:sz w:val="24"/>
                <w:szCs w:val="24"/>
                <w:lang w:bidi="ar"/>
              </w:rPr>
              <w:t>9</w:t>
            </w:r>
            <w:r w:rsidRPr="0020076C">
              <w:rPr>
                <w:rFonts w:ascii="Calibri" w:eastAsia="仿宋" w:hAnsi="Calibri" w:cs="Calibri"/>
                <w:color w:val="000000"/>
                <w:kern w:val="0"/>
                <w:sz w:val="24"/>
                <w:szCs w:val="24"/>
                <w:lang w:bidi="ar"/>
              </w:rPr>
              <w:t>月</w:t>
            </w:r>
            <w:r w:rsidRPr="0020076C">
              <w:rPr>
                <w:rFonts w:ascii="Calibri" w:eastAsia="仿宋" w:hAnsi="Calibri" w:cs="Calibri"/>
                <w:color w:val="000000"/>
                <w:kern w:val="0"/>
                <w:sz w:val="24"/>
                <w:szCs w:val="24"/>
                <w:lang w:bidi="ar"/>
              </w:rPr>
              <w:t>29</w:t>
            </w:r>
            <w:r w:rsidRPr="0020076C">
              <w:rPr>
                <w:rFonts w:ascii="Calibri" w:eastAsia="仿宋" w:hAnsi="Calibri" w:cs="Calibri"/>
                <w:color w:val="000000"/>
                <w:kern w:val="0"/>
                <w:sz w:val="24"/>
                <w:szCs w:val="24"/>
                <w:lang w:bidi="ar"/>
              </w:rPr>
              <w:t>日（周日）</w:t>
            </w:r>
            <w:r w:rsidRPr="0020076C">
              <w:rPr>
                <w:rFonts w:ascii="Calibri" w:eastAsia="仿宋" w:hAnsi="Calibri" w:cs="Calibri"/>
                <w:color w:val="000000"/>
                <w:kern w:val="0"/>
                <w:sz w:val="24"/>
                <w:szCs w:val="24"/>
                <w:lang w:bidi="ar"/>
              </w:rPr>
              <w:t>8:30-12:10</w:t>
            </w:r>
          </w:p>
        </w:tc>
      </w:tr>
      <w:tr w:rsidR="00256B32" w:rsidRPr="0020076C" w14:paraId="2311C662"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E853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时间</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277C"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报告人</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82BC"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报告题目</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0331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单位</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26E3"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主持人</w:t>
            </w:r>
          </w:p>
        </w:tc>
      </w:tr>
      <w:tr w:rsidR="00256B32" w:rsidRPr="0020076C" w14:paraId="7493C1D0"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45100"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08:30-08:55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5E11"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黄</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园</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98FC2"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线粒体靶向递药系统的研究</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00A8"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四川大学</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8F1E8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李亚平</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中国科学院上海药物研究所</w:t>
            </w:r>
          </w:p>
        </w:tc>
      </w:tr>
      <w:tr w:rsidR="00256B32" w:rsidRPr="0020076C" w14:paraId="6C44D9C4"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F4A6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08:55-09:20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6961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张景勍</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95C3C"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智能纳米制剂精准调控及多模式治疗慢病</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15C8"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重庆医科大学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24650A"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2E02087E"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329B2"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09:20-09:45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497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冯</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敏</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0040"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基于细胞间对话构建自驱型药物递送系统的研究</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167C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中山大学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77E110"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14DDFCF6"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8FE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09:45-10:10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91B8"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汤新景</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822E6"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自组装纳米核酸药物递送</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FB057"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北京大学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5CCAD4"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7C2F0D55"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29F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10:10-10:30</w:t>
            </w:r>
          </w:p>
        </w:tc>
        <w:tc>
          <w:tcPr>
            <w:tcW w:w="7826"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6583" w14:textId="70885CFB" w:rsidR="00256B32" w:rsidRPr="0020076C"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20076C" w14:paraId="5DAB1641"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5F4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10:30-10:55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7FCB1"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贺慧宁</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E57A"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以外泌体为载体的</w:t>
            </w:r>
            <w:r w:rsidRPr="0020076C">
              <w:rPr>
                <w:rFonts w:ascii="Calibri" w:eastAsia="仿宋" w:hAnsi="Calibri" w:cs="Calibri"/>
                <w:color w:val="000000"/>
                <w:kern w:val="0"/>
                <w:sz w:val="24"/>
                <w:szCs w:val="24"/>
                <w:lang w:bidi="ar"/>
              </w:rPr>
              <w:t>siRNA</w:t>
            </w:r>
            <w:r w:rsidRPr="0020076C">
              <w:rPr>
                <w:rFonts w:ascii="Calibri" w:eastAsia="仿宋" w:hAnsi="Calibri" w:cs="Calibri"/>
                <w:color w:val="000000"/>
                <w:kern w:val="0"/>
                <w:sz w:val="24"/>
                <w:szCs w:val="24"/>
                <w:lang w:bidi="ar"/>
              </w:rPr>
              <w:t>药物递送系统研发</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11E43"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天津医科大学</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F2B8DF"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史进进</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郑州大学</w:t>
            </w:r>
          </w:p>
        </w:tc>
      </w:tr>
      <w:tr w:rsidR="00256B32" w:rsidRPr="0020076C" w14:paraId="3F19EBF1"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1B440"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10:55-11:20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CBFAA"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辛洪亮</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8A04"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缺血性脑卒中智能药物递送系统研究</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8A34"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南京医科大学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FAC30F"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54561683"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D600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11:20-11:45</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ADB51"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孙天盟</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C914A"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生物医用材料在抗器官移植排斥中的应用研究</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75B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吉林大学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F698F1"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1EC9B5BC" w14:textId="77777777" w:rsidTr="00BD78BA">
        <w:trPr>
          <w:trHeight w:val="20"/>
        </w:trPr>
        <w:tc>
          <w:tcPr>
            <w:tcW w:w="14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8BF1"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11:45-12:10</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42B0"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王飞虎</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453C"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生物响应性超分子前药水凝胶用于肿瘤精准免疫治疗</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AECD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上海交通大学</w:t>
            </w:r>
          </w:p>
        </w:tc>
        <w:tc>
          <w:tcPr>
            <w:tcW w:w="13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C7FA4"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bl>
    <w:p w14:paraId="5DA5D1E2" w14:textId="77777777" w:rsidR="00256B32" w:rsidRDefault="00256B32" w:rsidP="00256B32">
      <w:pPr>
        <w:spacing w:line="360" w:lineRule="auto"/>
        <w:rPr>
          <w:sz w:val="24"/>
          <w:szCs w:val="24"/>
        </w:rPr>
      </w:pPr>
    </w:p>
    <w:tbl>
      <w:tblPr>
        <w:tblW w:w="9281" w:type="dxa"/>
        <w:tblInd w:w="-5" w:type="dxa"/>
        <w:tblLayout w:type="fixed"/>
        <w:tblLook w:val="04A0" w:firstRow="1" w:lastRow="0" w:firstColumn="1" w:lastColumn="0" w:noHBand="0" w:noVBand="1"/>
      </w:tblPr>
      <w:tblGrid>
        <w:gridCol w:w="1516"/>
        <w:gridCol w:w="1129"/>
        <w:gridCol w:w="3507"/>
        <w:gridCol w:w="1758"/>
        <w:gridCol w:w="1371"/>
      </w:tblGrid>
      <w:tr w:rsidR="00256B32" w:rsidRPr="0020076C" w14:paraId="315AD863"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082C94F3" w14:textId="77777777" w:rsidR="00256B32" w:rsidRPr="0020076C" w:rsidRDefault="00256B32" w:rsidP="00BD78BA">
            <w:pPr>
              <w:widowControl/>
              <w:adjustRightInd w:val="0"/>
              <w:snapToGrid w:val="0"/>
              <w:jc w:val="center"/>
              <w:textAlignment w:val="center"/>
              <w:rPr>
                <w:rFonts w:ascii="Calibri" w:eastAsia="仿宋" w:hAnsi="Calibri" w:cs="Calibri"/>
                <w:b/>
                <w:bCs/>
                <w:color w:val="FFFFFF"/>
                <w:sz w:val="24"/>
                <w:szCs w:val="24"/>
              </w:rPr>
            </w:pPr>
            <w:r w:rsidRPr="0020076C">
              <w:rPr>
                <w:rFonts w:ascii="Calibri" w:eastAsia="仿宋" w:hAnsi="Calibri" w:cs="Calibri"/>
                <w:sz w:val="24"/>
                <w:szCs w:val="24"/>
              </w:rPr>
              <w:br w:type="page"/>
            </w:r>
            <w:r w:rsidRPr="0020076C">
              <w:rPr>
                <w:rFonts w:ascii="微软雅黑" w:eastAsia="微软雅黑" w:hAnsi="微软雅黑" w:cs="Calibri"/>
                <w:b/>
                <w:bCs/>
                <w:color w:val="FFFFFF"/>
                <w:sz w:val="28"/>
                <w:szCs w:val="28"/>
              </w:rPr>
              <w:t>分会场5：外用制剂研讨会</w:t>
            </w:r>
          </w:p>
        </w:tc>
      </w:tr>
      <w:tr w:rsidR="00256B32" w:rsidRPr="0020076C" w14:paraId="0A789614"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2AF4"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会场主席：</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高建青</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浙江大学</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教授</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吴传斌</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暨南大学</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教授</w:t>
            </w:r>
          </w:p>
        </w:tc>
      </w:tr>
      <w:tr w:rsidR="00256B32" w:rsidRPr="0020076C" w14:paraId="70721B23"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24306" w14:textId="77777777" w:rsidR="00256B32" w:rsidRPr="0020076C"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地点：会议中心一楼</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瑰丽厅</w:t>
            </w:r>
          </w:p>
        </w:tc>
      </w:tr>
      <w:tr w:rsidR="00256B32" w:rsidRPr="0020076C" w14:paraId="514310DC"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4880560" w14:textId="77777777" w:rsidR="00256B32" w:rsidRPr="0020076C"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时间：</w:t>
            </w:r>
            <w:r w:rsidRPr="0020076C">
              <w:rPr>
                <w:rFonts w:ascii="Calibri" w:eastAsia="仿宋" w:hAnsi="Calibri" w:cs="Calibri"/>
                <w:color w:val="000000"/>
                <w:kern w:val="0"/>
                <w:sz w:val="24"/>
                <w:szCs w:val="24"/>
                <w:lang w:bidi="ar"/>
              </w:rPr>
              <w:t>2024</w:t>
            </w:r>
            <w:r w:rsidRPr="0020076C">
              <w:rPr>
                <w:rFonts w:ascii="Calibri" w:eastAsia="仿宋" w:hAnsi="Calibri" w:cs="Calibri"/>
                <w:color w:val="000000"/>
                <w:kern w:val="0"/>
                <w:sz w:val="24"/>
                <w:szCs w:val="24"/>
                <w:lang w:bidi="ar"/>
              </w:rPr>
              <w:t>年</w:t>
            </w:r>
            <w:r w:rsidRPr="0020076C">
              <w:rPr>
                <w:rFonts w:ascii="Calibri" w:eastAsia="仿宋" w:hAnsi="Calibri" w:cs="Calibri"/>
                <w:color w:val="000000"/>
                <w:kern w:val="0"/>
                <w:sz w:val="24"/>
                <w:szCs w:val="24"/>
                <w:lang w:bidi="ar"/>
              </w:rPr>
              <w:t>9</w:t>
            </w:r>
            <w:r w:rsidRPr="0020076C">
              <w:rPr>
                <w:rFonts w:ascii="Calibri" w:eastAsia="仿宋" w:hAnsi="Calibri" w:cs="Calibri"/>
                <w:color w:val="000000"/>
                <w:kern w:val="0"/>
                <w:sz w:val="24"/>
                <w:szCs w:val="24"/>
                <w:lang w:bidi="ar"/>
              </w:rPr>
              <w:t>月</w:t>
            </w:r>
            <w:r w:rsidRPr="0020076C">
              <w:rPr>
                <w:rFonts w:ascii="Calibri" w:eastAsia="仿宋" w:hAnsi="Calibri" w:cs="Calibri"/>
                <w:color w:val="000000"/>
                <w:kern w:val="0"/>
                <w:sz w:val="24"/>
                <w:szCs w:val="24"/>
                <w:lang w:bidi="ar"/>
              </w:rPr>
              <w:t>28</w:t>
            </w:r>
            <w:r w:rsidRPr="0020076C">
              <w:rPr>
                <w:rFonts w:ascii="Calibri" w:eastAsia="仿宋" w:hAnsi="Calibri" w:cs="Calibri"/>
                <w:color w:val="000000"/>
                <w:kern w:val="0"/>
                <w:sz w:val="24"/>
                <w:szCs w:val="24"/>
                <w:lang w:bidi="ar"/>
              </w:rPr>
              <w:t>日（周六）</w:t>
            </w:r>
            <w:r w:rsidRPr="0020076C">
              <w:rPr>
                <w:rFonts w:ascii="Calibri" w:eastAsia="仿宋" w:hAnsi="Calibri" w:cs="Calibri"/>
                <w:color w:val="000000"/>
                <w:kern w:val="0"/>
                <w:sz w:val="24"/>
                <w:szCs w:val="24"/>
                <w:lang w:bidi="ar"/>
              </w:rPr>
              <w:t>13:30-17:10</w:t>
            </w:r>
          </w:p>
        </w:tc>
      </w:tr>
      <w:tr w:rsidR="00256B32" w:rsidRPr="0020076C" w14:paraId="3BFE959B"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AB1B9"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时间</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CBF8"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报告人</w:t>
            </w:r>
          </w:p>
        </w:tc>
        <w:tc>
          <w:tcPr>
            <w:tcW w:w="3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DA0B1"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报告题目</w:t>
            </w:r>
          </w:p>
        </w:tc>
        <w:tc>
          <w:tcPr>
            <w:tcW w:w="1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A7799"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单位</w:t>
            </w:r>
          </w:p>
        </w:tc>
        <w:tc>
          <w:tcPr>
            <w:tcW w:w="13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B057F" w14:textId="77777777" w:rsidR="00256B32" w:rsidRPr="0020076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20076C">
              <w:rPr>
                <w:rFonts w:ascii="Calibri" w:eastAsia="仿宋" w:hAnsi="Calibri" w:cs="Calibri"/>
                <w:b/>
                <w:bCs/>
                <w:color w:val="000000"/>
                <w:kern w:val="0"/>
                <w:sz w:val="24"/>
                <w:szCs w:val="24"/>
                <w:lang w:bidi="ar"/>
              </w:rPr>
              <w:t>主持人</w:t>
            </w:r>
          </w:p>
        </w:tc>
      </w:tr>
      <w:tr w:rsidR="00256B32" w:rsidRPr="0020076C" w14:paraId="2B5A1D92"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2531"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13:30-13:55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58B7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吴</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伟</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50737"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离子液体及其在经皮递送领域的应用</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2836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复旦大学</w:t>
            </w:r>
          </w:p>
        </w:tc>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88BA2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高建青</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浙江大学</w:t>
            </w:r>
          </w:p>
        </w:tc>
      </w:tr>
      <w:tr w:rsidR="00256B32" w:rsidRPr="0020076C" w14:paraId="075A3D3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D34B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13:55-14:20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D3A8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冯年平</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B679F"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中药脐部给药新制剂研究</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30E09"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上海中医药大学</w:t>
            </w:r>
          </w:p>
        </w:tc>
        <w:tc>
          <w:tcPr>
            <w:tcW w:w="13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E4FD9"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14B7E58C"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ADA0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14:20-14:45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ABB6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张星一</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3F9C4"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人工智能在药品监管领域的应用与实践</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1B99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原国家药品监督管理局药品审评中心</w:t>
            </w:r>
          </w:p>
        </w:tc>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B959D3"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何</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勤</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四川大学</w:t>
            </w:r>
          </w:p>
        </w:tc>
      </w:tr>
      <w:tr w:rsidR="00256B32" w:rsidRPr="0020076C" w14:paraId="0ED00B8A"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DE2E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14:45-15:10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B1B5"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汤</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宇</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404D"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药物微针经皮制剂商业化壁垒及对策剖析</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91C2"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广州新济药业科技有限公司</w:t>
            </w:r>
          </w:p>
        </w:tc>
        <w:tc>
          <w:tcPr>
            <w:tcW w:w="13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D87367"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5B8F601D"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6DC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15:10-15:30</w:t>
            </w:r>
          </w:p>
        </w:tc>
        <w:tc>
          <w:tcPr>
            <w:tcW w:w="77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B1BFB95" w14:textId="264B2072" w:rsidR="00256B32" w:rsidRPr="0020076C"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20076C" w14:paraId="369F02D3"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225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15:30-15:55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D0300"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翟光喜</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8F4F5"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基于肝素</w:t>
            </w:r>
            <w:r w:rsidRPr="0020076C">
              <w:rPr>
                <w:rFonts w:ascii="Calibri" w:eastAsia="仿宋" w:hAnsi="Calibri" w:cs="Calibri"/>
                <w:color w:val="000000"/>
                <w:kern w:val="0"/>
                <w:sz w:val="24"/>
                <w:szCs w:val="24"/>
                <w:lang w:bidi="ar"/>
              </w:rPr>
              <w:t>-</w:t>
            </w:r>
            <w:r w:rsidRPr="0020076C">
              <w:rPr>
                <w:rFonts w:ascii="Calibri" w:eastAsia="仿宋" w:hAnsi="Calibri" w:cs="Calibri"/>
                <w:color w:val="000000"/>
                <w:kern w:val="0"/>
                <w:sz w:val="24"/>
                <w:szCs w:val="24"/>
                <w:lang w:bidi="ar"/>
              </w:rPr>
              <w:t>氧化石墨烯纳米透皮给药系统的构建及其作用</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A52AB"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山东大学</w:t>
            </w:r>
          </w:p>
        </w:tc>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B220B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方</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亮</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沈阳药科大学</w:t>
            </w:r>
          </w:p>
        </w:tc>
      </w:tr>
      <w:tr w:rsidR="00256B32" w:rsidRPr="0020076C" w14:paraId="24735EC4"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C2CCD"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15:55-16:20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674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徐</w:t>
            </w:r>
            <w:r w:rsidRPr="0020076C">
              <w:rPr>
                <w:rFonts w:ascii="Calibri" w:eastAsia="仿宋" w:hAnsi="Calibri" w:cs="Calibri"/>
                <w:color w:val="000000"/>
                <w:kern w:val="0"/>
                <w:sz w:val="24"/>
                <w:szCs w:val="24"/>
                <w:lang w:bidi="ar"/>
              </w:rPr>
              <w:t xml:space="preserve">  </w:t>
            </w:r>
            <w:r w:rsidRPr="0020076C">
              <w:rPr>
                <w:rFonts w:ascii="Calibri" w:eastAsia="仿宋" w:hAnsi="Calibri" w:cs="Calibri"/>
                <w:color w:val="000000"/>
                <w:kern w:val="0"/>
                <w:sz w:val="24"/>
                <w:szCs w:val="24"/>
                <w:lang w:bidi="ar"/>
              </w:rPr>
              <w:t>晖</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9C81E"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利用分子间相互作用改善局部给药半固体制剂的药物溶解、溶出和渗透性</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ED8A7"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沈阳药科大学</w:t>
            </w:r>
          </w:p>
        </w:tc>
        <w:tc>
          <w:tcPr>
            <w:tcW w:w="13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CA4986"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r w:rsidR="00256B32" w:rsidRPr="0020076C" w14:paraId="5B9A7573"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74ACF"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16:20-16:45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DDD96"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宋秀祖</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9D09"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脱发领域的外用制剂研发</w:t>
            </w:r>
            <w:r w:rsidRPr="0020076C">
              <w:rPr>
                <w:rFonts w:ascii="Calibri" w:eastAsia="仿宋" w:hAnsi="Calibri" w:cs="Calibri"/>
                <w:color w:val="000000"/>
                <w:kern w:val="0"/>
                <w:sz w:val="24"/>
                <w:szCs w:val="24"/>
                <w:lang w:bidi="ar"/>
              </w:rPr>
              <w:t>-Unmet need</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71811"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杭州市第三人民医院</w:t>
            </w:r>
          </w:p>
        </w:tc>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D32E0C"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吴传斌</w:t>
            </w:r>
            <w:r w:rsidRPr="0020076C">
              <w:rPr>
                <w:rFonts w:ascii="Calibri" w:eastAsia="仿宋" w:hAnsi="Calibri" w:cs="Calibri"/>
                <w:color w:val="000000"/>
                <w:kern w:val="0"/>
                <w:sz w:val="24"/>
                <w:szCs w:val="24"/>
                <w:lang w:bidi="ar"/>
              </w:rPr>
              <w:br/>
            </w:r>
            <w:r w:rsidRPr="0020076C">
              <w:rPr>
                <w:rFonts w:ascii="Calibri" w:eastAsia="仿宋" w:hAnsi="Calibri" w:cs="Calibri"/>
                <w:color w:val="000000"/>
                <w:kern w:val="0"/>
                <w:sz w:val="24"/>
                <w:szCs w:val="24"/>
                <w:lang w:bidi="ar"/>
              </w:rPr>
              <w:t>暨南大学</w:t>
            </w:r>
          </w:p>
        </w:tc>
      </w:tr>
      <w:tr w:rsidR="00256B32" w:rsidRPr="0020076C" w14:paraId="199F6D48" w14:textId="77777777" w:rsidTr="00BD78BA">
        <w:trPr>
          <w:trHeight w:val="726"/>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8969E"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16:45-17:10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6FD12"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杜永忠</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774ED" w14:textId="77777777" w:rsidR="00256B32" w:rsidRPr="0020076C" w:rsidRDefault="00256B32" w:rsidP="00BD78BA">
            <w:pPr>
              <w:widowControl/>
              <w:adjustRightInd w:val="0"/>
              <w:snapToGrid w:val="0"/>
              <w:jc w:val="left"/>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皮肤性疾病的药物仿生递送治疗策略</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D9CB0" w14:textId="77777777" w:rsidR="00256B32" w:rsidRPr="0020076C" w:rsidRDefault="00256B32" w:rsidP="00BD78BA">
            <w:pPr>
              <w:widowControl/>
              <w:adjustRightInd w:val="0"/>
              <w:snapToGrid w:val="0"/>
              <w:jc w:val="center"/>
              <w:textAlignment w:val="center"/>
              <w:rPr>
                <w:rFonts w:ascii="Calibri" w:eastAsia="仿宋" w:hAnsi="Calibri" w:cs="Calibri"/>
                <w:color w:val="000000"/>
                <w:sz w:val="24"/>
                <w:szCs w:val="24"/>
              </w:rPr>
            </w:pPr>
            <w:r w:rsidRPr="0020076C">
              <w:rPr>
                <w:rFonts w:ascii="Calibri" w:eastAsia="仿宋" w:hAnsi="Calibri" w:cs="Calibri"/>
                <w:color w:val="000000"/>
                <w:kern w:val="0"/>
                <w:sz w:val="24"/>
                <w:szCs w:val="24"/>
                <w:lang w:bidi="ar"/>
              </w:rPr>
              <w:t>浙江大学</w:t>
            </w:r>
          </w:p>
        </w:tc>
        <w:tc>
          <w:tcPr>
            <w:tcW w:w="13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40D7B0" w14:textId="77777777" w:rsidR="00256B32" w:rsidRPr="0020076C" w:rsidRDefault="00256B32" w:rsidP="00BD78BA">
            <w:pPr>
              <w:adjustRightInd w:val="0"/>
              <w:snapToGrid w:val="0"/>
              <w:jc w:val="center"/>
              <w:rPr>
                <w:rFonts w:ascii="Calibri" w:eastAsia="仿宋" w:hAnsi="Calibri" w:cs="Calibri"/>
                <w:color w:val="000000"/>
                <w:sz w:val="24"/>
                <w:szCs w:val="24"/>
              </w:rPr>
            </w:pPr>
          </w:p>
        </w:tc>
      </w:tr>
    </w:tbl>
    <w:p w14:paraId="1791A193" w14:textId="77777777" w:rsidR="00256B32" w:rsidRDefault="00256B32" w:rsidP="00256B32">
      <w:pPr>
        <w:spacing w:line="360" w:lineRule="auto"/>
        <w:rPr>
          <w:sz w:val="24"/>
          <w:szCs w:val="24"/>
        </w:rPr>
      </w:pPr>
    </w:p>
    <w:tbl>
      <w:tblPr>
        <w:tblW w:w="9281" w:type="dxa"/>
        <w:tblInd w:w="-5" w:type="dxa"/>
        <w:tblLayout w:type="fixed"/>
        <w:tblLook w:val="04A0" w:firstRow="1" w:lastRow="0" w:firstColumn="1" w:lastColumn="0" w:noHBand="0" w:noVBand="1"/>
      </w:tblPr>
      <w:tblGrid>
        <w:gridCol w:w="1488"/>
        <w:gridCol w:w="1131"/>
        <w:gridCol w:w="26"/>
        <w:gridCol w:w="3507"/>
        <w:gridCol w:w="46"/>
        <w:gridCol w:w="1729"/>
        <w:gridCol w:w="32"/>
        <w:gridCol w:w="1322"/>
      </w:tblGrid>
      <w:tr w:rsidR="00256B32" w:rsidRPr="00CE1B7C" w14:paraId="08F4F801"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4642BA61" w14:textId="77777777" w:rsidR="00256B32" w:rsidRPr="00CE1B7C" w:rsidRDefault="00256B32" w:rsidP="00BD78BA">
            <w:pPr>
              <w:widowControl/>
              <w:adjustRightInd w:val="0"/>
              <w:snapToGrid w:val="0"/>
              <w:jc w:val="center"/>
              <w:textAlignment w:val="center"/>
              <w:rPr>
                <w:rFonts w:ascii="Calibri" w:eastAsia="仿宋" w:hAnsi="Calibri" w:cs="Calibri"/>
                <w:b/>
                <w:bCs/>
                <w:color w:val="FFFFFF"/>
                <w:sz w:val="24"/>
                <w:szCs w:val="24"/>
              </w:rPr>
            </w:pPr>
            <w:r w:rsidRPr="00CE1B7C">
              <w:rPr>
                <w:rFonts w:ascii="Calibri" w:eastAsia="仿宋" w:hAnsi="Calibri" w:cs="Calibri"/>
                <w:sz w:val="24"/>
                <w:szCs w:val="24"/>
              </w:rPr>
              <w:br w:type="page"/>
            </w:r>
            <w:r w:rsidRPr="00CE1B7C">
              <w:rPr>
                <w:rFonts w:ascii="微软雅黑" w:eastAsia="微软雅黑" w:hAnsi="微软雅黑" w:cs="Calibri"/>
                <w:b/>
                <w:bCs/>
                <w:color w:val="FFFFFF"/>
                <w:sz w:val="28"/>
                <w:szCs w:val="28"/>
              </w:rPr>
              <w:t>分会场6：创新制剂及临床研究研讨会</w:t>
            </w:r>
          </w:p>
        </w:tc>
      </w:tr>
      <w:tr w:rsidR="00256B32" w:rsidRPr="00CE1B7C" w14:paraId="41BEDF50"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ECE5"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会场主席：</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丁劲松</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中南大学</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教授</w:t>
            </w:r>
          </w:p>
        </w:tc>
      </w:tr>
      <w:tr w:rsidR="00256B32" w:rsidRPr="00CE1B7C" w14:paraId="0DEC3F6C"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DCE6" w14:textId="77777777" w:rsidR="00256B32" w:rsidRPr="00CE1B7C"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地点：会议中心一楼</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港丽厅</w:t>
            </w:r>
            <w:r w:rsidRPr="00CE1B7C">
              <w:rPr>
                <w:rFonts w:ascii="Calibri" w:eastAsia="仿宋" w:hAnsi="Calibri" w:cs="Calibri"/>
                <w:color w:val="000000"/>
                <w:kern w:val="0"/>
                <w:sz w:val="24"/>
                <w:szCs w:val="24"/>
                <w:lang w:bidi="ar"/>
              </w:rPr>
              <w:t>1</w:t>
            </w:r>
          </w:p>
        </w:tc>
      </w:tr>
      <w:tr w:rsidR="00256B32" w:rsidRPr="00CE1B7C" w14:paraId="166C7D3A"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9B9DF" w14:textId="77777777" w:rsidR="00256B32" w:rsidRPr="00CE1B7C"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时间：</w:t>
            </w:r>
            <w:r w:rsidRPr="00CE1B7C">
              <w:rPr>
                <w:rFonts w:ascii="Calibri" w:eastAsia="仿宋" w:hAnsi="Calibri" w:cs="Calibri"/>
                <w:color w:val="000000"/>
                <w:kern w:val="0"/>
                <w:sz w:val="24"/>
                <w:szCs w:val="24"/>
                <w:lang w:bidi="ar"/>
              </w:rPr>
              <w:t>2024</w:t>
            </w:r>
            <w:r w:rsidRPr="00CE1B7C">
              <w:rPr>
                <w:rFonts w:ascii="Calibri" w:eastAsia="仿宋" w:hAnsi="Calibri" w:cs="Calibri"/>
                <w:color w:val="000000"/>
                <w:kern w:val="0"/>
                <w:sz w:val="24"/>
                <w:szCs w:val="24"/>
                <w:lang w:bidi="ar"/>
              </w:rPr>
              <w:t>年</w:t>
            </w:r>
            <w:r w:rsidRPr="00CE1B7C">
              <w:rPr>
                <w:rFonts w:ascii="Calibri" w:eastAsia="仿宋" w:hAnsi="Calibri" w:cs="Calibri"/>
                <w:color w:val="000000"/>
                <w:kern w:val="0"/>
                <w:sz w:val="24"/>
                <w:szCs w:val="24"/>
                <w:lang w:bidi="ar"/>
              </w:rPr>
              <w:t>9</w:t>
            </w:r>
            <w:r w:rsidRPr="00CE1B7C">
              <w:rPr>
                <w:rFonts w:ascii="Calibri" w:eastAsia="仿宋" w:hAnsi="Calibri" w:cs="Calibri"/>
                <w:color w:val="000000"/>
                <w:kern w:val="0"/>
                <w:sz w:val="24"/>
                <w:szCs w:val="24"/>
                <w:lang w:bidi="ar"/>
              </w:rPr>
              <w:t>月</w:t>
            </w:r>
            <w:r w:rsidRPr="00CE1B7C">
              <w:rPr>
                <w:rFonts w:ascii="Calibri" w:eastAsia="仿宋" w:hAnsi="Calibri" w:cs="Calibri"/>
                <w:color w:val="000000"/>
                <w:kern w:val="0"/>
                <w:sz w:val="24"/>
                <w:szCs w:val="24"/>
                <w:lang w:bidi="ar"/>
              </w:rPr>
              <w:t>28</w:t>
            </w:r>
            <w:r w:rsidRPr="00CE1B7C">
              <w:rPr>
                <w:rFonts w:ascii="Calibri" w:eastAsia="仿宋" w:hAnsi="Calibri" w:cs="Calibri"/>
                <w:color w:val="000000"/>
                <w:kern w:val="0"/>
                <w:sz w:val="24"/>
                <w:szCs w:val="24"/>
                <w:lang w:bidi="ar"/>
              </w:rPr>
              <w:t>日（周六）</w:t>
            </w:r>
            <w:r w:rsidRPr="00CE1B7C">
              <w:rPr>
                <w:rFonts w:ascii="Calibri" w:eastAsia="仿宋" w:hAnsi="Calibri" w:cs="Calibri"/>
                <w:color w:val="000000"/>
                <w:kern w:val="0"/>
                <w:sz w:val="24"/>
                <w:szCs w:val="24"/>
                <w:lang w:bidi="ar"/>
              </w:rPr>
              <w:t>13:30-17:20</w:t>
            </w:r>
          </w:p>
        </w:tc>
      </w:tr>
      <w:tr w:rsidR="00256B32" w:rsidRPr="00CE1B7C" w14:paraId="2853D57D"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CC0C" w14:textId="77777777" w:rsidR="00256B32" w:rsidRPr="00CE1B7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CE1B7C">
              <w:rPr>
                <w:rFonts w:ascii="Calibri" w:eastAsia="仿宋" w:hAnsi="Calibri" w:cs="Calibri"/>
                <w:b/>
                <w:bCs/>
                <w:color w:val="000000"/>
                <w:kern w:val="0"/>
                <w:sz w:val="24"/>
                <w:szCs w:val="24"/>
                <w:lang w:bidi="ar"/>
              </w:rPr>
              <w:t>时间</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C81F" w14:textId="77777777" w:rsidR="00256B32" w:rsidRPr="00CE1B7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CE1B7C">
              <w:rPr>
                <w:rFonts w:ascii="Calibri" w:eastAsia="仿宋" w:hAnsi="Calibri" w:cs="Calibri"/>
                <w:b/>
                <w:bCs/>
                <w:color w:val="000000"/>
                <w:kern w:val="0"/>
                <w:sz w:val="24"/>
                <w:szCs w:val="24"/>
                <w:lang w:bidi="ar"/>
              </w:rPr>
              <w:t>报告人</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05FC" w14:textId="77777777" w:rsidR="00256B32" w:rsidRPr="00CE1B7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CE1B7C">
              <w:rPr>
                <w:rFonts w:ascii="Calibri" w:eastAsia="仿宋" w:hAnsi="Calibri" w:cs="Calibri"/>
                <w:b/>
                <w:bCs/>
                <w:color w:val="000000"/>
                <w:kern w:val="0"/>
                <w:sz w:val="24"/>
                <w:szCs w:val="24"/>
                <w:lang w:bidi="ar"/>
              </w:rPr>
              <w:t>报告题目</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05B47" w14:textId="77777777" w:rsidR="00256B32" w:rsidRPr="00CE1B7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CE1B7C">
              <w:rPr>
                <w:rFonts w:ascii="Calibri" w:eastAsia="仿宋" w:hAnsi="Calibri" w:cs="Calibri"/>
                <w:b/>
                <w:bCs/>
                <w:color w:val="000000"/>
                <w:kern w:val="0"/>
                <w:sz w:val="24"/>
                <w:szCs w:val="24"/>
                <w:lang w:bidi="ar"/>
              </w:rPr>
              <w:t>单位</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A9E9E" w14:textId="77777777" w:rsidR="00256B32" w:rsidRPr="00CE1B7C" w:rsidRDefault="00256B32" w:rsidP="00BD78BA">
            <w:pPr>
              <w:widowControl/>
              <w:adjustRightInd w:val="0"/>
              <w:snapToGrid w:val="0"/>
              <w:jc w:val="center"/>
              <w:textAlignment w:val="center"/>
              <w:rPr>
                <w:rFonts w:ascii="Calibri" w:eastAsia="仿宋" w:hAnsi="Calibri" w:cs="Calibri"/>
                <w:b/>
                <w:bCs/>
                <w:color w:val="000000"/>
                <w:sz w:val="24"/>
                <w:szCs w:val="24"/>
              </w:rPr>
            </w:pPr>
            <w:r w:rsidRPr="00CE1B7C">
              <w:rPr>
                <w:rFonts w:ascii="Calibri" w:eastAsia="仿宋" w:hAnsi="Calibri" w:cs="Calibri"/>
                <w:b/>
                <w:bCs/>
                <w:color w:val="000000"/>
                <w:kern w:val="0"/>
                <w:sz w:val="24"/>
                <w:szCs w:val="24"/>
                <w:lang w:bidi="ar"/>
              </w:rPr>
              <w:t>主持人</w:t>
            </w:r>
          </w:p>
        </w:tc>
      </w:tr>
      <w:tr w:rsidR="00256B32" w:rsidRPr="00CE1B7C" w14:paraId="01D891FA"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1D7D4"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13:30-13:55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1BB6E"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李青峰</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03585"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巨痣（兽皮病）的机制与药物研发</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41D888"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上海交通大学医学院附属第九人民医院</w:t>
            </w:r>
          </w:p>
        </w:tc>
        <w:tc>
          <w:tcPr>
            <w:tcW w:w="13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1C8922" w14:textId="77777777" w:rsidR="00256B32" w:rsidRPr="00CE1B7C"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CE1B7C">
              <w:rPr>
                <w:rFonts w:ascii="Calibri" w:eastAsia="仿宋" w:hAnsi="Calibri" w:cs="Calibri"/>
                <w:color w:val="000000"/>
                <w:kern w:val="0"/>
                <w:sz w:val="24"/>
                <w:szCs w:val="24"/>
                <w:lang w:bidi="ar"/>
              </w:rPr>
              <w:t>刘玉玲</w:t>
            </w:r>
            <w:r w:rsidRPr="00CE1B7C">
              <w:rPr>
                <w:rFonts w:ascii="Calibri" w:eastAsia="仿宋" w:hAnsi="Calibri" w:cs="Calibri"/>
                <w:color w:val="000000"/>
                <w:kern w:val="0"/>
                <w:sz w:val="24"/>
                <w:szCs w:val="24"/>
                <w:lang w:bidi="ar"/>
              </w:rPr>
              <w:br/>
            </w:r>
            <w:r w:rsidRPr="00CE1B7C">
              <w:rPr>
                <w:rFonts w:ascii="Calibri" w:eastAsia="仿宋" w:hAnsi="Calibri" w:cs="Calibri"/>
                <w:color w:val="000000"/>
                <w:kern w:val="0"/>
                <w:sz w:val="24"/>
                <w:szCs w:val="24"/>
                <w:lang w:bidi="ar"/>
              </w:rPr>
              <w:t>中国医学科学院药物</w:t>
            </w:r>
          </w:p>
          <w:p w14:paraId="40C5DDBE"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研究所</w:t>
            </w:r>
          </w:p>
        </w:tc>
      </w:tr>
      <w:tr w:rsidR="00256B32" w:rsidRPr="00CE1B7C" w14:paraId="5A865494"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4D007"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13:55-14:20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D7CD3"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元唯安</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AB28"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继续</w:t>
            </w:r>
            <w:r w:rsidRPr="00CE1B7C">
              <w:rPr>
                <w:rFonts w:ascii="Calibri" w:eastAsia="仿宋" w:hAnsi="Calibri" w:cs="Calibri"/>
                <w:color w:val="000000"/>
                <w:kern w:val="0"/>
                <w:sz w:val="24"/>
                <w:szCs w:val="24"/>
                <w:lang w:bidi="ar"/>
              </w:rPr>
              <w:t>PFDD</w:t>
            </w:r>
            <w:r w:rsidRPr="00CE1B7C">
              <w:rPr>
                <w:rFonts w:ascii="Calibri" w:eastAsia="仿宋" w:hAnsi="Calibri" w:cs="Calibri"/>
                <w:color w:val="000000"/>
                <w:kern w:val="0"/>
                <w:sz w:val="24"/>
                <w:szCs w:val="24"/>
                <w:lang w:bidi="ar"/>
              </w:rPr>
              <w:t>理念的药物临床试验方案设计</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84E4CB"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上海中医药大学</w:t>
            </w:r>
            <w:r w:rsidRPr="00CE1B7C">
              <w:rPr>
                <w:rFonts w:ascii="Calibri" w:eastAsia="仿宋" w:hAnsi="Calibri" w:cs="Calibri"/>
                <w:color w:val="000000"/>
                <w:kern w:val="0"/>
                <w:sz w:val="24"/>
                <w:szCs w:val="24"/>
                <w:lang w:bidi="ar"/>
              </w:rPr>
              <w:br/>
            </w:r>
            <w:r w:rsidRPr="00CE1B7C">
              <w:rPr>
                <w:rFonts w:ascii="Calibri" w:eastAsia="仿宋" w:hAnsi="Calibri" w:cs="Calibri"/>
                <w:color w:val="000000"/>
                <w:kern w:val="0"/>
                <w:sz w:val="24"/>
                <w:szCs w:val="24"/>
                <w:lang w:bidi="ar"/>
              </w:rPr>
              <w:t>附属曙光医院</w:t>
            </w:r>
          </w:p>
        </w:tc>
        <w:tc>
          <w:tcPr>
            <w:tcW w:w="135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9E942" w14:textId="77777777" w:rsidR="00256B32" w:rsidRPr="00CE1B7C" w:rsidRDefault="00256B32" w:rsidP="00BD78BA">
            <w:pPr>
              <w:adjustRightInd w:val="0"/>
              <w:snapToGrid w:val="0"/>
              <w:jc w:val="center"/>
              <w:rPr>
                <w:rFonts w:ascii="Calibri" w:eastAsia="仿宋" w:hAnsi="Calibri" w:cs="Calibri"/>
                <w:color w:val="000000"/>
                <w:sz w:val="24"/>
                <w:szCs w:val="24"/>
              </w:rPr>
            </w:pPr>
          </w:p>
        </w:tc>
      </w:tr>
      <w:tr w:rsidR="00256B32" w:rsidRPr="00CE1B7C" w14:paraId="3FB73183"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7962B"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14:20-14:45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D8C0"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程金莲</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FEB3B"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中药临床试验中如何确定临床定位</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01A18"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首都医科大学附属北京中医医院</w:t>
            </w:r>
          </w:p>
        </w:tc>
        <w:tc>
          <w:tcPr>
            <w:tcW w:w="13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C5AE29"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胡思源</w:t>
            </w:r>
            <w:r w:rsidRPr="00CE1B7C">
              <w:rPr>
                <w:rFonts w:ascii="Calibri" w:eastAsia="仿宋" w:hAnsi="Calibri" w:cs="Calibri"/>
                <w:color w:val="000000"/>
                <w:kern w:val="0"/>
                <w:sz w:val="24"/>
                <w:szCs w:val="24"/>
                <w:lang w:bidi="ar"/>
              </w:rPr>
              <w:br/>
            </w:r>
            <w:r w:rsidRPr="00CE1B7C">
              <w:rPr>
                <w:rFonts w:ascii="Calibri" w:eastAsia="仿宋" w:hAnsi="Calibri" w:cs="Calibri"/>
                <w:color w:val="000000"/>
                <w:kern w:val="0"/>
                <w:sz w:val="24"/>
                <w:szCs w:val="24"/>
                <w:lang w:bidi="ar"/>
              </w:rPr>
              <w:t>天津中医药大学第一附属医院</w:t>
            </w:r>
          </w:p>
        </w:tc>
      </w:tr>
      <w:tr w:rsidR="00256B32" w:rsidRPr="00CE1B7C" w14:paraId="4F5E081C"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34787"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14:45-15:10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BF730"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邹</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冲</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6AAB3"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同名同方药研发的技术思考</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F930E"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江苏省中医院</w:t>
            </w:r>
          </w:p>
        </w:tc>
        <w:tc>
          <w:tcPr>
            <w:tcW w:w="135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96E02" w14:textId="77777777" w:rsidR="00256B32" w:rsidRPr="00CE1B7C" w:rsidRDefault="00256B32" w:rsidP="00BD78BA">
            <w:pPr>
              <w:adjustRightInd w:val="0"/>
              <w:snapToGrid w:val="0"/>
              <w:jc w:val="center"/>
              <w:rPr>
                <w:rFonts w:ascii="Calibri" w:eastAsia="仿宋" w:hAnsi="Calibri" w:cs="Calibri"/>
                <w:color w:val="000000"/>
                <w:sz w:val="24"/>
                <w:szCs w:val="24"/>
              </w:rPr>
            </w:pPr>
          </w:p>
        </w:tc>
      </w:tr>
      <w:tr w:rsidR="00256B32" w:rsidRPr="00CE1B7C" w14:paraId="3C768B14"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FBA7"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15:10-15:30</w:t>
            </w:r>
          </w:p>
        </w:tc>
        <w:tc>
          <w:tcPr>
            <w:tcW w:w="7793"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81B92" w14:textId="4918DB51" w:rsidR="00256B32" w:rsidRPr="00CE1B7C"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CE1B7C" w14:paraId="029E51B2"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24C58"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15:30-15:55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789C8"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朴红心</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DB83E"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填充类医美产品和药品的差异性分析</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1DC4B"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延边大学附属医院</w:t>
            </w:r>
          </w:p>
        </w:tc>
        <w:tc>
          <w:tcPr>
            <w:tcW w:w="13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AD04CF"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闻晓光</w:t>
            </w:r>
            <w:r w:rsidRPr="00CE1B7C">
              <w:rPr>
                <w:rFonts w:ascii="Calibri" w:eastAsia="仿宋" w:hAnsi="Calibri" w:cs="Calibri"/>
                <w:color w:val="000000"/>
                <w:kern w:val="0"/>
                <w:sz w:val="24"/>
                <w:szCs w:val="24"/>
                <w:lang w:bidi="ar"/>
              </w:rPr>
              <w:br/>
            </w:r>
            <w:r w:rsidRPr="00CE1B7C">
              <w:rPr>
                <w:rFonts w:ascii="Calibri" w:eastAsia="仿宋" w:hAnsi="Calibri" w:cs="Calibri"/>
                <w:color w:val="000000"/>
                <w:kern w:val="0"/>
                <w:sz w:val="24"/>
                <w:szCs w:val="24"/>
                <w:lang w:bidi="ar"/>
              </w:rPr>
              <w:t>越洋医药开发（广州）有限公司</w:t>
            </w:r>
          </w:p>
        </w:tc>
      </w:tr>
      <w:tr w:rsidR="00256B32" w:rsidRPr="00CE1B7C" w14:paraId="7A01EFB0"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BAA3"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15:55-16:20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4AFB3"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王</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莹</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1E26"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创新药</w:t>
            </w:r>
            <w:r w:rsidRPr="00CE1B7C">
              <w:rPr>
                <w:rFonts w:ascii="Calibri" w:eastAsia="仿宋" w:hAnsi="Calibri" w:cs="Calibri"/>
                <w:color w:val="000000"/>
                <w:kern w:val="0"/>
                <w:sz w:val="24"/>
                <w:szCs w:val="24"/>
                <w:lang w:bidi="ar"/>
              </w:rPr>
              <w:t>I</w:t>
            </w:r>
            <w:r w:rsidRPr="00CE1B7C">
              <w:rPr>
                <w:rFonts w:ascii="Calibri" w:eastAsia="仿宋" w:hAnsi="Calibri" w:cs="Calibri"/>
                <w:color w:val="000000"/>
                <w:kern w:val="0"/>
                <w:sz w:val="24"/>
                <w:szCs w:val="24"/>
                <w:lang w:bidi="ar"/>
              </w:rPr>
              <w:t>期临床试验方案全局考量</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7384"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西湖大学附属杭州市第一人民医院</w:t>
            </w:r>
          </w:p>
        </w:tc>
        <w:tc>
          <w:tcPr>
            <w:tcW w:w="135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67562" w14:textId="77777777" w:rsidR="00256B32" w:rsidRPr="00CE1B7C" w:rsidRDefault="00256B32" w:rsidP="00BD78BA">
            <w:pPr>
              <w:adjustRightInd w:val="0"/>
              <w:snapToGrid w:val="0"/>
              <w:jc w:val="center"/>
              <w:rPr>
                <w:rFonts w:ascii="Calibri" w:eastAsia="仿宋" w:hAnsi="Calibri" w:cs="Calibri"/>
                <w:color w:val="000000"/>
                <w:sz w:val="24"/>
                <w:szCs w:val="24"/>
              </w:rPr>
            </w:pPr>
          </w:p>
        </w:tc>
      </w:tr>
      <w:tr w:rsidR="00256B32" w:rsidRPr="00CE1B7C" w14:paraId="6A5E0508"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30E5"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16:20-16:45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81B4"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方平飞</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BF4B"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外用制剂临床研究的科学设计与关注要点</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5F1C"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中南大学湘雅二医院</w:t>
            </w:r>
          </w:p>
        </w:tc>
        <w:tc>
          <w:tcPr>
            <w:tcW w:w="1354" w:type="dxa"/>
            <w:gridSpan w:val="2"/>
            <w:vMerge w:val="restart"/>
            <w:tcBorders>
              <w:top w:val="single" w:sz="4" w:space="0" w:color="000000"/>
              <w:left w:val="single" w:sz="4" w:space="0" w:color="000000"/>
              <w:right w:val="single" w:sz="4" w:space="0" w:color="000000"/>
            </w:tcBorders>
            <w:shd w:val="clear" w:color="auto" w:fill="auto"/>
            <w:vAlign w:val="center"/>
          </w:tcPr>
          <w:p w14:paraId="27699E39" w14:textId="77777777" w:rsidR="00256B32" w:rsidRPr="00CE1B7C"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CE1B7C">
              <w:rPr>
                <w:rFonts w:ascii="Calibri" w:eastAsia="仿宋" w:hAnsi="Calibri" w:cs="Calibri"/>
                <w:color w:val="000000"/>
                <w:kern w:val="0"/>
                <w:sz w:val="24"/>
                <w:szCs w:val="24"/>
                <w:lang w:bidi="ar"/>
              </w:rPr>
              <w:t>周建平</w:t>
            </w:r>
            <w:r w:rsidRPr="00CE1B7C">
              <w:rPr>
                <w:rFonts w:ascii="Calibri" w:eastAsia="仿宋" w:hAnsi="Calibri" w:cs="Calibri"/>
                <w:color w:val="000000"/>
                <w:kern w:val="0"/>
                <w:sz w:val="24"/>
                <w:szCs w:val="24"/>
                <w:lang w:bidi="ar"/>
              </w:rPr>
              <w:br/>
            </w:r>
            <w:r w:rsidRPr="00CE1B7C">
              <w:rPr>
                <w:rFonts w:ascii="Calibri" w:eastAsia="仿宋" w:hAnsi="Calibri" w:cs="Calibri"/>
                <w:color w:val="000000"/>
                <w:kern w:val="0"/>
                <w:sz w:val="24"/>
                <w:szCs w:val="24"/>
                <w:lang w:bidi="ar"/>
              </w:rPr>
              <w:t>中国药科</w:t>
            </w:r>
          </w:p>
          <w:p w14:paraId="19E7BD83"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大学</w:t>
            </w:r>
          </w:p>
        </w:tc>
      </w:tr>
      <w:tr w:rsidR="00256B32" w:rsidRPr="00CE1B7C" w14:paraId="2ECD7646"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3F7D2"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16:45-17:10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70D0E"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兰</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轲</w:t>
            </w:r>
          </w:p>
        </w:tc>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9CCA" w14:textId="77777777" w:rsidR="00256B32" w:rsidRPr="00CE1B7C" w:rsidRDefault="00256B32" w:rsidP="00BD78BA">
            <w:pPr>
              <w:widowControl/>
              <w:adjustRightInd w:val="0"/>
              <w:snapToGrid w:val="0"/>
              <w:jc w:val="left"/>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胆汁酸代谢与药物研发</w:t>
            </w:r>
          </w:p>
        </w:tc>
        <w:tc>
          <w:tcPr>
            <w:tcW w:w="17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CEE5" w14:textId="77777777" w:rsidR="00256B32" w:rsidRPr="00CE1B7C" w:rsidRDefault="00256B32" w:rsidP="00BD78BA">
            <w:pPr>
              <w:widowControl/>
              <w:adjustRightInd w:val="0"/>
              <w:snapToGrid w:val="0"/>
              <w:jc w:val="center"/>
              <w:textAlignment w:val="center"/>
              <w:rPr>
                <w:rFonts w:ascii="Calibri" w:eastAsia="仿宋" w:hAnsi="Calibri" w:cs="Calibri"/>
                <w:color w:val="000000"/>
                <w:sz w:val="24"/>
                <w:szCs w:val="24"/>
              </w:rPr>
            </w:pPr>
            <w:r w:rsidRPr="00CE1B7C">
              <w:rPr>
                <w:rFonts w:ascii="Calibri" w:eastAsia="仿宋" w:hAnsi="Calibri" w:cs="Calibri"/>
                <w:color w:val="000000"/>
                <w:kern w:val="0"/>
                <w:sz w:val="24"/>
                <w:szCs w:val="24"/>
                <w:lang w:bidi="ar"/>
              </w:rPr>
              <w:t>四川大学</w:t>
            </w:r>
          </w:p>
        </w:tc>
        <w:tc>
          <w:tcPr>
            <w:tcW w:w="1354" w:type="dxa"/>
            <w:gridSpan w:val="2"/>
            <w:vMerge/>
            <w:tcBorders>
              <w:left w:val="single" w:sz="4" w:space="0" w:color="000000"/>
              <w:right w:val="single" w:sz="4" w:space="0" w:color="000000"/>
            </w:tcBorders>
            <w:shd w:val="clear" w:color="auto" w:fill="auto"/>
            <w:vAlign w:val="center"/>
          </w:tcPr>
          <w:p w14:paraId="2AA8F50B" w14:textId="77777777" w:rsidR="00256B32" w:rsidRPr="00CE1B7C" w:rsidRDefault="00256B32" w:rsidP="00BD78BA">
            <w:pPr>
              <w:adjustRightInd w:val="0"/>
              <w:snapToGrid w:val="0"/>
              <w:jc w:val="center"/>
              <w:rPr>
                <w:rFonts w:ascii="Calibri" w:eastAsia="仿宋" w:hAnsi="Calibri" w:cs="Calibri"/>
                <w:color w:val="000000"/>
                <w:sz w:val="24"/>
                <w:szCs w:val="24"/>
              </w:rPr>
            </w:pPr>
          </w:p>
        </w:tc>
      </w:tr>
      <w:tr w:rsidR="00256B32" w:rsidRPr="00CE1B7C" w14:paraId="6352A770" w14:textId="77777777" w:rsidTr="008E3221">
        <w:trPr>
          <w:trHeight w:val="20"/>
        </w:trPr>
        <w:tc>
          <w:tcPr>
            <w:tcW w:w="148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B3F15A7" w14:textId="77777777" w:rsidR="00256B32" w:rsidRPr="00CE1B7C"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CE1B7C">
              <w:rPr>
                <w:rFonts w:ascii="Calibri" w:eastAsia="仿宋" w:hAnsi="Calibri" w:cs="Calibri"/>
                <w:color w:val="000000"/>
                <w:kern w:val="0"/>
                <w:sz w:val="24"/>
                <w:szCs w:val="24"/>
                <w:lang w:bidi="ar"/>
              </w:rPr>
              <w:t>17:10-17:20</w:t>
            </w:r>
          </w:p>
        </w:tc>
        <w:tc>
          <w:tcPr>
            <w:tcW w:w="1131"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5E2E6050" w14:textId="77777777" w:rsidR="00256B32" w:rsidRPr="00CE1B7C"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CE1B7C">
              <w:rPr>
                <w:rFonts w:ascii="Calibri" w:eastAsia="仿宋" w:hAnsi="Calibri" w:cs="Calibri"/>
                <w:color w:val="000000"/>
                <w:kern w:val="0"/>
                <w:sz w:val="24"/>
                <w:szCs w:val="24"/>
                <w:lang w:bidi="ar"/>
              </w:rPr>
              <w:t>周</w:t>
            </w:r>
            <w:r w:rsidRPr="00CE1B7C">
              <w:rPr>
                <w:rFonts w:ascii="Calibri" w:eastAsia="仿宋" w:hAnsi="Calibri" w:cs="Calibri"/>
                <w:color w:val="000000"/>
                <w:kern w:val="0"/>
                <w:sz w:val="24"/>
                <w:szCs w:val="24"/>
                <w:lang w:bidi="ar"/>
              </w:rPr>
              <w:t xml:space="preserve">  </w:t>
            </w:r>
            <w:r w:rsidRPr="00CE1B7C">
              <w:rPr>
                <w:rFonts w:ascii="Calibri" w:eastAsia="仿宋" w:hAnsi="Calibri" w:cs="Calibri"/>
                <w:color w:val="000000"/>
                <w:kern w:val="0"/>
                <w:sz w:val="24"/>
                <w:szCs w:val="24"/>
                <w:lang w:bidi="ar"/>
              </w:rPr>
              <w:t>权</w:t>
            </w:r>
          </w:p>
        </w:tc>
        <w:tc>
          <w:tcPr>
            <w:tcW w:w="3533"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3431C331" w14:textId="77777777" w:rsidR="00256B32" w:rsidRPr="00CE1B7C" w:rsidRDefault="00256B32" w:rsidP="00BD78BA">
            <w:pPr>
              <w:widowControl/>
              <w:adjustRightInd w:val="0"/>
              <w:snapToGrid w:val="0"/>
              <w:jc w:val="left"/>
              <w:textAlignment w:val="center"/>
              <w:rPr>
                <w:rFonts w:ascii="Calibri" w:eastAsia="仿宋" w:hAnsi="Calibri" w:cs="Calibri"/>
                <w:color w:val="000000"/>
                <w:kern w:val="0"/>
                <w:sz w:val="24"/>
                <w:szCs w:val="24"/>
                <w:lang w:bidi="ar"/>
              </w:rPr>
            </w:pPr>
            <w:r w:rsidRPr="00CE1B7C">
              <w:rPr>
                <w:rFonts w:ascii="Calibri" w:eastAsia="仿宋" w:hAnsi="Calibri" w:cs="Calibri"/>
                <w:color w:val="000000"/>
                <w:kern w:val="0"/>
                <w:sz w:val="24"/>
                <w:szCs w:val="24"/>
                <w:lang w:bidi="ar"/>
              </w:rPr>
              <w:t>SGLT2</w:t>
            </w:r>
            <w:r w:rsidRPr="00CE1B7C">
              <w:rPr>
                <w:rFonts w:ascii="Calibri" w:eastAsia="仿宋" w:hAnsi="Calibri" w:cs="Calibri"/>
                <w:color w:val="000000"/>
                <w:kern w:val="0"/>
                <w:sz w:val="24"/>
                <w:szCs w:val="24"/>
                <w:lang w:bidi="ar"/>
              </w:rPr>
              <w:t>创新药物的药学价值</w:t>
            </w:r>
          </w:p>
        </w:tc>
        <w:tc>
          <w:tcPr>
            <w:tcW w:w="17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7419F861" w14:textId="77777777" w:rsidR="00256B32" w:rsidRPr="00CE1B7C"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CE1B7C">
              <w:rPr>
                <w:rFonts w:ascii="Calibri" w:eastAsia="仿宋" w:hAnsi="Calibri" w:cs="Calibri"/>
                <w:color w:val="000000"/>
                <w:kern w:val="0"/>
                <w:sz w:val="24"/>
                <w:szCs w:val="24"/>
                <w:lang w:bidi="ar"/>
              </w:rPr>
              <w:t>浙江大学医学院附属第二医院</w:t>
            </w:r>
          </w:p>
        </w:tc>
        <w:tc>
          <w:tcPr>
            <w:tcW w:w="1354" w:type="dxa"/>
            <w:gridSpan w:val="2"/>
            <w:vMerge/>
            <w:tcBorders>
              <w:left w:val="single" w:sz="4" w:space="0" w:color="000000"/>
              <w:bottom w:val="single" w:sz="4" w:space="0" w:color="auto"/>
              <w:right w:val="single" w:sz="4" w:space="0" w:color="000000"/>
            </w:tcBorders>
            <w:shd w:val="clear" w:color="auto" w:fill="auto"/>
            <w:vAlign w:val="center"/>
          </w:tcPr>
          <w:p w14:paraId="235A8951" w14:textId="77777777" w:rsidR="00256B32" w:rsidRPr="00CE1B7C" w:rsidRDefault="00256B32" w:rsidP="00BD78BA">
            <w:pPr>
              <w:adjustRightInd w:val="0"/>
              <w:snapToGrid w:val="0"/>
              <w:jc w:val="center"/>
              <w:rPr>
                <w:rFonts w:ascii="Calibri" w:eastAsia="仿宋" w:hAnsi="Calibri" w:cs="Calibri"/>
                <w:color w:val="000000"/>
                <w:sz w:val="24"/>
                <w:szCs w:val="24"/>
              </w:rPr>
            </w:pPr>
          </w:p>
        </w:tc>
      </w:tr>
      <w:tr w:rsidR="00BD78BA" w:rsidRPr="00CE1B7C" w14:paraId="70B4C7A5" w14:textId="77777777" w:rsidTr="008E3221">
        <w:trPr>
          <w:trHeight w:val="20"/>
        </w:trPr>
        <w:tc>
          <w:tcPr>
            <w:tcW w:w="1488" w:type="dxa"/>
            <w:tcBorders>
              <w:top w:val="single" w:sz="4" w:space="0" w:color="auto"/>
              <w:bottom w:val="single" w:sz="4" w:space="0" w:color="auto"/>
            </w:tcBorders>
            <w:shd w:val="clear" w:color="auto" w:fill="auto"/>
            <w:noWrap/>
            <w:vAlign w:val="center"/>
          </w:tcPr>
          <w:p w14:paraId="4CE2DD51" w14:textId="77777777" w:rsidR="00BD78BA" w:rsidRPr="00CE1B7C" w:rsidRDefault="00BD78BA" w:rsidP="008E3221">
            <w:pPr>
              <w:widowControl/>
              <w:adjustRightInd w:val="0"/>
              <w:snapToGrid w:val="0"/>
              <w:spacing w:line="480" w:lineRule="auto"/>
              <w:jc w:val="center"/>
              <w:textAlignment w:val="center"/>
              <w:rPr>
                <w:rFonts w:ascii="Calibri" w:eastAsia="仿宋" w:hAnsi="Calibri" w:cs="Calibri"/>
                <w:color w:val="000000"/>
                <w:kern w:val="0"/>
                <w:sz w:val="24"/>
                <w:szCs w:val="24"/>
                <w:lang w:bidi="ar"/>
              </w:rPr>
            </w:pPr>
          </w:p>
        </w:tc>
        <w:tc>
          <w:tcPr>
            <w:tcW w:w="1131" w:type="dxa"/>
            <w:tcBorders>
              <w:top w:val="single" w:sz="4" w:space="0" w:color="auto"/>
              <w:bottom w:val="single" w:sz="4" w:space="0" w:color="auto"/>
            </w:tcBorders>
            <w:shd w:val="clear" w:color="auto" w:fill="auto"/>
            <w:noWrap/>
            <w:vAlign w:val="center"/>
          </w:tcPr>
          <w:p w14:paraId="36514EE2" w14:textId="77777777" w:rsidR="00BD78BA" w:rsidRPr="00CE1B7C" w:rsidRDefault="00BD78BA" w:rsidP="008E3221">
            <w:pPr>
              <w:widowControl/>
              <w:adjustRightInd w:val="0"/>
              <w:snapToGrid w:val="0"/>
              <w:spacing w:line="480" w:lineRule="auto"/>
              <w:jc w:val="center"/>
              <w:textAlignment w:val="center"/>
              <w:rPr>
                <w:rFonts w:ascii="Calibri" w:eastAsia="仿宋" w:hAnsi="Calibri" w:cs="Calibri"/>
                <w:color w:val="000000"/>
                <w:kern w:val="0"/>
                <w:sz w:val="24"/>
                <w:szCs w:val="24"/>
                <w:lang w:bidi="ar"/>
              </w:rPr>
            </w:pPr>
          </w:p>
        </w:tc>
        <w:tc>
          <w:tcPr>
            <w:tcW w:w="3533" w:type="dxa"/>
            <w:gridSpan w:val="2"/>
            <w:tcBorders>
              <w:top w:val="single" w:sz="4" w:space="0" w:color="auto"/>
              <w:bottom w:val="single" w:sz="4" w:space="0" w:color="auto"/>
            </w:tcBorders>
            <w:shd w:val="clear" w:color="auto" w:fill="auto"/>
            <w:noWrap/>
            <w:vAlign w:val="center"/>
          </w:tcPr>
          <w:p w14:paraId="684C0180" w14:textId="77777777" w:rsidR="00BD78BA" w:rsidRPr="00CE1B7C" w:rsidRDefault="00BD78BA" w:rsidP="008E3221">
            <w:pPr>
              <w:widowControl/>
              <w:adjustRightInd w:val="0"/>
              <w:snapToGrid w:val="0"/>
              <w:spacing w:line="480" w:lineRule="auto"/>
              <w:jc w:val="left"/>
              <w:textAlignment w:val="center"/>
              <w:rPr>
                <w:rFonts w:ascii="Calibri" w:eastAsia="仿宋" w:hAnsi="Calibri" w:cs="Calibri"/>
                <w:color w:val="000000"/>
                <w:kern w:val="0"/>
                <w:sz w:val="24"/>
                <w:szCs w:val="24"/>
                <w:lang w:bidi="ar"/>
              </w:rPr>
            </w:pPr>
          </w:p>
        </w:tc>
        <w:tc>
          <w:tcPr>
            <w:tcW w:w="1775" w:type="dxa"/>
            <w:gridSpan w:val="2"/>
            <w:tcBorders>
              <w:top w:val="single" w:sz="4" w:space="0" w:color="auto"/>
              <w:bottom w:val="single" w:sz="4" w:space="0" w:color="auto"/>
            </w:tcBorders>
            <w:shd w:val="clear" w:color="auto" w:fill="auto"/>
            <w:noWrap/>
            <w:vAlign w:val="center"/>
          </w:tcPr>
          <w:p w14:paraId="46E27DB1" w14:textId="77777777" w:rsidR="00BD78BA" w:rsidRPr="00CE1B7C" w:rsidRDefault="00BD78BA" w:rsidP="008E3221">
            <w:pPr>
              <w:widowControl/>
              <w:adjustRightInd w:val="0"/>
              <w:snapToGrid w:val="0"/>
              <w:spacing w:line="480" w:lineRule="auto"/>
              <w:jc w:val="center"/>
              <w:textAlignment w:val="center"/>
              <w:rPr>
                <w:rFonts w:ascii="Calibri" w:eastAsia="仿宋" w:hAnsi="Calibri" w:cs="Calibri"/>
                <w:color w:val="000000"/>
                <w:kern w:val="0"/>
                <w:sz w:val="24"/>
                <w:szCs w:val="24"/>
                <w:lang w:bidi="ar"/>
              </w:rPr>
            </w:pPr>
          </w:p>
        </w:tc>
        <w:tc>
          <w:tcPr>
            <w:tcW w:w="1354" w:type="dxa"/>
            <w:gridSpan w:val="2"/>
            <w:tcBorders>
              <w:top w:val="single" w:sz="4" w:space="0" w:color="auto"/>
              <w:bottom w:val="single" w:sz="4" w:space="0" w:color="auto"/>
            </w:tcBorders>
            <w:shd w:val="clear" w:color="auto" w:fill="auto"/>
            <w:vAlign w:val="center"/>
          </w:tcPr>
          <w:p w14:paraId="79FCC23E" w14:textId="77777777" w:rsidR="00BD78BA" w:rsidRPr="00CE1B7C" w:rsidRDefault="00BD78BA" w:rsidP="008E3221">
            <w:pPr>
              <w:adjustRightInd w:val="0"/>
              <w:snapToGrid w:val="0"/>
              <w:spacing w:line="480" w:lineRule="auto"/>
              <w:jc w:val="center"/>
              <w:rPr>
                <w:rFonts w:ascii="Calibri" w:eastAsia="仿宋" w:hAnsi="Calibri" w:cs="Calibri"/>
                <w:color w:val="000000"/>
                <w:sz w:val="24"/>
                <w:szCs w:val="24"/>
              </w:rPr>
            </w:pPr>
          </w:p>
        </w:tc>
      </w:tr>
      <w:tr w:rsidR="00256B32" w:rsidRPr="0073241B" w14:paraId="1FE3FE6A" w14:textId="77777777" w:rsidTr="008E3221">
        <w:trPr>
          <w:trHeight w:val="20"/>
        </w:trPr>
        <w:tc>
          <w:tcPr>
            <w:tcW w:w="9281" w:type="dxa"/>
            <w:gridSpan w:val="8"/>
            <w:tcBorders>
              <w:top w:val="single" w:sz="4" w:space="0" w:color="auto"/>
              <w:left w:val="single" w:sz="4" w:space="0" w:color="000000"/>
              <w:bottom w:val="single" w:sz="4" w:space="0" w:color="000000"/>
              <w:right w:val="single" w:sz="4" w:space="0" w:color="000000"/>
            </w:tcBorders>
            <w:shd w:val="clear" w:color="auto" w:fill="0066CC"/>
            <w:noWrap/>
            <w:vAlign w:val="center"/>
          </w:tcPr>
          <w:p w14:paraId="797F3367" w14:textId="77777777" w:rsidR="00256B32" w:rsidRPr="0073241B" w:rsidRDefault="00256B32" w:rsidP="00BD78BA">
            <w:pPr>
              <w:widowControl/>
              <w:adjustRightInd w:val="0"/>
              <w:snapToGrid w:val="0"/>
              <w:jc w:val="center"/>
              <w:textAlignment w:val="center"/>
              <w:rPr>
                <w:rFonts w:ascii="Calibri" w:eastAsia="仿宋" w:hAnsi="Calibri" w:cs="Calibri"/>
                <w:b/>
                <w:bCs/>
                <w:color w:val="FFFFFF"/>
                <w:sz w:val="22"/>
              </w:rPr>
            </w:pPr>
            <w:r w:rsidRPr="0073241B">
              <w:rPr>
                <w:rFonts w:ascii="Calibri" w:eastAsia="仿宋" w:hAnsi="Calibri" w:cs="Calibri"/>
                <w:sz w:val="22"/>
              </w:rPr>
              <w:br w:type="page"/>
            </w:r>
            <w:r w:rsidRPr="006E0A0B">
              <w:rPr>
                <w:rFonts w:ascii="微软雅黑" w:eastAsia="微软雅黑" w:hAnsi="微软雅黑" w:cs="Calibri"/>
                <w:b/>
                <w:bCs/>
                <w:color w:val="FFFFFF"/>
                <w:sz w:val="28"/>
                <w:szCs w:val="28"/>
              </w:rPr>
              <w:t>分会场7：智能递药、药械结合及细胞药物研讨会</w:t>
            </w:r>
          </w:p>
        </w:tc>
      </w:tr>
      <w:tr w:rsidR="00256B32" w:rsidRPr="006E0A0B" w14:paraId="15237737"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F610"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会场主席：</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顾臻</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浙江大学</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教授</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平渊</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浙江大学</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教授</w:t>
            </w:r>
          </w:p>
        </w:tc>
      </w:tr>
      <w:tr w:rsidR="00256B32" w:rsidRPr="006E0A0B" w14:paraId="21AE6E16"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43B0" w14:textId="77777777" w:rsidR="00256B32" w:rsidRPr="006E0A0B"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地点：会议中心一楼</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港丽厅</w:t>
            </w:r>
            <w:r w:rsidRPr="006E0A0B">
              <w:rPr>
                <w:rFonts w:ascii="Calibri" w:eastAsia="仿宋" w:hAnsi="Calibri" w:cs="Calibri"/>
                <w:color w:val="000000"/>
                <w:kern w:val="0"/>
                <w:sz w:val="24"/>
                <w:szCs w:val="24"/>
                <w:lang w:bidi="ar"/>
              </w:rPr>
              <w:t>1</w:t>
            </w:r>
          </w:p>
        </w:tc>
      </w:tr>
      <w:tr w:rsidR="00256B32" w:rsidRPr="006E0A0B" w14:paraId="1EE6A0BF" w14:textId="77777777" w:rsidTr="00BD78BA">
        <w:trPr>
          <w:trHeight w:val="20"/>
        </w:trPr>
        <w:tc>
          <w:tcPr>
            <w:tcW w:w="928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20FD8" w14:textId="77777777" w:rsidR="00256B32" w:rsidRPr="006E0A0B"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时间：</w:t>
            </w:r>
            <w:r w:rsidRPr="006E0A0B">
              <w:rPr>
                <w:rFonts w:ascii="Calibri" w:eastAsia="仿宋" w:hAnsi="Calibri" w:cs="Calibri"/>
                <w:color w:val="000000"/>
                <w:kern w:val="0"/>
                <w:sz w:val="24"/>
                <w:szCs w:val="24"/>
                <w:lang w:bidi="ar"/>
              </w:rPr>
              <w:t>2024</w:t>
            </w:r>
            <w:r w:rsidRPr="006E0A0B">
              <w:rPr>
                <w:rFonts w:ascii="Calibri" w:eastAsia="仿宋" w:hAnsi="Calibri" w:cs="Calibri"/>
                <w:color w:val="000000"/>
                <w:kern w:val="0"/>
                <w:sz w:val="24"/>
                <w:szCs w:val="24"/>
                <w:lang w:bidi="ar"/>
              </w:rPr>
              <w:t>年</w:t>
            </w:r>
            <w:r w:rsidRPr="006E0A0B">
              <w:rPr>
                <w:rFonts w:ascii="Calibri" w:eastAsia="仿宋" w:hAnsi="Calibri" w:cs="Calibri"/>
                <w:color w:val="000000"/>
                <w:kern w:val="0"/>
                <w:sz w:val="24"/>
                <w:szCs w:val="24"/>
                <w:lang w:bidi="ar"/>
              </w:rPr>
              <w:t>9</w:t>
            </w:r>
            <w:r w:rsidRPr="006E0A0B">
              <w:rPr>
                <w:rFonts w:ascii="Calibri" w:eastAsia="仿宋" w:hAnsi="Calibri" w:cs="Calibri"/>
                <w:color w:val="000000"/>
                <w:kern w:val="0"/>
                <w:sz w:val="24"/>
                <w:szCs w:val="24"/>
                <w:lang w:bidi="ar"/>
              </w:rPr>
              <w:t>月</w:t>
            </w:r>
            <w:r w:rsidRPr="006E0A0B">
              <w:rPr>
                <w:rFonts w:ascii="Calibri" w:eastAsia="仿宋" w:hAnsi="Calibri" w:cs="Calibri"/>
                <w:color w:val="000000"/>
                <w:kern w:val="0"/>
                <w:sz w:val="24"/>
                <w:szCs w:val="24"/>
                <w:lang w:bidi="ar"/>
              </w:rPr>
              <w:t>29</w:t>
            </w:r>
            <w:r w:rsidRPr="006E0A0B">
              <w:rPr>
                <w:rFonts w:ascii="Calibri" w:eastAsia="仿宋" w:hAnsi="Calibri" w:cs="Calibri"/>
                <w:color w:val="000000"/>
                <w:kern w:val="0"/>
                <w:sz w:val="24"/>
                <w:szCs w:val="24"/>
                <w:lang w:bidi="ar"/>
              </w:rPr>
              <w:t>日（周日）</w:t>
            </w:r>
            <w:r w:rsidRPr="006E0A0B">
              <w:rPr>
                <w:rFonts w:ascii="Calibri" w:eastAsia="仿宋" w:hAnsi="Calibri" w:cs="Calibri"/>
                <w:color w:val="000000"/>
                <w:kern w:val="0"/>
                <w:sz w:val="24"/>
                <w:szCs w:val="24"/>
                <w:lang w:bidi="ar"/>
              </w:rPr>
              <w:t>08:30-12:35</w:t>
            </w:r>
          </w:p>
        </w:tc>
      </w:tr>
      <w:tr w:rsidR="00256B32" w:rsidRPr="006E0A0B" w14:paraId="45271D42"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799C"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时间</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0E52"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报告人</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91F8E"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报告题目</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C542A"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单位</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B754"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主持人</w:t>
            </w:r>
          </w:p>
        </w:tc>
      </w:tr>
      <w:tr w:rsidR="00256B32" w:rsidRPr="006E0A0B" w14:paraId="52831DE8"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A3DAE"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08:30-08:55</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CE161"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平</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渊</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EFD4F"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基因编辑生物大分子的递送与治疗研究</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ACF2"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浙江大学</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BF934F"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顾</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臻</w:t>
            </w:r>
            <w:r w:rsidRPr="006E0A0B">
              <w:rPr>
                <w:rFonts w:ascii="Calibri" w:eastAsia="仿宋" w:hAnsi="Calibri" w:cs="Calibri"/>
                <w:color w:val="000000"/>
                <w:kern w:val="0"/>
                <w:sz w:val="24"/>
                <w:szCs w:val="24"/>
                <w:lang w:bidi="ar"/>
              </w:rPr>
              <w:br/>
            </w:r>
            <w:r w:rsidRPr="006E0A0B">
              <w:rPr>
                <w:rFonts w:ascii="Calibri" w:eastAsia="仿宋" w:hAnsi="Calibri" w:cs="Calibri"/>
                <w:color w:val="000000"/>
                <w:kern w:val="0"/>
                <w:sz w:val="24"/>
                <w:szCs w:val="24"/>
                <w:lang w:bidi="ar"/>
              </w:rPr>
              <w:t>浙江大学</w:t>
            </w:r>
          </w:p>
        </w:tc>
      </w:tr>
      <w:tr w:rsidR="00256B32" w:rsidRPr="006E0A0B" w14:paraId="4E5641DA"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F2FD1"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08:55-09:20</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12EF"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莫</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然</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52288"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干性相关肿瘤耐药与纳米药物治疗策略</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A8EBB"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中国药科大学</w:t>
            </w: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24ED0" w14:textId="77777777" w:rsidR="00256B32" w:rsidRPr="006E0A0B" w:rsidRDefault="00256B32" w:rsidP="00BD78BA">
            <w:pPr>
              <w:adjustRightInd w:val="0"/>
              <w:snapToGrid w:val="0"/>
              <w:jc w:val="center"/>
              <w:rPr>
                <w:rFonts w:ascii="Calibri" w:eastAsia="仿宋" w:hAnsi="Calibri" w:cs="Calibri"/>
                <w:color w:val="000000"/>
                <w:sz w:val="24"/>
                <w:szCs w:val="24"/>
              </w:rPr>
            </w:pPr>
          </w:p>
        </w:tc>
      </w:tr>
      <w:tr w:rsidR="00256B32" w:rsidRPr="006E0A0B" w14:paraId="23D91F14"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91C30"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09:20-09:45</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4F07"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王</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伟</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A779"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纳米药物重塑肿瘤免疫微环境新策略的研究</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7DF6"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中国药科大学</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391844"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莫</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然</w:t>
            </w:r>
            <w:r w:rsidRPr="006E0A0B">
              <w:rPr>
                <w:rFonts w:ascii="Calibri" w:eastAsia="仿宋" w:hAnsi="Calibri" w:cs="Calibri"/>
                <w:color w:val="000000"/>
                <w:kern w:val="0"/>
                <w:sz w:val="24"/>
                <w:szCs w:val="24"/>
                <w:lang w:bidi="ar"/>
              </w:rPr>
              <w:br/>
            </w:r>
            <w:r w:rsidRPr="006E0A0B">
              <w:rPr>
                <w:rFonts w:ascii="Calibri" w:eastAsia="仿宋" w:hAnsi="Calibri" w:cs="Calibri"/>
                <w:color w:val="000000"/>
                <w:sz w:val="24"/>
                <w:szCs w:val="24"/>
              </w:rPr>
              <w:t>中国药科</w:t>
            </w:r>
          </w:p>
          <w:p w14:paraId="1A64B0A3"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sz w:val="24"/>
                <w:szCs w:val="24"/>
              </w:rPr>
              <w:lastRenderedPageBreak/>
              <w:t>大学</w:t>
            </w:r>
          </w:p>
        </w:tc>
      </w:tr>
      <w:tr w:rsidR="00256B32" w:rsidRPr="006E0A0B" w14:paraId="111A9731"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0F24"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lastRenderedPageBreak/>
              <w:t>09:45-10:10</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BFDA"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季天骄</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FDFE"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强效镇痛药物制剂的精细设计</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AD0D"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国家纳米科学中心</w:t>
            </w: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9292E8" w14:textId="77777777" w:rsidR="00256B32" w:rsidRPr="006E0A0B" w:rsidRDefault="00256B32" w:rsidP="00BD78BA">
            <w:pPr>
              <w:adjustRightInd w:val="0"/>
              <w:snapToGrid w:val="0"/>
              <w:jc w:val="center"/>
              <w:rPr>
                <w:rFonts w:ascii="Calibri" w:eastAsia="仿宋" w:hAnsi="Calibri" w:cs="Calibri"/>
                <w:color w:val="000000"/>
                <w:sz w:val="24"/>
                <w:szCs w:val="24"/>
              </w:rPr>
            </w:pPr>
          </w:p>
        </w:tc>
      </w:tr>
      <w:tr w:rsidR="00256B32" w:rsidRPr="006E0A0B" w14:paraId="1B38EE62"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6DC29"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10:10-10:30</w:t>
            </w:r>
          </w:p>
        </w:tc>
        <w:tc>
          <w:tcPr>
            <w:tcW w:w="7793"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8F4ED" w14:textId="4DFFA673" w:rsidR="00256B32" w:rsidRPr="006E0A0B"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6E0A0B" w14:paraId="6DA73789"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DE79C"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10:30-10:55</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B4CDA"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李</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舟</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0005D"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自供电医疗器件与电刺激治疗</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E054"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中国科学院北京纳米能源与系统研究所</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6CD7FF"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汪贻广</w:t>
            </w:r>
            <w:r w:rsidRPr="006E0A0B">
              <w:rPr>
                <w:rFonts w:ascii="Calibri" w:eastAsia="仿宋" w:hAnsi="Calibri" w:cs="Calibri"/>
                <w:color w:val="000000"/>
                <w:kern w:val="0"/>
                <w:sz w:val="24"/>
                <w:szCs w:val="24"/>
                <w:lang w:bidi="ar"/>
              </w:rPr>
              <w:br/>
            </w:r>
            <w:r w:rsidRPr="006E0A0B">
              <w:rPr>
                <w:rFonts w:ascii="Calibri" w:eastAsia="仿宋" w:hAnsi="Calibri" w:cs="Calibri"/>
                <w:color w:val="000000"/>
                <w:kern w:val="0"/>
                <w:sz w:val="24"/>
                <w:szCs w:val="24"/>
                <w:lang w:bidi="ar"/>
              </w:rPr>
              <w:t>北京大学</w:t>
            </w:r>
          </w:p>
        </w:tc>
      </w:tr>
      <w:tr w:rsidR="00256B32" w:rsidRPr="006E0A0B" w14:paraId="71891765"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A842C"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10:55-11:20</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D5A23"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高卫平</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B580"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超长效温敏缓释蛋白药物研发</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BF9A"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北京大学</w:t>
            </w: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953117" w14:textId="77777777" w:rsidR="00256B32" w:rsidRPr="006E0A0B" w:rsidRDefault="00256B32" w:rsidP="00BD78BA">
            <w:pPr>
              <w:adjustRightInd w:val="0"/>
              <w:snapToGrid w:val="0"/>
              <w:jc w:val="center"/>
              <w:rPr>
                <w:rFonts w:ascii="Calibri" w:eastAsia="仿宋" w:hAnsi="Calibri" w:cs="Calibri"/>
                <w:color w:val="000000"/>
                <w:sz w:val="24"/>
                <w:szCs w:val="24"/>
              </w:rPr>
            </w:pPr>
          </w:p>
        </w:tc>
      </w:tr>
      <w:tr w:rsidR="00256B32" w:rsidRPr="006E0A0B" w14:paraId="0990660F" w14:textId="77777777" w:rsidTr="00BD78BA">
        <w:trPr>
          <w:trHeight w:val="20"/>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67F1"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11:20-11:45</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51E8"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代文兵</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E0473"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多肽自组装调控及其生物医学应用</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A172"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北京大学</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C75B05" w14:textId="77777777" w:rsidR="00256B32" w:rsidRPr="006E0A0B"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6E0A0B">
              <w:rPr>
                <w:rFonts w:ascii="Calibri" w:eastAsia="仿宋" w:hAnsi="Calibri" w:cs="Calibri"/>
                <w:color w:val="000000"/>
                <w:kern w:val="0"/>
                <w:sz w:val="24"/>
                <w:szCs w:val="24"/>
                <w:lang w:bidi="ar"/>
              </w:rPr>
              <w:t>周四元</w:t>
            </w:r>
            <w:r w:rsidRPr="006E0A0B">
              <w:rPr>
                <w:rFonts w:ascii="Calibri" w:eastAsia="仿宋" w:hAnsi="Calibri" w:cs="Calibri"/>
                <w:color w:val="000000"/>
                <w:kern w:val="0"/>
                <w:sz w:val="24"/>
                <w:szCs w:val="24"/>
                <w:lang w:bidi="ar"/>
              </w:rPr>
              <w:br/>
            </w:r>
            <w:r w:rsidRPr="006E0A0B">
              <w:rPr>
                <w:rFonts w:ascii="Calibri" w:eastAsia="仿宋" w:hAnsi="Calibri" w:cs="Calibri"/>
                <w:color w:val="000000"/>
                <w:kern w:val="0"/>
                <w:sz w:val="24"/>
                <w:szCs w:val="24"/>
                <w:lang w:bidi="ar"/>
              </w:rPr>
              <w:t>空军军医</w:t>
            </w:r>
          </w:p>
          <w:p w14:paraId="18FBA908"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大学</w:t>
            </w:r>
          </w:p>
        </w:tc>
      </w:tr>
      <w:tr w:rsidR="00256B32" w:rsidRPr="006E0A0B" w14:paraId="42EF3BCE" w14:textId="77777777" w:rsidTr="00BD78BA">
        <w:trPr>
          <w:trHeight w:val="785"/>
        </w:trPr>
        <w:tc>
          <w:tcPr>
            <w:tcW w:w="1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123D"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11:45-12:10</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57E5"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王金强</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8CCB4"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糖响应胰岛素递送系统的构建与研究</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C712"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浙江大学</w:t>
            </w: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1EC16C" w14:textId="77777777" w:rsidR="00256B32" w:rsidRPr="006E0A0B" w:rsidRDefault="00256B32" w:rsidP="00BD78BA">
            <w:pPr>
              <w:adjustRightInd w:val="0"/>
              <w:snapToGrid w:val="0"/>
              <w:jc w:val="center"/>
              <w:rPr>
                <w:rFonts w:ascii="Calibri" w:eastAsia="仿宋" w:hAnsi="Calibri" w:cs="Calibri"/>
                <w:color w:val="000000"/>
                <w:sz w:val="24"/>
                <w:szCs w:val="24"/>
              </w:rPr>
            </w:pPr>
          </w:p>
        </w:tc>
      </w:tr>
      <w:tr w:rsidR="00256B32" w:rsidRPr="006E0A0B" w14:paraId="36B8B994" w14:textId="77777777" w:rsidTr="00BD78BA">
        <w:trPr>
          <w:trHeight w:val="817"/>
        </w:trPr>
        <w:tc>
          <w:tcPr>
            <w:tcW w:w="148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ED62A12"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12:10-12:35</w:t>
            </w:r>
          </w:p>
        </w:tc>
        <w:tc>
          <w:tcPr>
            <w:tcW w:w="1157"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2918E562"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吴</w:t>
            </w:r>
            <w:r w:rsidRPr="006E0A0B">
              <w:rPr>
                <w:rFonts w:ascii="Calibri" w:eastAsia="仿宋" w:hAnsi="Calibri" w:cs="Calibri"/>
                <w:color w:val="000000"/>
                <w:kern w:val="0"/>
                <w:sz w:val="24"/>
                <w:szCs w:val="24"/>
                <w:lang w:bidi="ar"/>
              </w:rPr>
              <w:t xml:space="preserve">  </w:t>
            </w:r>
            <w:r w:rsidRPr="006E0A0B">
              <w:rPr>
                <w:rFonts w:ascii="Calibri" w:eastAsia="仿宋" w:hAnsi="Calibri" w:cs="Calibri"/>
                <w:color w:val="000000"/>
                <w:kern w:val="0"/>
                <w:sz w:val="24"/>
                <w:szCs w:val="24"/>
                <w:lang w:bidi="ar"/>
              </w:rPr>
              <w:t>迪</w:t>
            </w:r>
          </w:p>
        </w:tc>
        <w:tc>
          <w:tcPr>
            <w:tcW w:w="3553"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3B24A95C" w14:textId="77777777" w:rsidR="00256B32" w:rsidRPr="006E0A0B" w:rsidRDefault="00256B32" w:rsidP="00BD78BA">
            <w:pPr>
              <w:widowControl/>
              <w:adjustRightInd w:val="0"/>
              <w:snapToGrid w:val="0"/>
              <w:jc w:val="left"/>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脑疾病的响应型药物靶向治疗研究</w:t>
            </w:r>
          </w:p>
        </w:tc>
        <w:tc>
          <w:tcPr>
            <w:tcW w:w="1761"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14:paraId="0881F036" w14:textId="77777777" w:rsidR="00256B32" w:rsidRPr="006E0A0B" w:rsidRDefault="00256B32" w:rsidP="00BD78BA">
            <w:pPr>
              <w:widowControl/>
              <w:adjustRightInd w:val="0"/>
              <w:snapToGrid w:val="0"/>
              <w:jc w:val="center"/>
              <w:textAlignment w:val="center"/>
              <w:rPr>
                <w:rFonts w:ascii="Calibri" w:eastAsia="仿宋" w:hAnsi="Calibri" w:cs="Calibri"/>
                <w:color w:val="000000"/>
                <w:sz w:val="24"/>
                <w:szCs w:val="24"/>
              </w:rPr>
            </w:pPr>
            <w:r w:rsidRPr="006E0A0B">
              <w:rPr>
                <w:rFonts w:ascii="Calibri" w:eastAsia="仿宋" w:hAnsi="Calibri" w:cs="Calibri"/>
                <w:color w:val="000000"/>
                <w:kern w:val="0"/>
                <w:sz w:val="24"/>
                <w:szCs w:val="24"/>
                <w:lang w:bidi="ar"/>
              </w:rPr>
              <w:t>浙江中医药大学</w:t>
            </w:r>
          </w:p>
        </w:tc>
        <w:tc>
          <w:tcPr>
            <w:tcW w:w="1322"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7BE90D86" w14:textId="77777777" w:rsidR="00256B32" w:rsidRPr="006E0A0B" w:rsidRDefault="00256B32" w:rsidP="00BD78BA">
            <w:pPr>
              <w:adjustRightInd w:val="0"/>
              <w:snapToGrid w:val="0"/>
              <w:jc w:val="center"/>
              <w:rPr>
                <w:rFonts w:ascii="Calibri" w:eastAsia="仿宋" w:hAnsi="Calibri" w:cs="Calibri"/>
                <w:color w:val="000000"/>
                <w:sz w:val="24"/>
                <w:szCs w:val="24"/>
              </w:rPr>
            </w:pPr>
          </w:p>
        </w:tc>
      </w:tr>
    </w:tbl>
    <w:p w14:paraId="0601F4F4" w14:textId="77777777" w:rsidR="00256B32" w:rsidRDefault="00256B32" w:rsidP="008E3221">
      <w:pPr>
        <w:adjustRightInd w:val="0"/>
        <w:snapToGrid w:val="0"/>
        <w:rPr>
          <w:sz w:val="24"/>
          <w:szCs w:val="24"/>
        </w:rPr>
      </w:pPr>
    </w:p>
    <w:tbl>
      <w:tblPr>
        <w:tblW w:w="9281" w:type="dxa"/>
        <w:tblInd w:w="-5" w:type="dxa"/>
        <w:tblLayout w:type="fixed"/>
        <w:tblLook w:val="04A0" w:firstRow="1" w:lastRow="0" w:firstColumn="1" w:lastColumn="0" w:noHBand="0" w:noVBand="1"/>
      </w:tblPr>
      <w:tblGrid>
        <w:gridCol w:w="1496"/>
        <w:gridCol w:w="1149"/>
        <w:gridCol w:w="3553"/>
        <w:gridCol w:w="1775"/>
        <w:gridCol w:w="1308"/>
      </w:tblGrid>
      <w:tr w:rsidR="00256B32" w:rsidRPr="00BB5671" w14:paraId="6E995975"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6AFFB395" w14:textId="77777777" w:rsidR="00256B32" w:rsidRPr="00BB5671" w:rsidRDefault="00256B32" w:rsidP="00BD78BA">
            <w:pPr>
              <w:widowControl/>
              <w:adjustRightInd w:val="0"/>
              <w:snapToGrid w:val="0"/>
              <w:jc w:val="center"/>
              <w:textAlignment w:val="center"/>
              <w:rPr>
                <w:rFonts w:ascii="Calibri" w:eastAsia="仿宋" w:hAnsi="Calibri" w:cs="Calibri"/>
                <w:b/>
                <w:bCs/>
                <w:color w:val="FFFFFF"/>
                <w:sz w:val="24"/>
                <w:szCs w:val="24"/>
              </w:rPr>
            </w:pPr>
            <w:r w:rsidRPr="00BB5671">
              <w:rPr>
                <w:rFonts w:ascii="Calibri" w:eastAsia="仿宋" w:hAnsi="Calibri" w:cs="Calibri"/>
                <w:sz w:val="24"/>
                <w:szCs w:val="24"/>
              </w:rPr>
              <w:br w:type="page"/>
            </w:r>
            <w:r w:rsidRPr="00BB5671">
              <w:rPr>
                <w:rFonts w:ascii="微软雅黑" w:eastAsia="微软雅黑" w:hAnsi="微软雅黑" w:cs="Calibri"/>
                <w:b/>
                <w:bCs/>
                <w:color w:val="FFFFFF"/>
                <w:sz w:val="28"/>
                <w:szCs w:val="28"/>
              </w:rPr>
              <w:t>分会场8：药用辅料与包装材料研讨会</w:t>
            </w:r>
          </w:p>
        </w:tc>
      </w:tr>
      <w:tr w:rsidR="00256B32" w:rsidRPr="00BB5671" w14:paraId="6EF05880"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CC54"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会场主席：</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涂家生</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中国药科大学</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教授</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孙进</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沈阳药科大学</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教授</w:t>
            </w:r>
          </w:p>
        </w:tc>
      </w:tr>
      <w:tr w:rsidR="00256B32" w:rsidRPr="00BB5671" w14:paraId="70E0B322"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02A3A" w14:textId="77777777" w:rsidR="00256B32" w:rsidRPr="00BB5671"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地点：会议中心一楼</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瑰丽厅</w:t>
            </w:r>
          </w:p>
        </w:tc>
      </w:tr>
      <w:tr w:rsidR="00256B32" w:rsidRPr="00BB5671" w14:paraId="2DD62A94"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504CD" w14:textId="77777777" w:rsidR="00256B32" w:rsidRPr="00BB5671"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时间：</w:t>
            </w:r>
            <w:r w:rsidRPr="00BB5671">
              <w:rPr>
                <w:rFonts w:ascii="Calibri" w:eastAsia="仿宋" w:hAnsi="Calibri" w:cs="Calibri"/>
                <w:color w:val="000000"/>
                <w:kern w:val="0"/>
                <w:sz w:val="24"/>
                <w:szCs w:val="24"/>
                <w:lang w:bidi="ar"/>
              </w:rPr>
              <w:t>2024</w:t>
            </w:r>
            <w:r w:rsidRPr="00BB5671">
              <w:rPr>
                <w:rFonts w:ascii="Calibri" w:eastAsia="仿宋" w:hAnsi="Calibri" w:cs="Calibri"/>
                <w:color w:val="000000"/>
                <w:kern w:val="0"/>
                <w:sz w:val="24"/>
                <w:szCs w:val="24"/>
                <w:lang w:bidi="ar"/>
              </w:rPr>
              <w:t>年</w:t>
            </w:r>
            <w:r w:rsidRPr="00BB5671">
              <w:rPr>
                <w:rFonts w:ascii="Calibri" w:eastAsia="仿宋" w:hAnsi="Calibri" w:cs="Calibri"/>
                <w:color w:val="000000"/>
                <w:kern w:val="0"/>
                <w:sz w:val="24"/>
                <w:szCs w:val="24"/>
                <w:lang w:bidi="ar"/>
              </w:rPr>
              <w:t>9</w:t>
            </w:r>
            <w:r w:rsidRPr="00BB5671">
              <w:rPr>
                <w:rFonts w:ascii="Calibri" w:eastAsia="仿宋" w:hAnsi="Calibri" w:cs="Calibri"/>
                <w:color w:val="000000"/>
                <w:kern w:val="0"/>
                <w:sz w:val="24"/>
                <w:szCs w:val="24"/>
                <w:lang w:bidi="ar"/>
              </w:rPr>
              <w:t>月</w:t>
            </w:r>
            <w:r w:rsidRPr="00BB5671">
              <w:rPr>
                <w:rFonts w:ascii="Calibri" w:eastAsia="仿宋" w:hAnsi="Calibri" w:cs="Calibri"/>
                <w:color w:val="000000"/>
                <w:kern w:val="0"/>
                <w:sz w:val="24"/>
                <w:szCs w:val="24"/>
                <w:lang w:bidi="ar"/>
              </w:rPr>
              <w:t>29</w:t>
            </w:r>
            <w:r w:rsidRPr="00BB5671">
              <w:rPr>
                <w:rFonts w:ascii="Calibri" w:eastAsia="仿宋" w:hAnsi="Calibri" w:cs="Calibri"/>
                <w:color w:val="000000"/>
                <w:kern w:val="0"/>
                <w:sz w:val="24"/>
                <w:szCs w:val="24"/>
                <w:lang w:bidi="ar"/>
              </w:rPr>
              <w:t>日（周日）</w:t>
            </w:r>
            <w:r w:rsidRPr="00BB5671">
              <w:rPr>
                <w:rFonts w:ascii="Calibri" w:eastAsia="仿宋" w:hAnsi="Calibri" w:cs="Calibri"/>
                <w:color w:val="000000"/>
                <w:kern w:val="0"/>
                <w:sz w:val="24"/>
                <w:szCs w:val="24"/>
                <w:lang w:bidi="ar"/>
              </w:rPr>
              <w:t>08:30-12:35</w:t>
            </w:r>
          </w:p>
        </w:tc>
      </w:tr>
      <w:tr w:rsidR="00256B32" w:rsidRPr="00BB5671" w14:paraId="0E0C33BA"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C3E38"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时间</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A4A4"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报告人</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E732"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报告题目</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D24CF"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单位</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9E326"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主持人</w:t>
            </w:r>
          </w:p>
        </w:tc>
      </w:tr>
      <w:tr w:rsidR="00256B32" w:rsidRPr="00BB5671" w14:paraId="788240E1"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110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08:30-08:55</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01F8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孙会敏</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396B"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化学药品检定助力创新药发展</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2858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中国食品药品检定研究院</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787237" w14:textId="77777777" w:rsidR="00256B32" w:rsidRPr="00BB5671"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涂家生</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中国药科大学</w:t>
            </w:r>
          </w:p>
          <w:p w14:paraId="23C2855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孙</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进</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沈阳药科大学</w:t>
            </w:r>
          </w:p>
        </w:tc>
      </w:tr>
      <w:tr w:rsidR="00256B32" w:rsidRPr="00BB5671" w14:paraId="7E6234CC"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FF59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08:55-09:20</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8E3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刘</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刚</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537D"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诊疗一体化探针设计及临床应用研究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6A52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厦门大学</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3B5CC2"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516582B9"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06A6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09:20-09:45</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EA14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陈立江</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BD13"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天然产物的结构改造与创新制剂研发</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3B1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辽宁大学</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FF1215"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47B6710"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DDE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09:45-10:10</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1D9E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王淑君</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78B3"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天然花粉纳微结构特性研究与功能辅料开发</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1A7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沈阳药科大学</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ECD385"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5533D18E"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B12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10:10-10:30</w:t>
            </w:r>
          </w:p>
        </w:tc>
        <w:tc>
          <w:tcPr>
            <w:tcW w:w="778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AF18" w14:textId="42210E71" w:rsidR="00256B32" w:rsidRPr="00BB5671"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BB5671" w14:paraId="05336466" w14:textId="77777777" w:rsidTr="00BD78BA">
        <w:trPr>
          <w:trHeight w:val="20"/>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B2A6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10:30-10:55</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6D0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张</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娜</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A2AB"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w:t>
            </w:r>
            <w:r w:rsidRPr="00BB5671">
              <w:rPr>
                <w:rFonts w:ascii="Calibri" w:eastAsia="仿宋" w:hAnsi="Calibri" w:cs="Calibri"/>
                <w:color w:val="000000"/>
                <w:kern w:val="0"/>
                <w:sz w:val="24"/>
                <w:szCs w:val="24"/>
                <w:lang w:bidi="ar"/>
              </w:rPr>
              <w:t>一箭多星</w:t>
            </w:r>
            <w:r w:rsidRPr="00BB5671">
              <w:rPr>
                <w:rFonts w:ascii="Calibri" w:eastAsia="仿宋" w:hAnsi="Calibri" w:cs="Calibri"/>
                <w:color w:val="000000"/>
                <w:kern w:val="0"/>
                <w:sz w:val="24"/>
                <w:szCs w:val="24"/>
                <w:lang w:bidi="ar"/>
              </w:rPr>
              <w:t>”</w:t>
            </w:r>
            <w:r w:rsidRPr="00BB5671">
              <w:rPr>
                <w:rFonts w:ascii="Calibri" w:eastAsia="仿宋" w:hAnsi="Calibri" w:cs="Calibri"/>
                <w:color w:val="000000"/>
                <w:kern w:val="0"/>
                <w:sz w:val="24"/>
                <w:szCs w:val="24"/>
                <w:lang w:bidi="ar"/>
              </w:rPr>
              <w:t>纳米药物共载体系提升</w:t>
            </w:r>
            <w:r w:rsidRPr="00BB5671">
              <w:rPr>
                <w:rFonts w:ascii="Calibri" w:eastAsia="仿宋" w:hAnsi="Calibri" w:cs="Calibri"/>
                <w:color w:val="000000"/>
                <w:kern w:val="0"/>
                <w:sz w:val="24"/>
                <w:szCs w:val="24"/>
                <w:lang w:bidi="ar"/>
              </w:rPr>
              <w:t>T</w:t>
            </w:r>
            <w:r w:rsidRPr="00BB5671">
              <w:rPr>
                <w:rFonts w:ascii="Calibri" w:eastAsia="仿宋" w:hAnsi="Calibri" w:cs="Calibri"/>
                <w:color w:val="000000"/>
                <w:kern w:val="0"/>
                <w:sz w:val="24"/>
                <w:szCs w:val="24"/>
                <w:lang w:bidi="ar"/>
              </w:rPr>
              <w:t>细胞效能促进抗肿瘤免疫效果</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875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山东大学</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2BD66" w14:textId="77777777" w:rsidR="00256B32" w:rsidRPr="00BB5671"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张继稳</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中国科学院上海药物研究</w:t>
            </w:r>
          </w:p>
          <w:p w14:paraId="6F78B7E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孔</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丽</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华中科技大学</w:t>
            </w:r>
          </w:p>
        </w:tc>
      </w:tr>
      <w:tr w:rsidR="00256B32" w:rsidRPr="00BB5671" w14:paraId="64517AA1" w14:textId="77777777" w:rsidTr="00BD78BA">
        <w:trPr>
          <w:trHeight w:val="581"/>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F43F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10:55-11:20</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E58C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张建军</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1B207"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晶体学技术用于创新药用辅料的研究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76C3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中国药科大学</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E6FBD"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71B9AE63" w14:textId="77777777" w:rsidTr="00BD78BA">
        <w:trPr>
          <w:trHeight w:val="647"/>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A570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11:20-11:45</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A11B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郭仕艳</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A532"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辅料关键质量属性在热熔挤出技术研发中的应用</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263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中国科学院上海药物研究所</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9AB90B"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F655410" w14:textId="77777777" w:rsidTr="00BD78BA">
        <w:trPr>
          <w:trHeight w:val="429"/>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128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11:45-12:10</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F44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姜</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雷</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4026B"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树状脂肽的功能性研究</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D918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中国药科大学</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75770F"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9068329" w14:textId="77777777" w:rsidTr="00BD78BA">
        <w:trPr>
          <w:trHeight w:val="818"/>
        </w:trPr>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6CCF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12:10-12:35</w:t>
            </w:r>
          </w:p>
        </w:tc>
        <w:tc>
          <w:tcPr>
            <w:tcW w:w="11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11F4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潘成奇</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C096"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mRNA</w:t>
            </w:r>
            <w:r w:rsidRPr="00BB5671">
              <w:rPr>
                <w:rFonts w:ascii="Calibri" w:eastAsia="仿宋" w:hAnsi="Calibri" w:cs="Calibri"/>
                <w:color w:val="000000"/>
                <w:kern w:val="0"/>
                <w:sz w:val="24"/>
                <w:szCs w:val="24"/>
                <w:lang w:bidi="ar"/>
              </w:rPr>
              <w:t>疫苗及其递送辅料进展</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B1EB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厦门赛诺邦格生物科技股份有限公司</w:t>
            </w: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B760B9"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bl>
    <w:p w14:paraId="6DEBABC9" w14:textId="77777777" w:rsidR="00256B32" w:rsidRDefault="00256B32" w:rsidP="008E3221">
      <w:pPr>
        <w:adjustRightInd w:val="0"/>
        <w:snapToGrid w:val="0"/>
        <w:rPr>
          <w:sz w:val="24"/>
          <w:szCs w:val="24"/>
        </w:rPr>
      </w:pPr>
    </w:p>
    <w:tbl>
      <w:tblPr>
        <w:tblW w:w="9281" w:type="dxa"/>
        <w:tblInd w:w="-5" w:type="dxa"/>
        <w:tblLayout w:type="fixed"/>
        <w:tblLook w:val="04A0" w:firstRow="1" w:lastRow="0" w:firstColumn="1" w:lastColumn="0" w:noHBand="0" w:noVBand="1"/>
      </w:tblPr>
      <w:tblGrid>
        <w:gridCol w:w="1516"/>
        <w:gridCol w:w="1129"/>
        <w:gridCol w:w="3553"/>
        <w:gridCol w:w="1955"/>
        <w:gridCol w:w="1128"/>
      </w:tblGrid>
      <w:tr w:rsidR="00256B32" w:rsidRPr="00BB5671" w14:paraId="50DE57DE"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3F76EFE7" w14:textId="77777777" w:rsidR="00256B32" w:rsidRPr="00BB5671" w:rsidRDefault="00256B32" w:rsidP="00BD78BA">
            <w:pPr>
              <w:widowControl/>
              <w:adjustRightInd w:val="0"/>
              <w:snapToGrid w:val="0"/>
              <w:jc w:val="center"/>
              <w:textAlignment w:val="center"/>
              <w:rPr>
                <w:rFonts w:ascii="Calibri" w:eastAsia="仿宋" w:hAnsi="Calibri" w:cs="Calibri"/>
                <w:b/>
                <w:bCs/>
                <w:color w:val="FFFFFF"/>
                <w:sz w:val="24"/>
                <w:szCs w:val="24"/>
              </w:rPr>
            </w:pPr>
            <w:r w:rsidRPr="00BB5671">
              <w:rPr>
                <w:rFonts w:ascii="Calibri" w:eastAsia="仿宋" w:hAnsi="Calibri" w:cs="Calibri"/>
                <w:sz w:val="24"/>
                <w:szCs w:val="24"/>
              </w:rPr>
              <w:br w:type="page"/>
            </w:r>
            <w:r w:rsidRPr="00BB5671">
              <w:rPr>
                <w:rFonts w:ascii="微软雅黑" w:eastAsia="微软雅黑" w:hAnsi="微软雅黑" w:cs="Calibri"/>
                <w:b/>
                <w:bCs/>
                <w:color w:val="FFFFFF"/>
                <w:sz w:val="28"/>
                <w:szCs w:val="28"/>
              </w:rPr>
              <w:t>分会场9：青年药剂工作者研讨会</w:t>
            </w:r>
          </w:p>
        </w:tc>
      </w:tr>
      <w:tr w:rsidR="00256B32" w:rsidRPr="00BB5671" w14:paraId="646EDC0F"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CF8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lastRenderedPageBreak/>
              <w:t>会场主席：</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占昌友</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复旦大学</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教授</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郑爱萍</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军事医学研究院</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研究员</w:t>
            </w:r>
          </w:p>
        </w:tc>
      </w:tr>
      <w:tr w:rsidR="00256B32" w:rsidRPr="00BB5671" w14:paraId="07169EA9"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D14E0" w14:textId="77777777" w:rsidR="00256B32" w:rsidRPr="00BB5671"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地点：会议中心一楼</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宝丽厅</w:t>
            </w:r>
          </w:p>
        </w:tc>
      </w:tr>
      <w:tr w:rsidR="00256B32" w:rsidRPr="00BB5671" w14:paraId="403F5039"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5F3D" w14:textId="77777777" w:rsidR="00256B32" w:rsidRPr="00BB5671"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时间：</w:t>
            </w:r>
            <w:r w:rsidRPr="00BB5671">
              <w:rPr>
                <w:rFonts w:ascii="Calibri" w:eastAsia="仿宋" w:hAnsi="Calibri" w:cs="Calibri"/>
                <w:color w:val="000000"/>
                <w:kern w:val="0"/>
                <w:sz w:val="24"/>
                <w:szCs w:val="24"/>
                <w:lang w:bidi="ar"/>
              </w:rPr>
              <w:t>2024</w:t>
            </w:r>
            <w:r w:rsidRPr="00BB5671">
              <w:rPr>
                <w:rFonts w:ascii="Calibri" w:eastAsia="仿宋" w:hAnsi="Calibri" w:cs="Calibri"/>
                <w:color w:val="000000"/>
                <w:kern w:val="0"/>
                <w:sz w:val="24"/>
                <w:szCs w:val="24"/>
                <w:lang w:bidi="ar"/>
              </w:rPr>
              <w:t>年</w:t>
            </w:r>
            <w:r w:rsidRPr="00BB5671">
              <w:rPr>
                <w:rFonts w:ascii="Calibri" w:eastAsia="仿宋" w:hAnsi="Calibri" w:cs="Calibri"/>
                <w:color w:val="000000"/>
                <w:kern w:val="0"/>
                <w:sz w:val="24"/>
                <w:szCs w:val="24"/>
                <w:lang w:bidi="ar"/>
              </w:rPr>
              <w:t>9</w:t>
            </w:r>
            <w:r w:rsidRPr="00BB5671">
              <w:rPr>
                <w:rFonts w:ascii="Calibri" w:eastAsia="仿宋" w:hAnsi="Calibri" w:cs="Calibri"/>
                <w:color w:val="000000"/>
                <w:kern w:val="0"/>
                <w:sz w:val="24"/>
                <w:szCs w:val="24"/>
                <w:lang w:bidi="ar"/>
              </w:rPr>
              <w:t>月</w:t>
            </w:r>
            <w:r w:rsidRPr="00BB5671">
              <w:rPr>
                <w:rFonts w:ascii="Calibri" w:eastAsia="仿宋" w:hAnsi="Calibri" w:cs="Calibri"/>
                <w:color w:val="000000"/>
                <w:kern w:val="0"/>
                <w:sz w:val="24"/>
                <w:szCs w:val="24"/>
                <w:lang w:bidi="ar"/>
              </w:rPr>
              <w:t>29</w:t>
            </w:r>
            <w:r w:rsidRPr="00BB5671">
              <w:rPr>
                <w:rFonts w:ascii="Calibri" w:eastAsia="仿宋" w:hAnsi="Calibri" w:cs="Calibri"/>
                <w:color w:val="000000"/>
                <w:kern w:val="0"/>
                <w:sz w:val="24"/>
                <w:szCs w:val="24"/>
                <w:lang w:bidi="ar"/>
              </w:rPr>
              <w:t>日（周日）</w:t>
            </w:r>
            <w:r w:rsidRPr="00BB5671">
              <w:rPr>
                <w:rFonts w:ascii="Calibri" w:eastAsia="仿宋" w:hAnsi="Calibri" w:cs="Calibri"/>
                <w:color w:val="000000"/>
                <w:kern w:val="0"/>
                <w:sz w:val="24"/>
                <w:szCs w:val="24"/>
                <w:lang w:bidi="ar"/>
              </w:rPr>
              <w:t>8:30-12:30</w:t>
            </w:r>
          </w:p>
        </w:tc>
      </w:tr>
      <w:tr w:rsidR="00256B32" w:rsidRPr="00BB5671" w14:paraId="00586697"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562DD"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时间</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E8F0C"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报告人</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2CC9A"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报告题目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FF28E"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单位</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91DC9"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sz w:val="24"/>
                <w:szCs w:val="24"/>
              </w:rPr>
            </w:pPr>
            <w:r w:rsidRPr="00BB5671">
              <w:rPr>
                <w:rFonts w:ascii="Calibri" w:eastAsia="仿宋" w:hAnsi="Calibri" w:cs="Calibri"/>
                <w:b/>
                <w:bCs/>
                <w:color w:val="000000"/>
                <w:kern w:val="0"/>
                <w:sz w:val="24"/>
                <w:szCs w:val="24"/>
                <w:lang w:bidi="ar"/>
              </w:rPr>
              <w:t>主持人</w:t>
            </w:r>
          </w:p>
        </w:tc>
      </w:tr>
      <w:tr w:rsidR="00256B32" w:rsidRPr="00BB5671" w14:paraId="5D016570"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455A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08:30-08:45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75E6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王朝辉</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DA97A"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pH</w:t>
            </w:r>
            <w:r w:rsidRPr="00BB5671">
              <w:rPr>
                <w:rFonts w:ascii="Calibri" w:eastAsia="仿宋" w:hAnsi="Calibri" w:cs="Calibri"/>
                <w:color w:val="000000"/>
                <w:kern w:val="0"/>
                <w:sz w:val="24"/>
                <w:szCs w:val="24"/>
                <w:lang w:bidi="ar"/>
              </w:rPr>
              <w:t>响应型纳米药物调控</w:t>
            </w:r>
            <w:r w:rsidRPr="00BB5671">
              <w:rPr>
                <w:rFonts w:ascii="Calibri" w:eastAsia="仿宋" w:hAnsi="Calibri" w:cs="Calibri"/>
                <w:color w:val="000000"/>
                <w:kern w:val="0"/>
                <w:sz w:val="24"/>
                <w:szCs w:val="24"/>
                <w:lang w:bidi="ar"/>
              </w:rPr>
              <w:t>STING</w:t>
            </w:r>
            <w:r w:rsidRPr="00BB5671">
              <w:rPr>
                <w:rFonts w:ascii="Calibri" w:eastAsia="仿宋" w:hAnsi="Calibri" w:cs="Calibri"/>
                <w:color w:val="000000"/>
                <w:kern w:val="0"/>
                <w:sz w:val="24"/>
                <w:szCs w:val="24"/>
                <w:lang w:bidi="ar"/>
              </w:rPr>
              <w:t>通路用于靶向免疫治疗的研究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842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中国医学科学院药物研究所</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A06B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占昌友</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复旦大学</w:t>
            </w:r>
          </w:p>
        </w:tc>
      </w:tr>
      <w:tr w:rsidR="00256B32" w:rsidRPr="00BB5671" w14:paraId="10D2754D"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D5F4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08:45-09:00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D7F6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刘祥瑞</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DBDB5"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巨噬细胞干预纳米药物用于消化道肿瘤治疗研究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3851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浙江大学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64E5D8"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E8553C4"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AB8A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09:00-09:15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BBD6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闫志强</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E22AA"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基于新型核酸递送系统的基因治疗与在体细胞免疫治疗</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C2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华东师范大学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291EF"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347A000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B6D2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09:15-09:30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7610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张</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宇</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27774"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创新型眼用制剂用于儿童近视的防控</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672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沈阳药科大学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3BC824"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潘卫三</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沈阳药科大学</w:t>
            </w:r>
          </w:p>
        </w:tc>
      </w:tr>
      <w:tr w:rsidR="00256B32" w:rsidRPr="00BB5671" w14:paraId="34647EC0"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F8BD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09:30-09:45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AB8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江</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宽</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11DE7"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脂质纳米药物肝内过程研究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4D69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复旦大学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88CF5"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4EEF82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F6D3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09:45-10:00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E565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李苏昕</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2FC48"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基于肿瘤免疫反馈信号回路的药物递释策略</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5244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中国药科大学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EAF7D"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7181356"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83F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10:00-10:15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CD95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李</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曼</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E2AD"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克服多重屏障的新型</w:t>
            </w:r>
            <w:r w:rsidRPr="00BB5671">
              <w:rPr>
                <w:rFonts w:ascii="Calibri" w:eastAsia="仿宋" w:hAnsi="Calibri" w:cs="Calibri"/>
                <w:color w:val="000000"/>
                <w:kern w:val="0"/>
                <w:sz w:val="24"/>
                <w:szCs w:val="24"/>
                <w:lang w:bidi="ar"/>
              </w:rPr>
              <w:t>siRNA</w:t>
            </w:r>
            <w:r w:rsidRPr="00BB5671">
              <w:rPr>
                <w:rFonts w:ascii="Calibri" w:eastAsia="仿宋" w:hAnsi="Calibri" w:cs="Calibri"/>
                <w:color w:val="000000"/>
                <w:kern w:val="0"/>
                <w:sz w:val="24"/>
                <w:szCs w:val="24"/>
                <w:lang w:bidi="ar"/>
              </w:rPr>
              <w:t>递送系统研究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9D00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四川大学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5F6E5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齐宪荣</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北京大学</w:t>
            </w:r>
          </w:p>
        </w:tc>
      </w:tr>
      <w:tr w:rsidR="00256B32" w:rsidRPr="00BB5671" w14:paraId="2076A759"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A921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10:15-10:30</w:t>
            </w:r>
          </w:p>
        </w:tc>
        <w:tc>
          <w:tcPr>
            <w:tcW w:w="66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AA56" w14:textId="23F819A7" w:rsidR="00256B32" w:rsidRPr="00BB5671"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9A9C9B"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7C1CC41F"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ECE4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10:30-10:45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C8EE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周文虎</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2F93B"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多功能纳米氧化锌在皮肤疾病中的治疗研究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179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中南大学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755A7A"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2A8C2971"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D63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10:45-11:00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E17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台万一</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D5D15"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药物的生物偶联和递送</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8DA2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武汉大学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85D6BE"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7B01CA6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E959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11:00-11:15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7F6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张志岳</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6452"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智能聚合物前药递送系统在肿瘤免疫治疗中的研究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73F5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山东大学药学院</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466E4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黄永焯</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中国科学院上海药物研究所</w:t>
            </w:r>
          </w:p>
        </w:tc>
      </w:tr>
      <w:tr w:rsidR="00256B32" w:rsidRPr="00BB5671" w14:paraId="16F9403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89D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11:15-11:30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ACE6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王增明</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D2255"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改良型新药立项策略及案例分析</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D35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军事医学研究院</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3AC737"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D719757"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DFB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11:30-11:45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3144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张宇琪</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D7C18"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生理响应性微针递药系统</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EAD8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浙江大学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454B0"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C349B5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7AF5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11:45-12:00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D473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江俊黄</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1B077"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AI</w:t>
            </w:r>
            <w:r w:rsidRPr="00BB5671">
              <w:rPr>
                <w:rFonts w:ascii="Calibri" w:eastAsia="仿宋" w:hAnsi="Calibri" w:cs="Calibri"/>
                <w:color w:val="000000"/>
                <w:kern w:val="0"/>
                <w:sz w:val="24"/>
                <w:szCs w:val="24"/>
                <w:lang w:bidi="ar"/>
              </w:rPr>
              <w:t>赋能新型高端制剂研发</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BAF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暨南大学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5F971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杨</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明</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江西中医药大学</w:t>
            </w:r>
          </w:p>
        </w:tc>
      </w:tr>
      <w:tr w:rsidR="00256B32" w:rsidRPr="00BB5671" w14:paraId="0960EB8A"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F26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12:00-12:15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A5FA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王晓艺</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A9DD"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注射式原位成型植入剂体内外相关性模型的建立</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56A7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中国科学院过程工程研究所</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20F48"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4751D90"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8D15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12:15-12:30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F58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周占威</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130FA"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基于迈克尔加成反应的疫苗新佐剂研发</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0BBD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中国药科大学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C3ED58"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CAFC00D"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F9E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时间：</w:t>
            </w:r>
            <w:r w:rsidRPr="00BB5671">
              <w:rPr>
                <w:rFonts w:ascii="Calibri" w:eastAsia="仿宋" w:hAnsi="Calibri" w:cs="Calibri"/>
                <w:color w:val="000000"/>
                <w:kern w:val="0"/>
                <w:sz w:val="24"/>
                <w:szCs w:val="24"/>
                <w:lang w:bidi="ar"/>
              </w:rPr>
              <w:t>2024</w:t>
            </w:r>
            <w:r w:rsidRPr="00BB5671">
              <w:rPr>
                <w:rFonts w:ascii="Calibri" w:eastAsia="仿宋" w:hAnsi="Calibri" w:cs="Calibri"/>
                <w:color w:val="000000"/>
                <w:kern w:val="0"/>
                <w:sz w:val="24"/>
                <w:szCs w:val="24"/>
                <w:lang w:bidi="ar"/>
              </w:rPr>
              <w:t>年</w:t>
            </w:r>
            <w:r w:rsidRPr="00BB5671">
              <w:rPr>
                <w:rFonts w:ascii="Calibri" w:eastAsia="仿宋" w:hAnsi="Calibri" w:cs="Calibri"/>
                <w:color w:val="000000"/>
                <w:kern w:val="0"/>
                <w:sz w:val="24"/>
                <w:szCs w:val="24"/>
                <w:lang w:bidi="ar"/>
              </w:rPr>
              <w:t>9</w:t>
            </w:r>
            <w:r w:rsidRPr="00BB5671">
              <w:rPr>
                <w:rFonts w:ascii="Calibri" w:eastAsia="仿宋" w:hAnsi="Calibri" w:cs="Calibri"/>
                <w:color w:val="000000"/>
                <w:kern w:val="0"/>
                <w:sz w:val="24"/>
                <w:szCs w:val="24"/>
                <w:lang w:bidi="ar"/>
              </w:rPr>
              <w:t>月</w:t>
            </w:r>
            <w:r w:rsidRPr="00BB5671">
              <w:rPr>
                <w:rFonts w:ascii="Calibri" w:eastAsia="仿宋" w:hAnsi="Calibri" w:cs="Calibri"/>
                <w:color w:val="000000"/>
                <w:kern w:val="0"/>
                <w:sz w:val="24"/>
                <w:szCs w:val="24"/>
                <w:lang w:bidi="ar"/>
              </w:rPr>
              <w:t>29</w:t>
            </w:r>
            <w:r w:rsidRPr="00BB5671">
              <w:rPr>
                <w:rFonts w:ascii="Calibri" w:eastAsia="仿宋" w:hAnsi="Calibri" w:cs="Calibri"/>
                <w:color w:val="000000"/>
                <w:kern w:val="0"/>
                <w:sz w:val="24"/>
                <w:szCs w:val="24"/>
                <w:lang w:bidi="ar"/>
              </w:rPr>
              <w:t>日（周日）</w:t>
            </w:r>
            <w:r w:rsidRPr="00BB5671">
              <w:rPr>
                <w:rFonts w:ascii="Calibri" w:eastAsia="仿宋" w:hAnsi="Calibri" w:cs="Calibri"/>
                <w:color w:val="000000"/>
                <w:kern w:val="0"/>
                <w:sz w:val="24"/>
                <w:szCs w:val="24"/>
                <w:lang w:bidi="ar"/>
              </w:rPr>
              <w:t>13:30-17:30</w:t>
            </w:r>
          </w:p>
        </w:tc>
      </w:tr>
      <w:tr w:rsidR="00256B32" w:rsidRPr="00BB5671" w14:paraId="3C72FD48"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B37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时间</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C1F0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报告人</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EA6E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报告题目</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E794"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单位</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F00E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主持人</w:t>
            </w:r>
          </w:p>
        </w:tc>
      </w:tr>
      <w:tr w:rsidR="00256B32" w:rsidRPr="00BB5671" w14:paraId="2689ED6F"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B78B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13:30-13:45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1E75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俞计成</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56BB8"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细胞表面工程化用于疾病治疗</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24DA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浙江大学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F906E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郑爱萍</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军事医学研究院</w:t>
            </w:r>
          </w:p>
        </w:tc>
      </w:tr>
      <w:tr w:rsidR="00256B32" w:rsidRPr="00BB5671" w14:paraId="03566241"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934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13:45-14:00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D782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刘军杰</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7CDE1"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跨生物膜转运的药物递送系统</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21CC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郑州大学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7222A"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2057860A"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4058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14:00-14:15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8C9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黎</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威</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FA105"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基于黑色素瘤诊疗的微针贴片</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3C0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武汉大学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F95C52"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5957CB32"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DF5B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14:15-14:30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3D4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王萌霖</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B7CB"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Microbe, Host, Gene Regulation in Immunotherapy</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A8E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浙江大学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32B50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金</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一</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江西中医药大学</w:t>
            </w:r>
          </w:p>
        </w:tc>
      </w:tr>
      <w:tr w:rsidR="00256B32" w:rsidRPr="00BB5671" w14:paraId="450D1EB1"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2E7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14:30-14:45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20A8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鄢</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月</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D170"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智能纳米药物的胞内外转运对肿瘤药效的影响</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E8617" w14:textId="77777777" w:rsidR="00256B32" w:rsidRPr="00BB5671" w:rsidRDefault="00256B32" w:rsidP="00BD78BA">
            <w:pPr>
              <w:widowControl/>
              <w:adjustRightInd w:val="0"/>
              <w:snapToGrid w:val="0"/>
              <w:jc w:val="center"/>
              <w:textAlignment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北京大学</w:t>
            </w:r>
          </w:p>
          <w:p w14:paraId="47FAD00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第一医院</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0ACAA5"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D59A004"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F44C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14:45-15:00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EE71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付</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强</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3C11C"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难溶性药物纳米结晶口服吸收的机制研究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416A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沈阳药科大学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5E973"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0DF72748"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9EF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lastRenderedPageBreak/>
              <w:t>15:00-15:15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BE1B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鞠曹云</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018B6"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非基因工程化细胞药物用于实体瘤免疫治疗</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0AAB4"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中国药科大学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8171C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杨建宏</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宁夏医科大学药学院</w:t>
            </w:r>
          </w:p>
        </w:tc>
      </w:tr>
      <w:tr w:rsidR="00256B32" w:rsidRPr="00BB5671" w14:paraId="435F2228"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A0F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10:15-10:30</w:t>
            </w:r>
          </w:p>
        </w:tc>
        <w:tc>
          <w:tcPr>
            <w:tcW w:w="663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EDB6" w14:textId="21E2A1C3" w:rsidR="00256B32" w:rsidRPr="00BB5671"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25D38"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3A8A2371"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E393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15:30-15:45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CC6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张添源</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E084"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干细胞制剂用于肺部疾病的靶向治疗</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BF1E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浙江大学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5C35D6"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19CB3BC"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E7194"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15:45-16:00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8183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刘潇璇</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549C7"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基于两亲性树形分子的自组装纳米系统作为核酸药物的适应性递送平台的研究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C047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中国药科大学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4841A"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9355B4E"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8086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16:00-16:15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B18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孙孟驰</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2A53E"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溶瘤微生物智能递送系统及其免疫增效</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A188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沈阳药科大学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1B1D0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高钟镐</w:t>
            </w:r>
            <w:r w:rsidRPr="00BB5671">
              <w:rPr>
                <w:rFonts w:ascii="Calibri" w:eastAsia="仿宋" w:hAnsi="Calibri" w:cs="Calibri"/>
                <w:color w:val="000000"/>
                <w:kern w:val="0"/>
                <w:sz w:val="24"/>
                <w:szCs w:val="24"/>
                <w:lang w:bidi="ar"/>
              </w:rPr>
              <w:br/>
            </w:r>
            <w:r w:rsidRPr="00BB5671">
              <w:rPr>
                <w:rFonts w:ascii="Calibri" w:eastAsia="仿宋" w:hAnsi="Calibri" w:cs="Calibri"/>
                <w:color w:val="000000"/>
                <w:kern w:val="0"/>
                <w:sz w:val="24"/>
                <w:szCs w:val="24"/>
                <w:lang w:bidi="ar"/>
              </w:rPr>
              <w:t>中国医学科学院药物研究所</w:t>
            </w:r>
          </w:p>
        </w:tc>
      </w:tr>
      <w:tr w:rsidR="00256B32" w:rsidRPr="00BB5671" w14:paraId="28BB5F6C"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C76E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16:15-16:30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B802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刘</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超</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F022D"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经皮吸收生物药剂学分类系统的应用研究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334D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沈阳药科大学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2DFFCE"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416E7A5"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8870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16:30-16:45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EF3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高西辉</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3D81E"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工程化溶瘤腺病毒用于肿瘤免疫治疗</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6D28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复旦大学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B7B13B"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54CCA472" w14:textId="77777777" w:rsidTr="00BD78BA">
        <w:trPr>
          <w:trHeight w:val="20"/>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17C2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16:45-17:00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4F4D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花亚冰</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BC"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肿瘤微环境响应的级联反应量子点矩阵的构建及抗肿瘤诊疗一体化探究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9FE6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徐州医科大学</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51D61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sz w:val="24"/>
                <w:szCs w:val="24"/>
              </w:rPr>
              <w:t>刘耀</w:t>
            </w:r>
          </w:p>
          <w:p w14:paraId="308E0E7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sz w:val="24"/>
                <w:szCs w:val="24"/>
              </w:rPr>
              <w:t>陆军特色医学中心</w:t>
            </w:r>
          </w:p>
        </w:tc>
      </w:tr>
      <w:tr w:rsidR="00256B32" w:rsidRPr="00BB5671" w14:paraId="62289408" w14:textId="77777777" w:rsidTr="00BD78BA">
        <w:trPr>
          <w:trHeight w:val="887"/>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D876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17:00-17:15</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3F2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杜子秀</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757E5"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针对实体瘤的精准靶向药物递送技术平台</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3CF0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上海交通大学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9E310"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0C147AED" w14:textId="77777777" w:rsidTr="00BD78BA">
        <w:trPr>
          <w:trHeight w:val="911"/>
        </w:trPr>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F217"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17:15-17:30</w:t>
            </w:r>
          </w:p>
        </w:tc>
        <w:tc>
          <w:tcPr>
            <w:tcW w:w="11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B278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卢安琪</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7872E" w14:textId="77777777" w:rsidR="00256B32" w:rsidRPr="00BB5671" w:rsidRDefault="00256B32" w:rsidP="00BD78BA">
            <w:pPr>
              <w:widowControl/>
              <w:adjustRightInd w:val="0"/>
              <w:snapToGrid w:val="0"/>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3D</w:t>
            </w:r>
            <w:r w:rsidRPr="00BB5671">
              <w:rPr>
                <w:rFonts w:ascii="Calibri" w:eastAsia="仿宋" w:hAnsi="Calibri" w:cs="Calibri"/>
                <w:color w:val="000000"/>
                <w:kern w:val="0"/>
                <w:sz w:val="24"/>
                <w:szCs w:val="24"/>
                <w:lang w:bidi="ar"/>
              </w:rPr>
              <w:t>打印多室片剂用于个性化给药的研究</w:t>
            </w:r>
          </w:p>
        </w:tc>
        <w:tc>
          <w:tcPr>
            <w:tcW w:w="1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9F1B5"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中山大学</w:t>
            </w:r>
          </w:p>
        </w:tc>
        <w:tc>
          <w:tcPr>
            <w:tcW w:w="1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AB2A8"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bl>
    <w:p w14:paraId="44A12824" w14:textId="0E1E024B" w:rsidR="00256B32" w:rsidRDefault="00256B32" w:rsidP="008E3221">
      <w:pPr>
        <w:widowControl/>
        <w:snapToGrid w:val="0"/>
        <w:jc w:val="left"/>
        <w:rPr>
          <w:sz w:val="24"/>
          <w:szCs w:val="24"/>
        </w:rPr>
      </w:pPr>
    </w:p>
    <w:tbl>
      <w:tblPr>
        <w:tblW w:w="9214" w:type="dxa"/>
        <w:tblInd w:w="-5" w:type="dxa"/>
        <w:tblLayout w:type="fixed"/>
        <w:tblLook w:val="04A0" w:firstRow="1" w:lastRow="0" w:firstColumn="1" w:lastColumn="0" w:noHBand="0" w:noVBand="1"/>
      </w:tblPr>
      <w:tblGrid>
        <w:gridCol w:w="1526"/>
        <w:gridCol w:w="1119"/>
        <w:gridCol w:w="48"/>
        <w:gridCol w:w="3521"/>
        <w:gridCol w:w="1946"/>
        <w:gridCol w:w="1054"/>
      </w:tblGrid>
      <w:tr w:rsidR="00256B32" w:rsidRPr="00BB5671" w14:paraId="59296D28" w14:textId="77777777" w:rsidTr="00BD78BA">
        <w:trPr>
          <w:trHeight w:val="2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758DBA1A" w14:textId="77777777" w:rsidR="00256B32" w:rsidRPr="00BB5671" w:rsidRDefault="00256B32" w:rsidP="00BD78BA">
            <w:pPr>
              <w:widowControl/>
              <w:adjustRightInd w:val="0"/>
              <w:snapToGrid w:val="0"/>
              <w:jc w:val="center"/>
              <w:textAlignment w:val="center"/>
              <w:rPr>
                <w:rFonts w:ascii="Calibri" w:eastAsia="仿宋" w:hAnsi="Calibri" w:cs="Calibri"/>
                <w:b/>
                <w:bCs/>
                <w:color w:val="FFFFFF"/>
                <w:sz w:val="24"/>
                <w:szCs w:val="24"/>
              </w:rPr>
            </w:pPr>
            <w:r w:rsidRPr="00BB5671">
              <w:rPr>
                <w:rFonts w:ascii="Calibri" w:eastAsia="仿宋" w:hAnsi="Calibri" w:cs="Calibri"/>
                <w:sz w:val="24"/>
                <w:szCs w:val="24"/>
              </w:rPr>
              <w:br w:type="page"/>
            </w:r>
            <w:r w:rsidRPr="00BB5671">
              <w:rPr>
                <w:rFonts w:ascii="微软雅黑" w:eastAsia="微软雅黑" w:hAnsi="微软雅黑" w:cs="Calibri"/>
                <w:b/>
                <w:bCs/>
                <w:color w:val="FFFFFF"/>
                <w:sz w:val="28"/>
                <w:szCs w:val="28"/>
              </w:rPr>
              <w:t>分会场10：药剂学研究生研讨会</w:t>
            </w:r>
          </w:p>
        </w:tc>
      </w:tr>
      <w:tr w:rsidR="00256B32" w:rsidRPr="00BB5671" w14:paraId="29140364" w14:textId="77777777" w:rsidTr="00BD78BA">
        <w:trPr>
          <w:trHeight w:val="2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7F29"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会场主席：</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高春生</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军事医学研究院</w:t>
            </w:r>
            <w:r>
              <w:rPr>
                <w:rFonts w:ascii="Calibri" w:eastAsia="仿宋" w:hAnsi="Calibri" w:cs="Calibri" w:hint="eastAsia"/>
                <w:color w:val="000000"/>
                <w:kern w:val="0"/>
                <w:sz w:val="24"/>
                <w:szCs w:val="24"/>
                <w:lang w:bidi="ar"/>
              </w:rPr>
              <w:t xml:space="preserve"> </w:t>
            </w:r>
            <w:r w:rsidRPr="00BB5671">
              <w:rPr>
                <w:rFonts w:ascii="Calibri" w:eastAsia="仿宋" w:hAnsi="Calibri" w:cs="Calibri"/>
                <w:color w:val="000000"/>
                <w:kern w:val="0"/>
                <w:sz w:val="24"/>
                <w:szCs w:val="24"/>
                <w:lang w:bidi="ar"/>
              </w:rPr>
              <w:t>研究员</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蔡挺</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中国药科大学教授</w:t>
            </w:r>
          </w:p>
        </w:tc>
      </w:tr>
      <w:tr w:rsidR="00256B32" w:rsidRPr="00BB5671" w14:paraId="55694FC3" w14:textId="77777777" w:rsidTr="00BD78BA">
        <w:trPr>
          <w:trHeight w:val="2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2CF58" w14:textId="77777777" w:rsidR="00256B32" w:rsidRPr="00BB5671"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地点：会议中心一楼</w:t>
            </w:r>
            <w:r w:rsidRPr="00BB5671">
              <w:rPr>
                <w:rFonts w:ascii="Calibri" w:eastAsia="仿宋" w:hAnsi="Calibri" w:cs="Calibri"/>
                <w:color w:val="000000"/>
                <w:kern w:val="0"/>
                <w:sz w:val="24"/>
                <w:szCs w:val="24"/>
                <w:lang w:bidi="ar"/>
              </w:rPr>
              <w:t xml:space="preserve"> </w:t>
            </w:r>
            <w:r w:rsidRPr="00BB5671">
              <w:rPr>
                <w:rFonts w:ascii="Calibri" w:eastAsia="仿宋" w:hAnsi="Calibri" w:cs="Calibri"/>
                <w:color w:val="000000"/>
                <w:kern w:val="0"/>
                <w:sz w:val="24"/>
                <w:szCs w:val="24"/>
                <w:lang w:bidi="ar"/>
              </w:rPr>
              <w:t>瑰丽厅</w:t>
            </w:r>
          </w:p>
        </w:tc>
      </w:tr>
      <w:tr w:rsidR="00256B32" w:rsidRPr="00BB5671" w14:paraId="7C61C4BC" w14:textId="77777777" w:rsidTr="00BD78BA">
        <w:trPr>
          <w:trHeight w:val="2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E227" w14:textId="77777777" w:rsidR="00256B32" w:rsidRPr="00BB5671"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时间：</w:t>
            </w:r>
            <w:r w:rsidRPr="00BB5671">
              <w:rPr>
                <w:rFonts w:ascii="Calibri" w:eastAsia="仿宋" w:hAnsi="Calibri" w:cs="Calibri"/>
                <w:color w:val="000000"/>
                <w:kern w:val="0"/>
                <w:sz w:val="24"/>
                <w:szCs w:val="24"/>
                <w:lang w:bidi="ar"/>
              </w:rPr>
              <w:t>2024</w:t>
            </w:r>
            <w:r w:rsidRPr="00BB5671">
              <w:rPr>
                <w:rFonts w:ascii="Calibri" w:eastAsia="仿宋" w:hAnsi="Calibri" w:cs="Calibri"/>
                <w:color w:val="000000"/>
                <w:kern w:val="0"/>
                <w:sz w:val="24"/>
                <w:szCs w:val="24"/>
                <w:lang w:bidi="ar"/>
              </w:rPr>
              <w:t>年</w:t>
            </w:r>
            <w:r w:rsidRPr="00BB5671">
              <w:rPr>
                <w:rFonts w:ascii="Calibri" w:eastAsia="仿宋" w:hAnsi="Calibri" w:cs="Calibri"/>
                <w:color w:val="000000"/>
                <w:kern w:val="0"/>
                <w:sz w:val="24"/>
                <w:szCs w:val="24"/>
                <w:lang w:bidi="ar"/>
              </w:rPr>
              <w:t>9</w:t>
            </w:r>
            <w:r w:rsidRPr="00BB5671">
              <w:rPr>
                <w:rFonts w:ascii="Calibri" w:eastAsia="仿宋" w:hAnsi="Calibri" w:cs="Calibri"/>
                <w:color w:val="000000"/>
                <w:kern w:val="0"/>
                <w:sz w:val="24"/>
                <w:szCs w:val="24"/>
                <w:lang w:bidi="ar"/>
              </w:rPr>
              <w:t>月</w:t>
            </w:r>
            <w:r w:rsidRPr="00BB5671">
              <w:rPr>
                <w:rFonts w:ascii="Calibri" w:eastAsia="仿宋" w:hAnsi="Calibri" w:cs="Calibri"/>
                <w:color w:val="000000"/>
                <w:kern w:val="0"/>
                <w:sz w:val="24"/>
                <w:szCs w:val="24"/>
                <w:lang w:bidi="ar"/>
              </w:rPr>
              <w:t>29</w:t>
            </w:r>
            <w:r w:rsidRPr="00BB5671">
              <w:rPr>
                <w:rFonts w:ascii="Calibri" w:eastAsia="仿宋" w:hAnsi="Calibri" w:cs="Calibri"/>
                <w:color w:val="000000"/>
                <w:kern w:val="0"/>
                <w:sz w:val="24"/>
                <w:szCs w:val="24"/>
                <w:lang w:bidi="ar"/>
              </w:rPr>
              <w:t>日（周日）</w:t>
            </w:r>
            <w:r w:rsidRPr="00BB5671">
              <w:rPr>
                <w:rFonts w:ascii="Calibri" w:eastAsia="仿宋" w:hAnsi="Calibri" w:cs="Calibri"/>
                <w:color w:val="000000"/>
                <w:kern w:val="0"/>
                <w:sz w:val="24"/>
                <w:szCs w:val="24"/>
                <w:lang w:bidi="ar"/>
              </w:rPr>
              <w:t>13:30-17:40</w:t>
            </w:r>
          </w:p>
        </w:tc>
      </w:tr>
      <w:tr w:rsidR="00256B32" w:rsidRPr="00BB5671" w14:paraId="3FEF9CD4"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66F1" w14:textId="77777777" w:rsidR="00256B32" w:rsidRPr="00BB5671" w:rsidRDefault="00256B32" w:rsidP="00BD78BA">
            <w:pPr>
              <w:widowControl/>
              <w:adjustRightInd w:val="0"/>
              <w:snapToGrid w:val="0"/>
              <w:jc w:val="center"/>
              <w:textAlignment w:val="center"/>
              <w:rPr>
                <w:rFonts w:ascii="Calibri" w:eastAsia="仿宋" w:hAnsi="Calibri" w:cs="Calibri"/>
                <w:b/>
                <w:bCs/>
                <w:color w:val="000000"/>
                <w:kern w:val="0"/>
                <w:sz w:val="24"/>
                <w:szCs w:val="24"/>
                <w:lang w:bidi="ar"/>
              </w:rPr>
            </w:pPr>
            <w:r w:rsidRPr="00BB5671">
              <w:rPr>
                <w:rFonts w:ascii="Calibri" w:eastAsia="仿宋" w:hAnsi="Calibri" w:cs="Calibri"/>
                <w:b/>
                <w:bCs/>
                <w:color w:val="000000"/>
                <w:kern w:val="0"/>
                <w:sz w:val="24"/>
                <w:szCs w:val="24"/>
                <w:lang w:bidi="ar"/>
              </w:rPr>
              <w:t>时间</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B1520" w14:textId="77777777" w:rsidR="00256B32" w:rsidRPr="00BB5671" w:rsidRDefault="00256B32" w:rsidP="00BD78BA">
            <w:pPr>
              <w:adjustRightInd w:val="0"/>
              <w:snapToGrid w:val="0"/>
              <w:jc w:val="center"/>
              <w:rPr>
                <w:rFonts w:ascii="Calibri" w:eastAsia="仿宋" w:hAnsi="Calibri" w:cs="Calibri"/>
                <w:b/>
                <w:bCs/>
                <w:sz w:val="24"/>
                <w:szCs w:val="24"/>
              </w:rPr>
            </w:pPr>
            <w:r w:rsidRPr="00BB5671">
              <w:rPr>
                <w:rFonts w:ascii="Calibri" w:eastAsia="仿宋" w:hAnsi="Calibri" w:cs="Calibri"/>
                <w:b/>
                <w:bCs/>
                <w:sz w:val="24"/>
                <w:szCs w:val="24"/>
              </w:rPr>
              <w:t>报告人</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43D8" w14:textId="77777777" w:rsidR="00256B32" w:rsidRPr="00BB5671" w:rsidRDefault="00256B32" w:rsidP="00BD78BA">
            <w:pPr>
              <w:adjustRightInd w:val="0"/>
              <w:snapToGrid w:val="0"/>
              <w:jc w:val="center"/>
              <w:rPr>
                <w:rFonts w:ascii="Calibri" w:eastAsia="仿宋" w:hAnsi="Calibri" w:cs="Calibri"/>
                <w:b/>
                <w:bCs/>
                <w:color w:val="000000"/>
                <w:sz w:val="24"/>
                <w:szCs w:val="24"/>
              </w:rPr>
            </w:pPr>
            <w:r w:rsidRPr="00BB5671">
              <w:rPr>
                <w:rFonts w:ascii="Calibri" w:eastAsia="仿宋" w:hAnsi="Calibri" w:cs="Calibri"/>
                <w:b/>
                <w:bCs/>
                <w:color w:val="000000"/>
                <w:sz w:val="24"/>
                <w:szCs w:val="24"/>
              </w:rPr>
              <w:t>报告题目</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796E" w14:textId="77777777" w:rsidR="00256B32" w:rsidRPr="00BB5671" w:rsidRDefault="00256B32" w:rsidP="00BD78BA">
            <w:pPr>
              <w:adjustRightInd w:val="0"/>
              <w:snapToGrid w:val="0"/>
              <w:jc w:val="center"/>
              <w:rPr>
                <w:rFonts w:ascii="Calibri" w:eastAsia="仿宋" w:hAnsi="Calibri" w:cs="Calibri"/>
                <w:b/>
                <w:bCs/>
                <w:color w:val="000000"/>
                <w:sz w:val="24"/>
                <w:szCs w:val="24"/>
              </w:rPr>
            </w:pPr>
            <w:r w:rsidRPr="00BB5671">
              <w:rPr>
                <w:rFonts w:ascii="Calibri" w:eastAsia="仿宋" w:hAnsi="Calibri" w:cs="Calibri"/>
                <w:b/>
                <w:bCs/>
                <w:color w:val="000000"/>
                <w:sz w:val="24"/>
                <w:szCs w:val="24"/>
              </w:rPr>
              <w:t>单位</w:t>
            </w:r>
          </w:p>
        </w:tc>
        <w:tc>
          <w:tcPr>
            <w:tcW w:w="1054" w:type="dxa"/>
            <w:tcBorders>
              <w:top w:val="single" w:sz="4" w:space="0" w:color="000000"/>
              <w:left w:val="single" w:sz="4" w:space="0" w:color="000000"/>
              <w:right w:val="single" w:sz="4" w:space="0" w:color="000000"/>
            </w:tcBorders>
            <w:shd w:val="clear" w:color="auto" w:fill="auto"/>
            <w:vAlign w:val="center"/>
          </w:tcPr>
          <w:p w14:paraId="15A04123" w14:textId="77777777" w:rsidR="00256B32" w:rsidRPr="00BB5671" w:rsidRDefault="00256B32" w:rsidP="00BD78BA">
            <w:pPr>
              <w:adjustRightInd w:val="0"/>
              <w:snapToGrid w:val="0"/>
              <w:jc w:val="center"/>
              <w:rPr>
                <w:rFonts w:ascii="Calibri" w:eastAsia="仿宋" w:hAnsi="Calibri" w:cs="Calibri"/>
                <w:b/>
                <w:bCs/>
                <w:color w:val="000000"/>
                <w:sz w:val="24"/>
                <w:szCs w:val="24"/>
              </w:rPr>
            </w:pPr>
            <w:r w:rsidRPr="00BB5671">
              <w:rPr>
                <w:rFonts w:ascii="Calibri" w:eastAsia="仿宋" w:hAnsi="Calibri" w:cs="Calibri"/>
                <w:b/>
                <w:bCs/>
                <w:color w:val="000000"/>
                <w:sz w:val="24"/>
                <w:szCs w:val="24"/>
              </w:rPr>
              <w:t>主持人</w:t>
            </w:r>
          </w:p>
        </w:tc>
      </w:tr>
      <w:tr w:rsidR="00256B32" w:rsidRPr="00BB5671" w14:paraId="48346831"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044EF"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13:30-13:40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6F73"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朱曼宁</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5475"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A neutrophil-like nanocarrier modulates immune microenvironment with targeted drug delivery for augmented antitumor chemotherapy</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E09DD"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浙江大学</w:t>
            </w:r>
          </w:p>
        </w:tc>
        <w:tc>
          <w:tcPr>
            <w:tcW w:w="1054" w:type="dxa"/>
            <w:vMerge w:val="restart"/>
            <w:tcBorders>
              <w:top w:val="single" w:sz="4" w:space="0" w:color="000000"/>
              <w:left w:val="single" w:sz="4" w:space="0" w:color="000000"/>
              <w:right w:val="single" w:sz="4" w:space="0" w:color="000000"/>
            </w:tcBorders>
            <w:shd w:val="clear" w:color="auto" w:fill="auto"/>
            <w:vAlign w:val="center"/>
          </w:tcPr>
          <w:p w14:paraId="384D1257"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杨帆</w:t>
            </w:r>
          </w:p>
          <w:p w14:paraId="7FC57024"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广东药科大学</w:t>
            </w:r>
          </w:p>
          <w:p w14:paraId="546C126F" w14:textId="77777777" w:rsidR="00256B32" w:rsidRPr="00BB5671" w:rsidRDefault="00256B32" w:rsidP="00BD78BA">
            <w:pPr>
              <w:adjustRightInd w:val="0"/>
              <w:snapToGrid w:val="0"/>
              <w:jc w:val="center"/>
              <w:rPr>
                <w:rFonts w:ascii="Calibri" w:eastAsia="仿宋" w:hAnsi="Calibri" w:cs="Calibri"/>
                <w:color w:val="000000"/>
                <w:sz w:val="24"/>
                <w:szCs w:val="24"/>
              </w:rPr>
            </w:pPr>
          </w:p>
          <w:p w14:paraId="510C01D1"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蔡挺</w:t>
            </w:r>
          </w:p>
          <w:p w14:paraId="54AE926E"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中国药科大学</w:t>
            </w:r>
          </w:p>
        </w:tc>
      </w:tr>
      <w:tr w:rsidR="00256B32" w:rsidRPr="00BB5671" w14:paraId="415C0491"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DFEA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13:40-13:50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F7195"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单新竹</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55951"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RNA Nanotherapeutics with Fibrosis Overexpression and Retention  for MASH Treatment</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03964"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北京大学</w:t>
            </w:r>
          </w:p>
        </w:tc>
        <w:tc>
          <w:tcPr>
            <w:tcW w:w="1054" w:type="dxa"/>
            <w:vMerge/>
            <w:tcBorders>
              <w:left w:val="single" w:sz="4" w:space="0" w:color="000000"/>
              <w:right w:val="single" w:sz="4" w:space="0" w:color="000000"/>
            </w:tcBorders>
            <w:shd w:val="clear" w:color="auto" w:fill="auto"/>
            <w:vAlign w:val="center"/>
          </w:tcPr>
          <w:p w14:paraId="03467751"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5A451F07"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7F39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13:50-14:00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99CB6"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陈智超</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DC151"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靶向肿瘤引流淋巴结的智能可微纳转化递送系统的研究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310C"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沈阳药科大学</w:t>
            </w:r>
          </w:p>
        </w:tc>
        <w:tc>
          <w:tcPr>
            <w:tcW w:w="1054" w:type="dxa"/>
            <w:vMerge/>
            <w:tcBorders>
              <w:left w:val="single" w:sz="4" w:space="0" w:color="000000"/>
              <w:right w:val="single" w:sz="4" w:space="0" w:color="000000"/>
            </w:tcBorders>
            <w:shd w:val="clear" w:color="auto" w:fill="auto"/>
            <w:vAlign w:val="center"/>
          </w:tcPr>
          <w:p w14:paraId="6F9C4D0F"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2249C802"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4339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14:00-14:10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B54B0"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蒋沛航</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CA5F4"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Sarcoplasmic Reticulum-targeted Drug Delivery System for Myocardial Ischemia-Reperfusion Injury Treatment</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3617"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四川大学</w:t>
            </w:r>
          </w:p>
        </w:tc>
        <w:tc>
          <w:tcPr>
            <w:tcW w:w="1054" w:type="dxa"/>
            <w:vMerge/>
            <w:tcBorders>
              <w:left w:val="single" w:sz="4" w:space="0" w:color="000000"/>
              <w:bottom w:val="single" w:sz="4" w:space="0" w:color="000000"/>
              <w:right w:val="single" w:sz="4" w:space="0" w:color="000000"/>
            </w:tcBorders>
            <w:shd w:val="clear" w:color="auto" w:fill="auto"/>
            <w:vAlign w:val="center"/>
          </w:tcPr>
          <w:p w14:paraId="67D2EFE3"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95526D8"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AC7D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14:10-14:20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ADFC"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常子瑶</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F8F90"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 xml:space="preserve">Biological Fate Tracking of Nitric </w:t>
            </w:r>
            <w:r w:rsidRPr="00BB5671">
              <w:rPr>
                <w:rFonts w:ascii="Calibri" w:eastAsia="仿宋" w:hAnsi="Calibri" w:cs="Calibri"/>
                <w:color w:val="000000"/>
                <w:sz w:val="24"/>
                <w:szCs w:val="24"/>
              </w:rPr>
              <w:lastRenderedPageBreak/>
              <w:t>Oxide-Propelled Microneedle Delivery System Using an Aggregation-Caused Quenching Probe</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35A42"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lastRenderedPageBreak/>
              <w:t>中山大学</w:t>
            </w:r>
          </w:p>
        </w:tc>
        <w:tc>
          <w:tcPr>
            <w:tcW w:w="1054" w:type="dxa"/>
            <w:vMerge w:val="restart"/>
            <w:tcBorders>
              <w:top w:val="single" w:sz="4" w:space="0" w:color="000000"/>
              <w:left w:val="single" w:sz="4" w:space="0" w:color="000000"/>
              <w:right w:val="single" w:sz="4" w:space="0" w:color="000000"/>
            </w:tcBorders>
            <w:shd w:val="clear" w:color="auto" w:fill="auto"/>
            <w:vAlign w:val="center"/>
          </w:tcPr>
          <w:p w14:paraId="3BDA72BD"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李洪军</w:t>
            </w:r>
          </w:p>
          <w:p w14:paraId="4670918E"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lastRenderedPageBreak/>
              <w:t>浙江大学</w:t>
            </w:r>
          </w:p>
          <w:p w14:paraId="678CC6B5" w14:textId="77777777" w:rsidR="00256B32" w:rsidRPr="00BB5671" w:rsidRDefault="00256B32" w:rsidP="00BD78BA">
            <w:pPr>
              <w:adjustRightInd w:val="0"/>
              <w:snapToGrid w:val="0"/>
              <w:jc w:val="center"/>
              <w:rPr>
                <w:rFonts w:ascii="Calibri" w:eastAsia="仿宋" w:hAnsi="Calibri" w:cs="Calibri"/>
                <w:color w:val="000000"/>
                <w:sz w:val="24"/>
                <w:szCs w:val="24"/>
              </w:rPr>
            </w:pPr>
          </w:p>
          <w:p w14:paraId="1EAFEA98"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徐月红</w:t>
            </w:r>
          </w:p>
          <w:p w14:paraId="5DC77EB7"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中山大学</w:t>
            </w:r>
          </w:p>
        </w:tc>
      </w:tr>
      <w:tr w:rsidR="00256B32" w:rsidRPr="00BB5671" w14:paraId="3CFC66B7"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09AE"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lastRenderedPageBreak/>
              <w:t>14:20-14:30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0308C"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张广帅</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370FB"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Drinkable hydrogel as artificial mucus barrier for oral treatment of inflammatory bowel disease</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22C6B"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沈阳药科大学</w:t>
            </w:r>
          </w:p>
        </w:tc>
        <w:tc>
          <w:tcPr>
            <w:tcW w:w="1054" w:type="dxa"/>
            <w:vMerge/>
            <w:tcBorders>
              <w:left w:val="single" w:sz="4" w:space="0" w:color="000000"/>
              <w:right w:val="single" w:sz="4" w:space="0" w:color="000000"/>
            </w:tcBorders>
            <w:shd w:val="clear" w:color="auto" w:fill="auto"/>
            <w:vAlign w:val="center"/>
          </w:tcPr>
          <w:p w14:paraId="054ED98B"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5E900A4"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D3D5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14:30-14:40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272A"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韩晓璐</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94ED3"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Step-by-step Delivery Microneedle with Antisense Oligodeoxynucleotide for theTreatment of Skin Wound Bacterial Infection</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1C2F4"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军事医学研究院</w:t>
            </w:r>
          </w:p>
        </w:tc>
        <w:tc>
          <w:tcPr>
            <w:tcW w:w="1054" w:type="dxa"/>
            <w:vMerge/>
            <w:tcBorders>
              <w:left w:val="single" w:sz="4" w:space="0" w:color="000000"/>
              <w:right w:val="single" w:sz="4" w:space="0" w:color="000000"/>
            </w:tcBorders>
            <w:shd w:val="clear" w:color="auto" w:fill="auto"/>
            <w:vAlign w:val="center"/>
          </w:tcPr>
          <w:p w14:paraId="5570DD5C"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863B4CD"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A74D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14:40-14:50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06BE"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汪小蓉</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C6810"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A lysosome-shuttle-like nano-degrader based on polyvalent binding treats Alzheimer's disease via repairing blood brain barrier</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0FAC5"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sz w:val="24"/>
                <w:szCs w:val="24"/>
              </w:rPr>
              <w:t>四川大学</w:t>
            </w:r>
          </w:p>
        </w:tc>
        <w:tc>
          <w:tcPr>
            <w:tcW w:w="1054" w:type="dxa"/>
            <w:vMerge/>
            <w:tcBorders>
              <w:left w:val="single" w:sz="4" w:space="0" w:color="000000"/>
              <w:bottom w:val="single" w:sz="4" w:space="0" w:color="000000"/>
              <w:right w:val="single" w:sz="4" w:space="0" w:color="000000"/>
            </w:tcBorders>
            <w:shd w:val="clear" w:color="auto" w:fill="auto"/>
            <w:vAlign w:val="center"/>
          </w:tcPr>
          <w:p w14:paraId="48B0F995" w14:textId="77777777" w:rsidR="00256B32" w:rsidRPr="00BB5671" w:rsidRDefault="00256B32" w:rsidP="00BD78BA">
            <w:pPr>
              <w:adjustRightInd w:val="0"/>
              <w:snapToGrid w:val="0"/>
              <w:jc w:val="center"/>
              <w:rPr>
                <w:rFonts w:ascii="Calibri" w:eastAsia="仿宋" w:hAnsi="Calibri" w:cs="Calibri"/>
                <w:color w:val="FF0000"/>
                <w:sz w:val="24"/>
                <w:szCs w:val="24"/>
              </w:rPr>
            </w:pPr>
          </w:p>
        </w:tc>
      </w:tr>
      <w:tr w:rsidR="00256B32" w:rsidRPr="00BB5671" w14:paraId="1E2F4A05"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BF6F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14:50-15:00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0B92"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欧阳琴</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BBAB4"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Construction of dexamethasone-loaded polyphenol self-polymerizing targeted Nanoparticles in osteoarthritic therapy</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5CFE"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中南大学湘雅药学院</w:t>
            </w:r>
          </w:p>
        </w:tc>
        <w:tc>
          <w:tcPr>
            <w:tcW w:w="1054" w:type="dxa"/>
            <w:vMerge w:val="restart"/>
            <w:tcBorders>
              <w:top w:val="single" w:sz="4" w:space="0" w:color="000000"/>
              <w:left w:val="single" w:sz="4" w:space="0" w:color="000000"/>
              <w:right w:val="single" w:sz="4" w:space="0" w:color="000000"/>
            </w:tcBorders>
            <w:shd w:val="clear" w:color="auto" w:fill="auto"/>
            <w:vAlign w:val="center"/>
          </w:tcPr>
          <w:p w14:paraId="18EA2856"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张志文</w:t>
            </w:r>
          </w:p>
          <w:p w14:paraId="6A1A1739"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复旦大学</w:t>
            </w:r>
          </w:p>
          <w:p w14:paraId="05F9D774"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p>
          <w:p w14:paraId="5CCB2646"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姚静</w:t>
            </w:r>
          </w:p>
          <w:p w14:paraId="788840EA"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中国药科大学</w:t>
            </w:r>
          </w:p>
        </w:tc>
      </w:tr>
      <w:tr w:rsidR="00256B32" w:rsidRPr="00BB5671" w14:paraId="6A1A0A98"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62C8"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15:00-15:10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558A4"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初晨晓</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65815"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葡萄糖敏感性介孔硅纳米粒作为血糖</w:t>
            </w:r>
            <w:r w:rsidRPr="00BB5671">
              <w:rPr>
                <w:rFonts w:ascii="Calibri" w:eastAsia="仿宋" w:hAnsi="Calibri" w:cs="Calibri"/>
                <w:color w:val="000000"/>
                <w:sz w:val="24"/>
                <w:szCs w:val="24"/>
              </w:rPr>
              <w:t>“</w:t>
            </w:r>
            <w:r w:rsidRPr="00BB5671">
              <w:rPr>
                <w:rFonts w:ascii="Calibri" w:eastAsia="仿宋" w:hAnsi="Calibri" w:cs="Calibri"/>
                <w:color w:val="000000"/>
                <w:sz w:val="24"/>
                <w:szCs w:val="24"/>
              </w:rPr>
              <w:t>定海神针</w:t>
            </w:r>
            <w:r w:rsidRPr="00BB5671">
              <w:rPr>
                <w:rFonts w:ascii="Calibri" w:eastAsia="仿宋" w:hAnsi="Calibri" w:cs="Calibri"/>
                <w:color w:val="000000"/>
                <w:sz w:val="24"/>
                <w:szCs w:val="24"/>
              </w:rPr>
              <w:t xml:space="preserve">” </w:t>
            </w:r>
            <w:r w:rsidRPr="00BB5671">
              <w:rPr>
                <w:rFonts w:ascii="Calibri" w:eastAsia="仿宋" w:hAnsi="Calibri" w:cs="Calibri"/>
                <w:color w:val="000000"/>
                <w:sz w:val="24"/>
                <w:szCs w:val="24"/>
              </w:rPr>
              <w:t>用于高效口服胰岛素递送及糖尿病逆转治疗</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E291"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沈阳药科大学</w:t>
            </w:r>
          </w:p>
        </w:tc>
        <w:tc>
          <w:tcPr>
            <w:tcW w:w="1054" w:type="dxa"/>
            <w:vMerge/>
            <w:tcBorders>
              <w:left w:val="single" w:sz="4" w:space="0" w:color="000000"/>
              <w:right w:val="single" w:sz="4" w:space="0" w:color="000000"/>
            </w:tcBorders>
            <w:shd w:val="clear" w:color="auto" w:fill="auto"/>
            <w:vAlign w:val="center"/>
          </w:tcPr>
          <w:p w14:paraId="57C98C59"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7C6A355F"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6860"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15:10-15:20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1E7B8"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唐子琰</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34434"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Ultrasonic head-mounted device spatiotemporal opening blood-brain barrier enhances the brain permeation of drugs for treatment of radiation-induced brain injury</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C47DE"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军事医学研究院</w:t>
            </w:r>
          </w:p>
        </w:tc>
        <w:tc>
          <w:tcPr>
            <w:tcW w:w="1054" w:type="dxa"/>
            <w:vMerge/>
            <w:tcBorders>
              <w:left w:val="single" w:sz="4" w:space="0" w:color="000000"/>
              <w:right w:val="single" w:sz="4" w:space="0" w:color="000000"/>
            </w:tcBorders>
            <w:shd w:val="clear" w:color="auto" w:fill="auto"/>
            <w:vAlign w:val="center"/>
          </w:tcPr>
          <w:p w14:paraId="39EE0CB4"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2E1018C"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E7181"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15:20-15:30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1C3C" w14:textId="77777777" w:rsidR="00256B32" w:rsidRPr="00BB5671" w:rsidRDefault="00256B32" w:rsidP="00BD78BA">
            <w:pPr>
              <w:adjustRightInd w:val="0"/>
              <w:snapToGrid w:val="0"/>
              <w:jc w:val="center"/>
              <w:rPr>
                <w:rFonts w:ascii="Calibri" w:eastAsia="仿宋" w:hAnsi="Calibri" w:cs="Calibri"/>
                <w:sz w:val="24"/>
                <w:szCs w:val="24"/>
              </w:rPr>
            </w:pPr>
            <w:r w:rsidRPr="00BB5671">
              <w:rPr>
                <w:rFonts w:ascii="Calibri" w:eastAsia="仿宋" w:hAnsi="Calibri" w:cs="Calibri"/>
                <w:sz w:val="24"/>
                <w:szCs w:val="24"/>
              </w:rPr>
              <w:t>马莹慧</w:t>
            </w:r>
          </w:p>
        </w:tc>
        <w:tc>
          <w:tcPr>
            <w:tcW w:w="35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F060"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Study on the penetration and anti-inflammatory effects of the serial penetrating nano-delivery system of Traditional Chinese Medicine on inflammatory cells</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9720"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吉林医药学院</w:t>
            </w:r>
          </w:p>
        </w:tc>
        <w:tc>
          <w:tcPr>
            <w:tcW w:w="1054" w:type="dxa"/>
            <w:vMerge/>
            <w:tcBorders>
              <w:left w:val="single" w:sz="4" w:space="0" w:color="000000"/>
              <w:bottom w:val="single" w:sz="4" w:space="0" w:color="000000"/>
              <w:right w:val="single" w:sz="4" w:space="0" w:color="000000"/>
            </w:tcBorders>
            <w:shd w:val="clear" w:color="auto" w:fill="auto"/>
            <w:vAlign w:val="center"/>
          </w:tcPr>
          <w:p w14:paraId="4C347107"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3D3C2D7"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0FD4"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15:30-15:40</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2C28" w14:textId="3D8AD5B3" w:rsidR="00256B32" w:rsidRPr="00BB5671" w:rsidRDefault="00BD78BA" w:rsidP="00BD78BA">
            <w:pPr>
              <w:widowControl/>
              <w:adjustRightInd w:val="0"/>
              <w:snapToGrid w:val="0"/>
              <w:jc w:val="center"/>
              <w:textAlignment w:val="center"/>
              <w:rPr>
                <w:rFonts w:ascii="Calibri" w:eastAsia="仿宋" w:hAnsi="Calibri" w:cs="Calibri"/>
                <w:color w:val="000000"/>
                <w:kern w:val="0"/>
                <w:sz w:val="24"/>
                <w:szCs w:val="24"/>
                <w:lang w:bidi="ar"/>
              </w:rPr>
            </w:pPr>
            <w:r>
              <w:rPr>
                <w:rFonts w:ascii="Calibri" w:eastAsia="仿宋" w:hAnsi="Calibri" w:cs="Calibri"/>
                <w:color w:val="000000"/>
                <w:kern w:val="0"/>
                <w:sz w:val="24"/>
                <w:szCs w:val="24"/>
                <w:lang w:bidi="ar"/>
              </w:rPr>
              <w:t>休息</w:t>
            </w:r>
          </w:p>
        </w:tc>
      </w:tr>
      <w:tr w:rsidR="00256B32" w:rsidRPr="00BB5671" w14:paraId="3D94375D"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6707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15:40-15:50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4A40C" w14:textId="77777777" w:rsidR="00256B32" w:rsidRPr="00BB5671" w:rsidRDefault="00256B32" w:rsidP="00BD78BA">
            <w:pPr>
              <w:widowControl/>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涂柯蓉</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64A02"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Nucleic acid aptamer S30-drug conjugates for reprogramming glycolysis in acute myeloid leukaemia to activate the immune response</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20CEA"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电子科技大学</w:t>
            </w:r>
            <w:r w:rsidRPr="00BB5671">
              <w:rPr>
                <w:rFonts w:ascii="Calibri" w:eastAsia="仿宋" w:hAnsi="Calibri" w:cs="Calibri"/>
                <w:color w:val="000000"/>
                <w:sz w:val="24"/>
                <w:szCs w:val="24"/>
              </w:rPr>
              <w:t>-</w:t>
            </w:r>
            <w:r w:rsidRPr="00BB5671">
              <w:rPr>
                <w:rFonts w:ascii="Calibri" w:eastAsia="仿宋" w:hAnsi="Calibri" w:cs="Calibri"/>
                <w:color w:val="000000"/>
                <w:sz w:val="24"/>
                <w:szCs w:val="24"/>
              </w:rPr>
              <w:t>四川省人民医院</w:t>
            </w:r>
          </w:p>
        </w:tc>
        <w:tc>
          <w:tcPr>
            <w:tcW w:w="1054" w:type="dxa"/>
            <w:vMerge w:val="restart"/>
            <w:tcBorders>
              <w:top w:val="single" w:sz="4" w:space="0" w:color="000000"/>
              <w:left w:val="single" w:sz="4" w:space="0" w:color="000000"/>
              <w:right w:val="single" w:sz="4" w:space="0" w:color="000000"/>
            </w:tcBorders>
            <w:shd w:val="clear" w:color="auto" w:fill="auto"/>
            <w:vAlign w:val="center"/>
          </w:tcPr>
          <w:p w14:paraId="12862CDA"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刘永军</w:t>
            </w:r>
          </w:p>
          <w:p w14:paraId="40735161"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山东大学</w:t>
            </w:r>
          </w:p>
          <w:p w14:paraId="2305DA32"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p>
          <w:p w14:paraId="32906F7B"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应雪</w:t>
            </w:r>
          </w:p>
          <w:p w14:paraId="6A1187D0"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成都医学院</w:t>
            </w:r>
          </w:p>
        </w:tc>
      </w:tr>
      <w:tr w:rsidR="00256B32" w:rsidRPr="00BB5671" w14:paraId="1B91F2D4"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CDD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15:50-16:00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18FE4"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吴鑫赟</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9EF20"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 xml:space="preserve">Toxic protein capture-driven microglial regulation using carrier-free DNA/RNA nanocomplexes for intracerebral </w:t>
            </w:r>
            <w:r w:rsidRPr="00BB5671">
              <w:rPr>
                <w:rFonts w:ascii="Calibri" w:eastAsia="仿宋" w:hAnsi="Calibri" w:cs="Calibri"/>
                <w:color w:val="000000"/>
                <w:sz w:val="24"/>
                <w:szCs w:val="24"/>
              </w:rPr>
              <w:lastRenderedPageBreak/>
              <w:t>haemorrhage therapy</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7B89"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lastRenderedPageBreak/>
              <w:t>郑州大学</w:t>
            </w:r>
          </w:p>
        </w:tc>
        <w:tc>
          <w:tcPr>
            <w:tcW w:w="1054" w:type="dxa"/>
            <w:vMerge/>
            <w:tcBorders>
              <w:left w:val="single" w:sz="4" w:space="0" w:color="000000"/>
              <w:right w:val="single" w:sz="4" w:space="0" w:color="000000"/>
            </w:tcBorders>
            <w:shd w:val="clear" w:color="auto" w:fill="auto"/>
            <w:vAlign w:val="center"/>
          </w:tcPr>
          <w:p w14:paraId="667B1999"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35877CCB"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D663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16:00-16:10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06FC"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张苗苗</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9656"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Platelet membrane hybrid rapamycin liposome with inflammation inhibition and long-term repair for acute kidney injury</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4232"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复旦大学</w:t>
            </w:r>
          </w:p>
        </w:tc>
        <w:tc>
          <w:tcPr>
            <w:tcW w:w="1054" w:type="dxa"/>
            <w:vMerge/>
            <w:tcBorders>
              <w:left w:val="single" w:sz="4" w:space="0" w:color="000000"/>
              <w:right w:val="single" w:sz="4" w:space="0" w:color="000000"/>
            </w:tcBorders>
            <w:shd w:val="clear" w:color="auto" w:fill="auto"/>
            <w:vAlign w:val="center"/>
          </w:tcPr>
          <w:p w14:paraId="4E1C7A2A"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4CF8056D"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41E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16:10-16:20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CF431"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吴桐</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E681"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Virus-mimicking and endoplasmic reticulum-targeting PCSK9 siRNA delivery vesicles for the treatment of hypercholesterolemia</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78928"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中国科学院上海药物研究所</w:t>
            </w:r>
          </w:p>
        </w:tc>
        <w:tc>
          <w:tcPr>
            <w:tcW w:w="1054" w:type="dxa"/>
            <w:vMerge/>
            <w:tcBorders>
              <w:left w:val="single" w:sz="4" w:space="0" w:color="000000"/>
              <w:bottom w:val="single" w:sz="4" w:space="0" w:color="000000"/>
              <w:right w:val="single" w:sz="4" w:space="0" w:color="000000"/>
            </w:tcBorders>
            <w:shd w:val="clear" w:color="auto" w:fill="auto"/>
            <w:vAlign w:val="center"/>
          </w:tcPr>
          <w:p w14:paraId="3195700A"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39632215"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4FF9C"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16:20-16:30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EFBC9"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段博文</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E0803"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An Autologous Macrophage-based Phenotypic Transformation-Collagen Degradation System Treating Advanced Liver Fibrosis</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64B8F"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中国药科大学</w:t>
            </w:r>
          </w:p>
        </w:tc>
        <w:tc>
          <w:tcPr>
            <w:tcW w:w="1054" w:type="dxa"/>
            <w:vMerge w:val="restart"/>
            <w:tcBorders>
              <w:top w:val="single" w:sz="4" w:space="0" w:color="000000"/>
              <w:left w:val="single" w:sz="4" w:space="0" w:color="000000"/>
              <w:right w:val="single" w:sz="4" w:space="0" w:color="000000"/>
            </w:tcBorders>
            <w:shd w:val="clear" w:color="auto" w:fill="auto"/>
            <w:vAlign w:val="center"/>
          </w:tcPr>
          <w:p w14:paraId="299D7914"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何冰</w:t>
            </w:r>
          </w:p>
          <w:p w14:paraId="193ABCB9"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北京大学</w:t>
            </w:r>
          </w:p>
          <w:p w14:paraId="7D66D17B"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p>
          <w:p w14:paraId="6C7F5870"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张华</w:t>
            </w:r>
          </w:p>
          <w:p w14:paraId="6C70AB29"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石河子大学</w:t>
            </w:r>
          </w:p>
        </w:tc>
      </w:tr>
      <w:tr w:rsidR="00256B32" w:rsidRPr="00BB5671" w14:paraId="3C6F7B78"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F3F8B"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16:30-16:40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8F03"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江淦</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C45EC"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基于巨胞饮的脂蛋白纳米载体靶向调控胶质瘤</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354CA"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上海交通大学</w:t>
            </w:r>
            <w:r>
              <w:rPr>
                <w:rFonts w:ascii="Calibri" w:eastAsia="仿宋" w:hAnsi="Calibri" w:cs="Calibri" w:hint="eastAsia"/>
                <w:color w:val="000000"/>
                <w:sz w:val="24"/>
                <w:szCs w:val="24"/>
              </w:rPr>
              <w:t xml:space="preserve"> </w:t>
            </w:r>
          </w:p>
        </w:tc>
        <w:tc>
          <w:tcPr>
            <w:tcW w:w="1054" w:type="dxa"/>
            <w:vMerge/>
            <w:tcBorders>
              <w:left w:val="single" w:sz="4" w:space="0" w:color="000000"/>
              <w:right w:val="single" w:sz="4" w:space="0" w:color="000000"/>
            </w:tcBorders>
            <w:shd w:val="clear" w:color="auto" w:fill="auto"/>
            <w:vAlign w:val="center"/>
          </w:tcPr>
          <w:p w14:paraId="27888BFF"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1B08C1EC"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8F86"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16:40-16:50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D4DC"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董子榕</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B2D8"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胆碱类离子液体促进胰高血糖素鼻腔递送效率及机制研究</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E7C8"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复旦大学</w:t>
            </w:r>
            <w:r>
              <w:rPr>
                <w:rFonts w:ascii="Calibri" w:eastAsia="仿宋" w:hAnsi="Calibri" w:cs="Calibri" w:hint="eastAsia"/>
                <w:color w:val="000000"/>
                <w:sz w:val="24"/>
                <w:szCs w:val="24"/>
              </w:rPr>
              <w:t xml:space="preserve"> </w:t>
            </w:r>
          </w:p>
        </w:tc>
        <w:tc>
          <w:tcPr>
            <w:tcW w:w="1054" w:type="dxa"/>
            <w:vMerge/>
            <w:tcBorders>
              <w:left w:val="single" w:sz="4" w:space="0" w:color="000000"/>
              <w:right w:val="single" w:sz="4" w:space="0" w:color="000000"/>
            </w:tcBorders>
            <w:shd w:val="clear" w:color="auto" w:fill="auto"/>
            <w:vAlign w:val="center"/>
          </w:tcPr>
          <w:p w14:paraId="3A4598EE"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27C70718"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43DF2"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16:50-17:00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94421"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陈方敏</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7904F"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酸可电离铁纳米佐剂级联放大</w:t>
            </w:r>
            <w:r w:rsidRPr="00BB5671">
              <w:rPr>
                <w:rFonts w:ascii="Calibri" w:eastAsia="仿宋" w:hAnsi="Calibri" w:cs="Calibri"/>
                <w:color w:val="000000"/>
                <w:sz w:val="24"/>
                <w:szCs w:val="24"/>
              </w:rPr>
              <w:t>STING</w:t>
            </w:r>
            <w:r w:rsidRPr="00BB5671">
              <w:rPr>
                <w:rFonts w:ascii="Calibri" w:eastAsia="仿宋" w:hAnsi="Calibri" w:cs="Calibri"/>
                <w:color w:val="000000"/>
                <w:sz w:val="24"/>
                <w:szCs w:val="24"/>
              </w:rPr>
              <w:t>信号激活以增强</w:t>
            </w:r>
            <w:r w:rsidRPr="00BB5671">
              <w:rPr>
                <w:rFonts w:ascii="Calibri" w:eastAsia="仿宋" w:hAnsi="Calibri" w:cs="Calibri"/>
                <w:color w:val="000000"/>
                <w:sz w:val="24"/>
                <w:szCs w:val="24"/>
              </w:rPr>
              <w:t xml:space="preserve"> </w:t>
            </w:r>
            <w:r w:rsidRPr="00BB5671">
              <w:rPr>
                <w:rFonts w:ascii="Calibri" w:eastAsia="仿宋" w:hAnsi="Calibri" w:cs="Calibri"/>
                <w:color w:val="000000"/>
                <w:sz w:val="24"/>
                <w:szCs w:val="24"/>
              </w:rPr>
              <w:t>个性化肿瘤疫苗治疗</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1D3D"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中国科学院上海药物所</w:t>
            </w:r>
          </w:p>
        </w:tc>
        <w:tc>
          <w:tcPr>
            <w:tcW w:w="1054" w:type="dxa"/>
            <w:vMerge/>
            <w:tcBorders>
              <w:left w:val="single" w:sz="4" w:space="0" w:color="000000"/>
              <w:bottom w:val="single" w:sz="4" w:space="0" w:color="000000"/>
              <w:right w:val="single" w:sz="4" w:space="0" w:color="000000"/>
            </w:tcBorders>
            <w:shd w:val="clear" w:color="auto" w:fill="auto"/>
            <w:vAlign w:val="center"/>
          </w:tcPr>
          <w:p w14:paraId="0E066E6D"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2E9991D5"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7DFBD"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17:00-17:10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1C18"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金熠</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594AC"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Serum-Tolerant Polymeric Complexes Mediate Stem-Cell Engineering to Sequentially Control Neural Differentiation</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36B2"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中国药科大学</w:t>
            </w:r>
          </w:p>
        </w:tc>
        <w:tc>
          <w:tcPr>
            <w:tcW w:w="1054" w:type="dxa"/>
            <w:vMerge w:val="restart"/>
            <w:tcBorders>
              <w:top w:val="single" w:sz="4" w:space="0" w:color="000000"/>
              <w:left w:val="single" w:sz="4" w:space="0" w:color="000000"/>
              <w:right w:val="single" w:sz="4" w:space="0" w:color="000000"/>
            </w:tcBorders>
            <w:shd w:val="clear" w:color="auto" w:fill="auto"/>
            <w:vAlign w:val="center"/>
          </w:tcPr>
          <w:p w14:paraId="48900495"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高春生</w:t>
            </w:r>
          </w:p>
          <w:p w14:paraId="580CB1A0"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军事医学研究院</w:t>
            </w:r>
            <w:r>
              <w:rPr>
                <w:rFonts w:ascii="Calibri" w:eastAsia="仿宋" w:hAnsi="Calibri" w:cs="Calibri" w:hint="eastAsia"/>
                <w:color w:val="000000"/>
                <w:kern w:val="0"/>
                <w:sz w:val="24"/>
                <w:szCs w:val="24"/>
                <w:lang w:bidi="ar"/>
              </w:rPr>
              <w:t xml:space="preserve"> </w:t>
            </w:r>
          </w:p>
          <w:p w14:paraId="7A073DBC"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p>
          <w:p w14:paraId="02D843BF"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唐景玲</w:t>
            </w:r>
          </w:p>
          <w:p w14:paraId="3DAB9FF9" w14:textId="77777777" w:rsidR="00256B32" w:rsidRPr="00BB5671" w:rsidRDefault="00256B32" w:rsidP="00BD78BA">
            <w:pPr>
              <w:adjustRightInd w:val="0"/>
              <w:snapToGrid w:val="0"/>
              <w:jc w:val="center"/>
              <w:rPr>
                <w:rFonts w:ascii="Calibri" w:eastAsia="仿宋" w:hAnsi="Calibri" w:cs="Calibri"/>
                <w:color w:val="000000"/>
                <w:kern w:val="0"/>
                <w:sz w:val="24"/>
                <w:szCs w:val="24"/>
                <w:lang w:bidi="ar"/>
              </w:rPr>
            </w:pPr>
            <w:r w:rsidRPr="00BB5671">
              <w:rPr>
                <w:rFonts w:ascii="Calibri" w:eastAsia="仿宋" w:hAnsi="Calibri" w:cs="Calibri"/>
                <w:color w:val="000000"/>
                <w:kern w:val="0"/>
                <w:sz w:val="24"/>
                <w:szCs w:val="24"/>
                <w:lang w:bidi="ar"/>
              </w:rPr>
              <w:t>哈尔滨医科大学</w:t>
            </w:r>
          </w:p>
          <w:p w14:paraId="7C24E607"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9240284"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C527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17:10-17:20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3D6DA"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马晓佩</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3134"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Combination of PEGylation and cationization on phospholipid-coated cyclosporine nanosuspensions for enhanced ocular drug delivery</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60BA"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复旦大学</w:t>
            </w:r>
          </w:p>
        </w:tc>
        <w:tc>
          <w:tcPr>
            <w:tcW w:w="1054" w:type="dxa"/>
            <w:vMerge/>
            <w:tcBorders>
              <w:left w:val="single" w:sz="4" w:space="0" w:color="000000"/>
              <w:right w:val="single" w:sz="4" w:space="0" w:color="000000"/>
            </w:tcBorders>
            <w:shd w:val="clear" w:color="auto" w:fill="auto"/>
            <w:vAlign w:val="center"/>
          </w:tcPr>
          <w:p w14:paraId="547D61F6"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050BB8F8"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16E3A"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17:20-17:30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E6C9A"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张红艳</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93F5D"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雷公藤红素</w:t>
            </w:r>
            <w:r w:rsidRPr="00BB5671">
              <w:rPr>
                <w:rFonts w:ascii="Calibri" w:eastAsia="仿宋" w:hAnsi="Calibri" w:cs="Calibri"/>
                <w:color w:val="000000"/>
                <w:sz w:val="24"/>
                <w:szCs w:val="24"/>
              </w:rPr>
              <w:t>/</w:t>
            </w:r>
            <w:r w:rsidRPr="00BB5671">
              <w:rPr>
                <w:rFonts w:ascii="Calibri" w:eastAsia="仿宋" w:hAnsi="Calibri" w:cs="Calibri"/>
                <w:color w:val="000000"/>
                <w:sz w:val="24"/>
                <w:szCs w:val="24"/>
              </w:rPr>
              <w:t>人参皂苷</w:t>
            </w:r>
            <w:r w:rsidRPr="00BB5671">
              <w:rPr>
                <w:rFonts w:ascii="Calibri" w:eastAsia="仿宋" w:hAnsi="Calibri" w:cs="Calibri"/>
                <w:color w:val="000000"/>
                <w:sz w:val="24"/>
                <w:szCs w:val="24"/>
              </w:rPr>
              <w:t>Rg3</w:t>
            </w:r>
            <w:r w:rsidRPr="00BB5671">
              <w:rPr>
                <w:rFonts w:ascii="Calibri" w:eastAsia="仿宋" w:hAnsi="Calibri" w:cs="Calibri"/>
                <w:color w:val="000000"/>
                <w:sz w:val="24"/>
                <w:szCs w:val="24"/>
              </w:rPr>
              <w:t>脂质体通过重塑肥胖相关免疫抑制肿瘤微环境促进黑色素瘤的免疫治疗</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B084"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浙江中医药大学</w:t>
            </w:r>
          </w:p>
        </w:tc>
        <w:tc>
          <w:tcPr>
            <w:tcW w:w="1054" w:type="dxa"/>
            <w:vMerge/>
            <w:tcBorders>
              <w:left w:val="single" w:sz="4" w:space="0" w:color="000000"/>
              <w:right w:val="single" w:sz="4" w:space="0" w:color="000000"/>
            </w:tcBorders>
            <w:shd w:val="clear" w:color="auto" w:fill="auto"/>
            <w:vAlign w:val="center"/>
          </w:tcPr>
          <w:p w14:paraId="1050C113"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r w:rsidR="00256B32" w:rsidRPr="00BB5671" w14:paraId="6FD682D8" w14:textId="77777777" w:rsidTr="00BD78BA">
        <w:trPr>
          <w:trHeight w:val="34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A503" w14:textId="77777777" w:rsidR="00256B32" w:rsidRPr="00BB5671" w:rsidRDefault="00256B32" w:rsidP="00BD78BA">
            <w:pPr>
              <w:widowControl/>
              <w:adjustRightInd w:val="0"/>
              <w:snapToGrid w:val="0"/>
              <w:jc w:val="center"/>
              <w:textAlignment w:val="center"/>
              <w:rPr>
                <w:rFonts w:ascii="Calibri" w:eastAsia="仿宋" w:hAnsi="Calibri" w:cs="Calibri"/>
                <w:color w:val="000000"/>
                <w:sz w:val="24"/>
                <w:szCs w:val="24"/>
              </w:rPr>
            </w:pPr>
            <w:r w:rsidRPr="00BB5671">
              <w:rPr>
                <w:rFonts w:ascii="Calibri" w:eastAsia="仿宋" w:hAnsi="Calibri" w:cs="Calibri"/>
                <w:color w:val="000000"/>
                <w:kern w:val="0"/>
                <w:sz w:val="24"/>
                <w:szCs w:val="24"/>
                <w:lang w:bidi="ar"/>
              </w:rPr>
              <w:t>17:20-17:40</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E304B"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史佳齐</w:t>
            </w:r>
          </w:p>
        </w:tc>
        <w:tc>
          <w:tcPr>
            <w:tcW w:w="35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F7CAB" w14:textId="77777777" w:rsidR="00256B32" w:rsidRPr="00BB5671" w:rsidRDefault="00256B32" w:rsidP="00BD78BA">
            <w:pPr>
              <w:adjustRightInd w:val="0"/>
              <w:snapToGrid w:val="0"/>
              <w:jc w:val="left"/>
              <w:rPr>
                <w:rFonts w:ascii="Calibri" w:eastAsia="仿宋" w:hAnsi="Calibri" w:cs="Calibri"/>
                <w:color w:val="000000"/>
                <w:sz w:val="24"/>
                <w:szCs w:val="24"/>
              </w:rPr>
            </w:pPr>
            <w:r w:rsidRPr="00BB5671">
              <w:rPr>
                <w:rFonts w:ascii="Calibri" w:eastAsia="仿宋" w:hAnsi="Calibri" w:cs="Calibri"/>
                <w:color w:val="000000"/>
                <w:sz w:val="24"/>
                <w:szCs w:val="24"/>
              </w:rPr>
              <w:t>增效</w:t>
            </w:r>
            <w:r w:rsidRPr="00BB5671">
              <w:rPr>
                <w:rFonts w:ascii="Calibri" w:eastAsia="仿宋" w:hAnsi="Calibri" w:cs="Calibri"/>
                <w:color w:val="000000"/>
                <w:sz w:val="24"/>
                <w:szCs w:val="24"/>
              </w:rPr>
              <w:t>CAR T</w:t>
            </w:r>
            <w:r w:rsidRPr="00BB5671">
              <w:rPr>
                <w:rFonts w:ascii="Calibri" w:eastAsia="仿宋" w:hAnsi="Calibri" w:cs="Calibri"/>
                <w:color w:val="000000"/>
                <w:sz w:val="24"/>
                <w:szCs w:val="24"/>
              </w:rPr>
              <w:t>抗击实体瘤的冻干淋巴结递药系统</w:t>
            </w:r>
          </w:p>
        </w:tc>
        <w:tc>
          <w:tcPr>
            <w:tcW w:w="1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9AA4" w14:textId="77777777" w:rsidR="00256B32" w:rsidRPr="00BB5671" w:rsidRDefault="00256B32" w:rsidP="00BD78BA">
            <w:pPr>
              <w:adjustRightInd w:val="0"/>
              <w:snapToGrid w:val="0"/>
              <w:jc w:val="center"/>
              <w:rPr>
                <w:rFonts w:ascii="Calibri" w:eastAsia="仿宋" w:hAnsi="Calibri" w:cs="Calibri"/>
                <w:color w:val="000000"/>
                <w:sz w:val="24"/>
                <w:szCs w:val="24"/>
              </w:rPr>
            </w:pPr>
            <w:r w:rsidRPr="00BB5671">
              <w:rPr>
                <w:rFonts w:ascii="Calibri" w:eastAsia="仿宋" w:hAnsi="Calibri" w:cs="Calibri"/>
                <w:color w:val="000000"/>
                <w:sz w:val="24"/>
                <w:szCs w:val="24"/>
              </w:rPr>
              <w:t>浙江大学</w:t>
            </w:r>
          </w:p>
        </w:tc>
        <w:tc>
          <w:tcPr>
            <w:tcW w:w="1054" w:type="dxa"/>
            <w:vMerge/>
            <w:tcBorders>
              <w:left w:val="single" w:sz="4" w:space="0" w:color="000000"/>
              <w:bottom w:val="single" w:sz="4" w:space="0" w:color="000000"/>
              <w:right w:val="single" w:sz="4" w:space="0" w:color="000000"/>
            </w:tcBorders>
            <w:shd w:val="clear" w:color="auto" w:fill="auto"/>
            <w:vAlign w:val="center"/>
          </w:tcPr>
          <w:p w14:paraId="2D8F5C59" w14:textId="77777777" w:rsidR="00256B32" w:rsidRPr="00BB5671" w:rsidRDefault="00256B32" w:rsidP="00BD78BA">
            <w:pPr>
              <w:adjustRightInd w:val="0"/>
              <w:snapToGrid w:val="0"/>
              <w:jc w:val="center"/>
              <w:rPr>
                <w:rFonts w:ascii="Calibri" w:eastAsia="仿宋" w:hAnsi="Calibri" w:cs="Calibri"/>
                <w:color w:val="000000"/>
                <w:sz w:val="24"/>
                <w:szCs w:val="24"/>
              </w:rPr>
            </w:pPr>
          </w:p>
        </w:tc>
      </w:tr>
    </w:tbl>
    <w:p w14:paraId="1366815F" w14:textId="77777777" w:rsidR="00256B32" w:rsidRDefault="00256B32" w:rsidP="008E3221">
      <w:pPr>
        <w:snapToGrid w:val="0"/>
        <w:rPr>
          <w:sz w:val="24"/>
          <w:szCs w:val="24"/>
        </w:rPr>
      </w:pPr>
    </w:p>
    <w:tbl>
      <w:tblPr>
        <w:tblW w:w="9281" w:type="dxa"/>
        <w:tblInd w:w="-5" w:type="dxa"/>
        <w:tblLayout w:type="fixed"/>
        <w:tblLook w:val="04A0" w:firstRow="1" w:lastRow="0" w:firstColumn="1" w:lastColumn="0" w:noHBand="0" w:noVBand="1"/>
      </w:tblPr>
      <w:tblGrid>
        <w:gridCol w:w="1526"/>
        <w:gridCol w:w="1119"/>
        <w:gridCol w:w="3537"/>
        <w:gridCol w:w="1962"/>
        <w:gridCol w:w="1137"/>
      </w:tblGrid>
      <w:tr w:rsidR="00256B32" w:rsidRPr="00D16B12" w14:paraId="1CE2C3ED"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5E7DD860" w14:textId="77777777" w:rsidR="00256B32" w:rsidRPr="00D16B12" w:rsidRDefault="00256B32" w:rsidP="00BD78BA">
            <w:pPr>
              <w:widowControl/>
              <w:adjustRightInd w:val="0"/>
              <w:snapToGrid w:val="0"/>
              <w:jc w:val="center"/>
              <w:textAlignment w:val="center"/>
              <w:rPr>
                <w:rFonts w:ascii="Calibri" w:eastAsia="仿宋" w:hAnsi="Calibri" w:cs="Calibri"/>
                <w:b/>
                <w:bCs/>
                <w:color w:val="FFFFFF"/>
                <w:sz w:val="24"/>
                <w:szCs w:val="24"/>
              </w:rPr>
            </w:pPr>
            <w:r w:rsidRPr="00D16B12">
              <w:rPr>
                <w:rFonts w:ascii="Calibri" w:eastAsia="仿宋" w:hAnsi="Calibri" w:cs="Calibri"/>
                <w:sz w:val="24"/>
                <w:szCs w:val="24"/>
              </w:rPr>
              <w:br w:type="page"/>
            </w:r>
            <w:r w:rsidRPr="00D16B12">
              <w:rPr>
                <w:rFonts w:ascii="微软雅黑" w:eastAsia="微软雅黑" w:hAnsi="微软雅黑" w:cs="Calibri"/>
                <w:b/>
                <w:bCs/>
                <w:color w:val="FFFFFF"/>
                <w:sz w:val="28"/>
                <w:szCs w:val="28"/>
              </w:rPr>
              <w:t>分会场11：药品研发及监管法规研讨会</w:t>
            </w:r>
          </w:p>
        </w:tc>
      </w:tr>
      <w:tr w:rsidR="00256B32" w:rsidRPr="00D16B12" w14:paraId="3C9E835D"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327E6"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会场主席：</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尹莉芳</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中国药科大学</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教授</w:t>
            </w:r>
          </w:p>
        </w:tc>
      </w:tr>
      <w:tr w:rsidR="00256B32" w:rsidRPr="00D16B12" w14:paraId="480A4102"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25456" w14:textId="77777777" w:rsidR="00256B32" w:rsidRPr="00D16B12"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地点：会议中心一楼</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港丽厅</w:t>
            </w:r>
            <w:r w:rsidRPr="00D16B12">
              <w:rPr>
                <w:rFonts w:ascii="Calibri" w:eastAsia="仿宋" w:hAnsi="Calibri" w:cs="Calibri"/>
                <w:color w:val="000000"/>
                <w:kern w:val="0"/>
                <w:sz w:val="24"/>
                <w:szCs w:val="24"/>
                <w:lang w:bidi="ar"/>
              </w:rPr>
              <w:t>2</w:t>
            </w:r>
          </w:p>
        </w:tc>
      </w:tr>
      <w:tr w:rsidR="00256B32" w:rsidRPr="00D16B12" w14:paraId="0152BD7A"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CB46E" w14:textId="77777777" w:rsidR="00256B32" w:rsidRPr="00D16B12" w:rsidRDefault="00256B32" w:rsidP="00BD78BA">
            <w:pPr>
              <w:widowControl/>
              <w:adjustRightInd w:val="0"/>
              <w:snapToGrid w:val="0"/>
              <w:ind w:firstLine="2022"/>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时间：</w:t>
            </w:r>
            <w:r w:rsidRPr="00D16B12">
              <w:rPr>
                <w:rFonts w:ascii="Calibri" w:eastAsia="仿宋" w:hAnsi="Calibri" w:cs="Calibri"/>
                <w:color w:val="000000"/>
                <w:kern w:val="0"/>
                <w:sz w:val="24"/>
                <w:szCs w:val="24"/>
                <w:lang w:bidi="ar"/>
              </w:rPr>
              <w:t>2024</w:t>
            </w:r>
            <w:r w:rsidRPr="00D16B12">
              <w:rPr>
                <w:rFonts w:ascii="Calibri" w:eastAsia="仿宋" w:hAnsi="Calibri" w:cs="Calibri"/>
                <w:color w:val="000000"/>
                <w:kern w:val="0"/>
                <w:sz w:val="24"/>
                <w:szCs w:val="24"/>
                <w:lang w:bidi="ar"/>
              </w:rPr>
              <w:t>年</w:t>
            </w:r>
            <w:r w:rsidRPr="00D16B12">
              <w:rPr>
                <w:rFonts w:ascii="Calibri" w:eastAsia="仿宋" w:hAnsi="Calibri" w:cs="Calibri"/>
                <w:color w:val="000000"/>
                <w:kern w:val="0"/>
                <w:sz w:val="24"/>
                <w:szCs w:val="24"/>
                <w:lang w:bidi="ar"/>
              </w:rPr>
              <w:t>9</w:t>
            </w:r>
            <w:r w:rsidRPr="00D16B12">
              <w:rPr>
                <w:rFonts w:ascii="Calibri" w:eastAsia="仿宋" w:hAnsi="Calibri" w:cs="Calibri"/>
                <w:color w:val="000000"/>
                <w:kern w:val="0"/>
                <w:sz w:val="24"/>
                <w:szCs w:val="24"/>
                <w:lang w:bidi="ar"/>
              </w:rPr>
              <w:t>月</w:t>
            </w:r>
            <w:r w:rsidRPr="00D16B12">
              <w:rPr>
                <w:rFonts w:ascii="Calibri" w:eastAsia="仿宋" w:hAnsi="Calibri" w:cs="Calibri"/>
                <w:color w:val="000000"/>
                <w:kern w:val="0"/>
                <w:sz w:val="24"/>
                <w:szCs w:val="24"/>
                <w:lang w:bidi="ar"/>
              </w:rPr>
              <w:t>29</w:t>
            </w:r>
            <w:r w:rsidRPr="00D16B12">
              <w:rPr>
                <w:rFonts w:ascii="Calibri" w:eastAsia="仿宋" w:hAnsi="Calibri" w:cs="Calibri"/>
                <w:color w:val="000000"/>
                <w:kern w:val="0"/>
                <w:sz w:val="24"/>
                <w:szCs w:val="24"/>
                <w:lang w:bidi="ar"/>
              </w:rPr>
              <w:t>日（周日）</w:t>
            </w:r>
            <w:r w:rsidRPr="00D16B12">
              <w:rPr>
                <w:rFonts w:ascii="Calibri" w:eastAsia="仿宋" w:hAnsi="Calibri" w:cs="Calibri"/>
                <w:color w:val="000000"/>
                <w:kern w:val="0"/>
                <w:sz w:val="24"/>
                <w:szCs w:val="24"/>
                <w:lang w:bidi="ar"/>
              </w:rPr>
              <w:t>13:30-17:35</w:t>
            </w:r>
          </w:p>
        </w:tc>
      </w:tr>
      <w:tr w:rsidR="00256B32" w:rsidRPr="00D16B12" w14:paraId="6EF373DB"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B98CE" w14:textId="77777777" w:rsidR="00256B32" w:rsidRPr="00D16B12" w:rsidRDefault="00256B32" w:rsidP="00BD78BA">
            <w:pPr>
              <w:widowControl/>
              <w:adjustRightInd w:val="0"/>
              <w:snapToGrid w:val="0"/>
              <w:jc w:val="center"/>
              <w:textAlignment w:val="center"/>
              <w:rPr>
                <w:rFonts w:ascii="Calibri" w:eastAsia="仿宋" w:hAnsi="Calibri" w:cs="Calibri"/>
                <w:b/>
                <w:bCs/>
                <w:color w:val="000000"/>
                <w:sz w:val="24"/>
                <w:szCs w:val="24"/>
              </w:rPr>
            </w:pPr>
            <w:r w:rsidRPr="00D16B12">
              <w:rPr>
                <w:rFonts w:ascii="Calibri" w:eastAsia="仿宋" w:hAnsi="Calibri" w:cs="Calibri"/>
                <w:b/>
                <w:bCs/>
                <w:color w:val="000000"/>
                <w:kern w:val="0"/>
                <w:sz w:val="24"/>
                <w:szCs w:val="24"/>
                <w:lang w:bidi="ar"/>
              </w:rPr>
              <w:t>时间</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0C7A" w14:textId="77777777" w:rsidR="00256B32" w:rsidRPr="00D16B12" w:rsidRDefault="00256B32" w:rsidP="00BD78BA">
            <w:pPr>
              <w:widowControl/>
              <w:adjustRightInd w:val="0"/>
              <w:snapToGrid w:val="0"/>
              <w:jc w:val="center"/>
              <w:textAlignment w:val="center"/>
              <w:rPr>
                <w:rFonts w:ascii="Calibri" w:eastAsia="仿宋" w:hAnsi="Calibri" w:cs="Calibri"/>
                <w:b/>
                <w:bCs/>
                <w:color w:val="000000"/>
                <w:sz w:val="24"/>
                <w:szCs w:val="24"/>
              </w:rPr>
            </w:pPr>
            <w:r w:rsidRPr="00D16B12">
              <w:rPr>
                <w:rFonts w:ascii="Calibri" w:eastAsia="仿宋" w:hAnsi="Calibri" w:cs="Calibri"/>
                <w:b/>
                <w:bCs/>
                <w:color w:val="000000"/>
                <w:kern w:val="0"/>
                <w:sz w:val="24"/>
                <w:szCs w:val="24"/>
                <w:lang w:bidi="ar"/>
              </w:rPr>
              <w:t>报告人</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56A01" w14:textId="77777777" w:rsidR="00256B32" w:rsidRPr="00D16B12" w:rsidRDefault="00256B32" w:rsidP="00BD78BA">
            <w:pPr>
              <w:widowControl/>
              <w:adjustRightInd w:val="0"/>
              <w:snapToGrid w:val="0"/>
              <w:jc w:val="center"/>
              <w:textAlignment w:val="center"/>
              <w:rPr>
                <w:rFonts w:ascii="Calibri" w:eastAsia="仿宋" w:hAnsi="Calibri" w:cs="Calibri"/>
                <w:b/>
                <w:bCs/>
                <w:color w:val="000000"/>
                <w:sz w:val="24"/>
                <w:szCs w:val="24"/>
              </w:rPr>
            </w:pPr>
            <w:r w:rsidRPr="00D16B12">
              <w:rPr>
                <w:rFonts w:ascii="Calibri" w:eastAsia="仿宋" w:hAnsi="Calibri" w:cs="Calibri"/>
                <w:b/>
                <w:bCs/>
                <w:color w:val="000000"/>
                <w:kern w:val="0"/>
                <w:sz w:val="24"/>
                <w:szCs w:val="24"/>
                <w:lang w:bidi="ar"/>
              </w:rPr>
              <w:t>报告题目</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07F5C" w14:textId="77777777" w:rsidR="00256B32" w:rsidRPr="00D16B12" w:rsidRDefault="00256B32" w:rsidP="00BD78BA">
            <w:pPr>
              <w:widowControl/>
              <w:adjustRightInd w:val="0"/>
              <w:snapToGrid w:val="0"/>
              <w:jc w:val="center"/>
              <w:textAlignment w:val="center"/>
              <w:rPr>
                <w:rFonts w:ascii="Calibri" w:eastAsia="仿宋" w:hAnsi="Calibri" w:cs="Calibri"/>
                <w:b/>
                <w:bCs/>
                <w:color w:val="000000"/>
                <w:sz w:val="24"/>
                <w:szCs w:val="24"/>
              </w:rPr>
            </w:pPr>
            <w:r w:rsidRPr="00D16B12">
              <w:rPr>
                <w:rFonts w:ascii="Calibri" w:eastAsia="仿宋" w:hAnsi="Calibri" w:cs="Calibri"/>
                <w:b/>
                <w:bCs/>
                <w:color w:val="000000"/>
                <w:kern w:val="0"/>
                <w:sz w:val="24"/>
                <w:szCs w:val="24"/>
                <w:lang w:bidi="ar"/>
              </w:rPr>
              <w:t>单位</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29B79" w14:textId="77777777" w:rsidR="00256B32" w:rsidRPr="00D16B12" w:rsidRDefault="00256B32" w:rsidP="00BD78BA">
            <w:pPr>
              <w:widowControl/>
              <w:adjustRightInd w:val="0"/>
              <w:snapToGrid w:val="0"/>
              <w:jc w:val="center"/>
              <w:textAlignment w:val="center"/>
              <w:rPr>
                <w:rFonts w:ascii="Calibri" w:eastAsia="仿宋" w:hAnsi="Calibri" w:cs="Calibri"/>
                <w:b/>
                <w:bCs/>
                <w:color w:val="000000"/>
                <w:sz w:val="24"/>
                <w:szCs w:val="24"/>
              </w:rPr>
            </w:pPr>
            <w:r w:rsidRPr="00D16B12">
              <w:rPr>
                <w:rFonts w:ascii="Calibri" w:eastAsia="仿宋" w:hAnsi="Calibri" w:cs="Calibri"/>
                <w:b/>
                <w:bCs/>
                <w:color w:val="000000"/>
                <w:kern w:val="0"/>
                <w:sz w:val="24"/>
                <w:szCs w:val="24"/>
                <w:lang w:bidi="ar"/>
              </w:rPr>
              <w:t>主持人</w:t>
            </w:r>
          </w:p>
        </w:tc>
      </w:tr>
      <w:tr w:rsidR="00256B32" w:rsidRPr="00D16B12" w14:paraId="61C98515"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7EFD"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lastRenderedPageBreak/>
              <w:t>13:30-13:55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46F13"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马玉楠</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60A76"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FDA</w:t>
            </w:r>
            <w:r w:rsidRPr="00D16B12">
              <w:rPr>
                <w:rFonts w:ascii="Calibri" w:eastAsia="仿宋" w:hAnsi="Calibri" w:cs="Calibri"/>
                <w:color w:val="000000"/>
                <w:kern w:val="0"/>
                <w:sz w:val="24"/>
                <w:szCs w:val="24"/>
                <w:lang w:bidi="ar"/>
              </w:rPr>
              <w:t>眼用制剂的质量研究要求</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338D"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国家药监局药品审评中心</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02642A"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崔一民</w:t>
            </w:r>
            <w:r w:rsidRPr="00D16B12">
              <w:rPr>
                <w:rFonts w:ascii="Calibri" w:eastAsia="仿宋" w:hAnsi="Calibri" w:cs="Calibri"/>
                <w:color w:val="000000"/>
                <w:kern w:val="0"/>
                <w:sz w:val="24"/>
                <w:szCs w:val="24"/>
                <w:lang w:bidi="ar"/>
              </w:rPr>
              <w:br/>
            </w:r>
            <w:r w:rsidRPr="00D16B12">
              <w:rPr>
                <w:rFonts w:ascii="Calibri" w:eastAsia="仿宋" w:hAnsi="Calibri" w:cs="Calibri"/>
                <w:color w:val="000000"/>
                <w:kern w:val="0"/>
                <w:sz w:val="24"/>
                <w:szCs w:val="24"/>
                <w:lang w:bidi="ar"/>
              </w:rPr>
              <w:t>北京大学第一医院</w:t>
            </w:r>
          </w:p>
        </w:tc>
      </w:tr>
      <w:tr w:rsidR="00256B32" w:rsidRPr="00D16B12" w14:paraId="2DD94467"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7111"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13:55-14:20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4503"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王立新</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4188"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从药品核查谈药品研发质量管理体系的建立</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FD626"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江苏省药监局审核查验中心</w:t>
            </w: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B73E2E" w14:textId="77777777" w:rsidR="00256B32" w:rsidRPr="00D16B12" w:rsidRDefault="00256B32" w:rsidP="00BD78BA">
            <w:pPr>
              <w:adjustRightInd w:val="0"/>
              <w:snapToGrid w:val="0"/>
              <w:jc w:val="center"/>
              <w:rPr>
                <w:rFonts w:ascii="Calibri" w:eastAsia="仿宋" w:hAnsi="Calibri" w:cs="Calibri"/>
                <w:color w:val="000000"/>
                <w:sz w:val="24"/>
                <w:szCs w:val="24"/>
              </w:rPr>
            </w:pPr>
          </w:p>
        </w:tc>
      </w:tr>
      <w:tr w:rsidR="00256B32" w:rsidRPr="00D16B12" w14:paraId="6F45C636"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1E728"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14:20-14:45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A4CD"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顾景凯</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819F4"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靶点药代动力学、脂质体释药与</w:t>
            </w:r>
            <w:r w:rsidRPr="00D16B12">
              <w:rPr>
                <w:rFonts w:ascii="Calibri" w:eastAsia="仿宋" w:hAnsi="Calibri" w:cs="Calibri"/>
                <w:color w:val="000000"/>
                <w:kern w:val="0"/>
                <w:sz w:val="24"/>
                <w:szCs w:val="24"/>
                <w:lang w:bidi="ar"/>
              </w:rPr>
              <w:t>PEG</w:t>
            </w:r>
            <w:r w:rsidRPr="00D16B12">
              <w:rPr>
                <w:rFonts w:ascii="Calibri" w:eastAsia="仿宋" w:hAnsi="Calibri" w:cs="Calibri"/>
                <w:color w:val="000000"/>
                <w:kern w:val="0"/>
                <w:sz w:val="24"/>
                <w:szCs w:val="24"/>
                <w:lang w:bidi="ar"/>
              </w:rPr>
              <w:t>脱落动力学</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86913"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吉林大学药物代谢研究中心</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53EA06"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吴锦慧</w:t>
            </w:r>
            <w:r w:rsidRPr="00D16B12">
              <w:rPr>
                <w:rFonts w:ascii="Calibri" w:eastAsia="仿宋" w:hAnsi="Calibri" w:cs="Calibri"/>
                <w:color w:val="000000"/>
                <w:kern w:val="0"/>
                <w:sz w:val="24"/>
                <w:szCs w:val="24"/>
                <w:lang w:bidi="ar"/>
              </w:rPr>
              <w:br/>
            </w:r>
            <w:r w:rsidRPr="00D16B12">
              <w:rPr>
                <w:rFonts w:ascii="Calibri" w:eastAsia="仿宋" w:hAnsi="Calibri" w:cs="Calibri"/>
                <w:color w:val="000000"/>
                <w:kern w:val="0"/>
                <w:sz w:val="24"/>
                <w:szCs w:val="24"/>
                <w:lang w:bidi="ar"/>
              </w:rPr>
              <w:t>南京大学</w:t>
            </w:r>
          </w:p>
        </w:tc>
      </w:tr>
      <w:tr w:rsidR="00256B32" w:rsidRPr="00D16B12" w14:paraId="79ABC21E"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2043F"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14:45-15:10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9BDD4"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甘</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勇</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438CB"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局部镇痛改良创新注射剂的研发</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A83A"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中国科学院上海药物研究所</w:t>
            </w: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982CD" w14:textId="77777777" w:rsidR="00256B32" w:rsidRPr="00D16B12" w:rsidRDefault="00256B32" w:rsidP="00BD78BA">
            <w:pPr>
              <w:adjustRightInd w:val="0"/>
              <w:snapToGrid w:val="0"/>
              <w:jc w:val="center"/>
              <w:rPr>
                <w:rFonts w:ascii="Calibri" w:eastAsia="仿宋" w:hAnsi="Calibri" w:cs="Calibri"/>
                <w:color w:val="000000"/>
                <w:sz w:val="24"/>
                <w:szCs w:val="24"/>
              </w:rPr>
            </w:pPr>
          </w:p>
        </w:tc>
      </w:tr>
      <w:tr w:rsidR="00256B32" w:rsidRPr="00D16B12" w14:paraId="5391DD54"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2FC52"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15:10-15:30</w:t>
            </w:r>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C6B5" w14:textId="1A503914" w:rsidR="00256B32" w:rsidRPr="00D16B12"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D16B12" w14:paraId="751B50ED"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B59C"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15:30-15:55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7F032"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刘东飞</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95CA"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基于连续流的高性能载药微球基础研究与产业化探索</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D483E"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中国药科大学</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192E8B"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程泽能</w:t>
            </w:r>
            <w:r w:rsidRPr="00D16B12">
              <w:rPr>
                <w:rFonts w:ascii="Calibri" w:eastAsia="仿宋" w:hAnsi="Calibri" w:cs="Calibri"/>
                <w:color w:val="000000"/>
                <w:kern w:val="0"/>
                <w:sz w:val="24"/>
                <w:szCs w:val="24"/>
                <w:lang w:bidi="ar"/>
              </w:rPr>
              <w:br/>
            </w:r>
            <w:r w:rsidRPr="00D16B12">
              <w:rPr>
                <w:rFonts w:ascii="Calibri" w:eastAsia="仿宋" w:hAnsi="Calibri" w:cs="Calibri"/>
                <w:color w:val="000000"/>
                <w:kern w:val="0"/>
                <w:sz w:val="24"/>
                <w:szCs w:val="24"/>
                <w:lang w:bidi="ar"/>
              </w:rPr>
              <w:t>中南大学</w:t>
            </w:r>
          </w:p>
        </w:tc>
      </w:tr>
      <w:tr w:rsidR="00256B32" w:rsidRPr="00D16B12" w14:paraId="4F84819D"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C95E9"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15:55-16:20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FECF9"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王</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猛</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30ACA"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放射性药物的</w:t>
            </w:r>
            <w:r w:rsidRPr="00D16B12">
              <w:rPr>
                <w:rFonts w:ascii="Calibri" w:eastAsia="仿宋" w:hAnsi="Calibri" w:cs="Calibri"/>
                <w:color w:val="000000"/>
                <w:kern w:val="0"/>
                <w:sz w:val="24"/>
                <w:szCs w:val="24"/>
                <w:lang w:bidi="ar"/>
              </w:rPr>
              <w:t>CMC</w:t>
            </w:r>
            <w:r w:rsidRPr="00D16B12">
              <w:rPr>
                <w:rFonts w:ascii="Calibri" w:eastAsia="仿宋" w:hAnsi="Calibri" w:cs="Calibri"/>
                <w:color w:val="000000"/>
                <w:kern w:val="0"/>
                <w:sz w:val="24"/>
                <w:szCs w:val="24"/>
                <w:lang w:bidi="ar"/>
              </w:rPr>
              <w:t>考量</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1A473"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无锡诺宇医药科技有限公司</w:t>
            </w: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EAB0A" w14:textId="77777777" w:rsidR="00256B32" w:rsidRPr="00D16B12" w:rsidRDefault="00256B32" w:rsidP="00BD78BA">
            <w:pPr>
              <w:adjustRightInd w:val="0"/>
              <w:snapToGrid w:val="0"/>
              <w:jc w:val="center"/>
              <w:rPr>
                <w:rFonts w:ascii="Calibri" w:eastAsia="仿宋" w:hAnsi="Calibri" w:cs="Calibri"/>
                <w:color w:val="000000"/>
                <w:sz w:val="24"/>
                <w:szCs w:val="24"/>
              </w:rPr>
            </w:pPr>
          </w:p>
        </w:tc>
      </w:tr>
      <w:tr w:rsidR="00256B32" w:rsidRPr="00D16B12" w14:paraId="04CBF1D1"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3BEE"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16:20-16:45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CF68"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杨</w:t>
            </w:r>
            <w:r w:rsidRPr="00D16B12">
              <w:rPr>
                <w:rFonts w:ascii="Calibri" w:eastAsia="仿宋" w:hAnsi="Calibri" w:cs="Calibri"/>
                <w:color w:val="000000"/>
                <w:kern w:val="0"/>
                <w:sz w:val="24"/>
                <w:szCs w:val="24"/>
                <w:lang w:bidi="ar"/>
              </w:rPr>
              <w:t xml:space="preserve">  </w:t>
            </w:r>
            <w:r w:rsidRPr="00D16B12">
              <w:rPr>
                <w:rFonts w:ascii="Calibri" w:eastAsia="仿宋" w:hAnsi="Calibri" w:cs="Calibri"/>
                <w:color w:val="000000"/>
                <w:kern w:val="0"/>
                <w:sz w:val="24"/>
                <w:szCs w:val="24"/>
                <w:lang w:bidi="ar"/>
              </w:rPr>
              <w:t>劲</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C097"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高端改良制剂的研发与监管</w:t>
            </w:r>
            <w:r w:rsidRPr="00D16B12">
              <w:rPr>
                <w:rFonts w:ascii="Calibri" w:eastAsia="仿宋" w:hAnsi="Calibri" w:cs="Calibri"/>
                <w:color w:val="000000"/>
                <w:kern w:val="0"/>
                <w:sz w:val="24"/>
                <w:szCs w:val="24"/>
                <w:lang w:bidi="ar"/>
              </w:rPr>
              <w:t>--</w:t>
            </w:r>
            <w:r w:rsidRPr="00D16B12">
              <w:rPr>
                <w:rFonts w:ascii="Calibri" w:eastAsia="仿宋" w:hAnsi="Calibri" w:cs="Calibri"/>
                <w:color w:val="000000"/>
                <w:kern w:val="0"/>
                <w:sz w:val="24"/>
                <w:szCs w:val="24"/>
                <w:lang w:bidi="ar"/>
              </w:rPr>
              <w:t>以吸入制剂为例</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64BB4"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中国药科大学</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312FA"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高晓黎</w:t>
            </w:r>
            <w:r w:rsidRPr="00D16B12">
              <w:rPr>
                <w:rFonts w:ascii="Calibri" w:eastAsia="仿宋" w:hAnsi="Calibri" w:cs="Calibri"/>
                <w:color w:val="000000"/>
                <w:kern w:val="0"/>
                <w:sz w:val="24"/>
                <w:szCs w:val="24"/>
                <w:lang w:bidi="ar"/>
              </w:rPr>
              <w:br/>
            </w:r>
            <w:r w:rsidRPr="00D16B12">
              <w:rPr>
                <w:rFonts w:ascii="Calibri" w:eastAsia="仿宋" w:hAnsi="Calibri" w:cs="Calibri"/>
                <w:color w:val="000000"/>
                <w:kern w:val="0"/>
                <w:sz w:val="24"/>
                <w:szCs w:val="24"/>
                <w:lang w:bidi="ar"/>
              </w:rPr>
              <w:t>新疆医科大学</w:t>
            </w:r>
          </w:p>
        </w:tc>
      </w:tr>
      <w:tr w:rsidR="00256B32" w:rsidRPr="00D16B12" w14:paraId="1B3DA27B"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88F1B"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16:45-17:10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D0C8"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陈义生</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4578E"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高端口服固体仿制药的设计及其产品关键质量属性的控制</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C6B1"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南通联亚药业股份有限公司</w:t>
            </w: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6418D" w14:textId="77777777" w:rsidR="00256B32" w:rsidRPr="00D16B12" w:rsidRDefault="00256B32" w:rsidP="00BD78BA">
            <w:pPr>
              <w:adjustRightInd w:val="0"/>
              <w:snapToGrid w:val="0"/>
              <w:jc w:val="center"/>
              <w:rPr>
                <w:rFonts w:ascii="Calibri" w:eastAsia="仿宋" w:hAnsi="Calibri" w:cs="Calibri"/>
                <w:color w:val="000000"/>
                <w:sz w:val="24"/>
                <w:szCs w:val="24"/>
              </w:rPr>
            </w:pPr>
          </w:p>
        </w:tc>
      </w:tr>
      <w:tr w:rsidR="00256B32" w:rsidRPr="00D16B12" w14:paraId="05C4BD18"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EFDA9"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17:10-17:35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5FFFB"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黄景彬</w:t>
            </w:r>
          </w:p>
        </w:tc>
        <w:tc>
          <w:tcPr>
            <w:tcW w:w="35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A13E1" w14:textId="77777777" w:rsidR="00256B32" w:rsidRPr="00D16B12" w:rsidRDefault="00256B32" w:rsidP="00BD78BA">
            <w:pPr>
              <w:widowControl/>
              <w:adjustRightInd w:val="0"/>
              <w:snapToGrid w:val="0"/>
              <w:jc w:val="left"/>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三阴性乳腺癌药物递送载体的设计与构建</w:t>
            </w:r>
          </w:p>
        </w:tc>
        <w:tc>
          <w:tcPr>
            <w:tcW w:w="1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97475" w14:textId="77777777" w:rsidR="00256B32" w:rsidRPr="00D16B12" w:rsidRDefault="00256B32" w:rsidP="00BD78BA">
            <w:pPr>
              <w:widowControl/>
              <w:adjustRightInd w:val="0"/>
              <w:snapToGrid w:val="0"/>
              <w:jc w:val="center"/>
              <w:textAlignment w:val="center"/>
              <w:rPr>
                <w:rFonts w:ascii="Calibri" w:eastAsia="仿宋" w:hAnsi="Calibri" w:cs="Calibri"/>
                <w:color w:val="000000"/>
                <w:sz w:val="24"/>
                <w:szCs w:val="24"/>
              </w:rPr>
            </w:pPr>
            <w:r w:rsidRPr="00D16B12">
              <w:rPr>
                <w:rFonts w:ascii="Calibri" w:eastAsia="仿宋" w:hAnsi="Calibri" w:cs="Calibri"/>
                <w:color w:val="000000"/>
                <w:kern w:val="0"/>
                <w:sz w:val="24"/>
                <w:szCs w:val="24"/>
                <w:lang w:bidi="ar"/>
              </w:rPr>
              <w:t>陆军军医大学附属新桥医院</w:t>
            </w: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B57E8E" w14:textId="77777777" w:rsidR="00256B32" w:rsidRPr="00D16B12" w:rsidRDefault="00256B32" w:rsidP="00BD78BA">
            <w:pPr>
              <w:adjustRightInd w:val="0"/>
              <w:snapToGrid w:val="0"/>
              <w:jc w:val="center"/>
              <w:rPr>
                <w:rFonts w:ascii="Calibri" w:eastAsia="仿宋" w:hAnsi="Calibri" w:cs="Calibri"/>
                <w:color w:val="000000"/>
                <w:sz w:val="24"/>
                <w:szCs w:val="24"/>
              </w:rPr>
            </w:pPr>
          </w:p>
        </w:tc>
      </w:tr>
    </w:tbl>
    <w:p w14:paraId="5B3CE62A" w14:textId="77777777" w:rsidR="00256B32" w:rsidRDefault="00256B32" w:rsidP="008E3221">
      <w:pPr>
        <w:adjustRightInd w:val="0"/>
        <w:snapToGrid w:val="0"/>
        <w:rPr>
          <w:sz w:val="24"/>
          <w:szCs w:val="24"/>
        </w:rPr>
      </w:pPr>
    </w:p>
    <w:tbl>
      <w:tblPr>
        <w:tblW w:w="9281" w:type="dxa"/>
        <w:tblInd w:w="-5" w:type="dxa"/>
        <w:tblLayout w:type="fixed"/>
        <w:tblLook w:val="04A0" w:firstRow="1" w:lastRow="0" w:firstColumn="1" w:lastColumn="0" w:noHBand="0" w:noVBand="1"/>
      </w:tblPr>
      <w:tblGrid>
        <w:gridCol w:w="1526"/>
        <w:gridCol w:w="1119"/>
        <w:gridCol w:w="3553"/>
        <w:gridCol w:w="1972"/>
        <w:gridCol w:w="1111"/>
      </w:tblGrid>
      <w:tr w:rsidR="00256B32" w:rsidRPr="00CC72C8" w14:paraId="71773D12"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0066CC"/>
            <w:noWrap/>
            <w:vAlign w:val="center"/>
          </w:tcPr>
          <w:p w14:paraId="0D00C44C" w14:textId="77777777" w:rsidR="00256B32" w:rsidRPr="00CC72C8" w:rsidRDefault="00256B32" w:rsidP="00BD78BA">
            <w:pPr>
              <w:widowControl/>
              <w:adjustRightInd w:val="0"/>
              <w:snapToGrid w:val="0"/>
              <w:jc w:val="center"/>
              <w:textAlignment w:val="center"/>
              <w:rPr>
                <w:rFonts w:ascii="Calibri" w:eastAsia="仿宋" w:hAnsi="Calibri" w:cs="Calibri"/>
                <w:b/>
                <w:bCs/>
                <w:color w:val="FFFFFF"/>
                <w:sz w:val="24"/>
                <w:szCs w:val="24"/>
              </w:rPr>
            </w:pPr>
            <w:r w:rsidRPr="00CC72C8">
              <w:rPr>
                <w:rFonts w:ascii="Calibri" w:eastAsia="仿宋" w:hAnsi="Calibri" w:cs="Calibri"/>
                <w:sz w:val="24"/>
                <w:szCs w:val="24"/>
              </w:rPr>
              <w:br w:type="page"/>
            </w:r>
            <w:r w:rsidRPr="00CC72C8">
              <w:rPr>
                <w:rFonts w:ascii="微软雅黑" w:eastAsia="微软雅黑" w:hAnsi="微软雅黑" w:cs="Calibri"/>
                <w:b/>
                <w:bCs/>
                <w:color w:val="FFFFFF"/>
                <w:sz w:val="28"/>
                <w:szCs w:val="28"/>
              </w:rPr>
              <w:t>分会场12：医药新产品与新技术转化路演</w:t>
            </w:r>
          </w:p>
        </w:tc>
      </w:tr>
      <w:tr w:rsidR="00256B32" w:rsidRPr="00CC72C8" w14:paraId="64E865AB"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ED4DA"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会场主席：王建新</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复旦大学</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教授</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刘万卉</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先进药物递释系统全国重点实验室</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教授</w:t>
            </w:r>
          </w:p>
        </w:tc>
      </w:tr>
      <w:tr w:rsidR="00256B32" w:rsidRPr="00CC72C8" w14:paraId="56778D8C"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2CFC" w14:textId="77777777" w:rsidR="00256B32" w:rsidRPr="00CC72C8" w:rsidRDefault="00256B32" w:rsidP="00BD78BA">
            <w:pPr>
              <w:widowControl/>
              <w:adjustRightInd w:val="0"/>
              <w:snapToGrid w:val="0"/>
              <w:ind w:firstLine="1455"/>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地点：会议中心一楼</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港丽厅</w:t>
            </w:r>
            <w:r w:rsidRPr="00CC72C8">
              <w:rPr>
                <w:rFonts w:ascii="Calibri" w:eastAsia="仿宋" w:hAnsi="Calibri" w:cs="Calibri"/>
                <w:color w:val="000000"/>
                <w:kern w:val="0"/>
                <w:sz w:val="24"/>
                <w:szCs w:val="24"/>
                <w:lang w:bidi="ar"/>
              </w:rPr>
              <w:t>1</w:t>
            </w:r>
          </w:p>
        </w:tc>
      </w:tr>
      <w:tr w:rsidR="00256B32" w:rsidRPr="00CC72C8" w14:paraId="5661B7E1" w14:textId="77777777" w:rsidTr="00BD78BA">
        <w:trPr>
          <w:trHeight w:val="20"/>
        </w:trPr>
        <w:tc>
          <w:tcPr>
            <w:tcW w:w="928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E1112" w14:textId="77777777" w:rsidR="00256B32" w:rsidRPr="00CC72C8" w:rsidRDefault="00256B32" w:rsidP="00BD78BA">
            <w:pPr>
              <w:widowControl/>
              <w:adjustRightInd w:val="0"/>
              <w:snapToGrid w:val="0"/>
              <w:ind w:firstLine="1455"/>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时间：</w:t>
            </w:r>
            <w:r w:rsidRPr="00CC72C8">
              <w:rPr>
                <w:rFonts w:ascii="Calibri" w:eastAsia="仿宋" w:hAnsi="Calibri" w:cs="Calibri"/>
                <w:color w:val="000000"/>
                <w:kern w:val="0"/>
                <w:sz w:val="24"/>
                <w:szCs w:val="24"/>
                <w:lang w:bidi="ar"/>
              </w:rPr>
              <w:t>2024</w:t>
            </w:r>
            <w:r w:rsidRPr="00CC72C8">
              <w:rPr>
                <w:rFonts w:ascii="Calibri" w:eastAsia="仿宋" w:hAnsi="Calibri" w:cs="Calibri"/>
                <w:color w:val="000000"/>
                <w:kern w:val="0"/>
                <w:sz w:val="24"/>
                <w:szCs w:val="24"/>
                <w:lang w:bidi="ar"/>
              </w:rPr>
              <w:t>年</w:t>
            </w:r>
            <w:r w:rsidRPr="00CC72C8">
              <w:rPr>
                <w:rFonts w:ascii="Calibri" w:eastAsia="仿宋" w:hAnsi="Calibri" w:cs="Calibri"/>
                <w:color w:val="000000"/>
                <w:kern w:val="0"/>
                <w:sz w:val="24"/>
                <w:szCs w:val="24"/>
                <w:lang w:bidi="ar"/>
              </w:rPr>
              <w:t>9</w:t>
            </w:r>
            <w:r w:rsidRPr="00CC72C8">
              <w:rPr>
                <w:rFonts w:ascii="Calibri" w:eastAsia="仿宋" w:hAnsi="Calibri" w:cs="Calibri"/>
                <w:color w:val="000000"/>
                <w:kern w:val="0"/>
                <w:sz w:val="24"/>
                <w:szCs w:val="24"/>
                <w:lang w:bidi="ar"/>
              </w:rPr>
              <w:t>月</w:t>
            </w:r>
            <w:r w:rsidRPr="00CC72C8">
              <w:rPr>
                <w:rFonts w:ascii="Calibri" w:eastAsia="仿宋" w:hAnsi="Calibri" w:cs="Calibri"/>
                <w:color w:val="000000"/>
                <w:kern w:val="0"/>
                <w:sz w:val="24"/>
                <w:szCs w:val="24"/>
                <w:lang w:bidi="ar"/>
              </w:rPr>
              <w:t>29</w:t>
            </w:r>
            <w:r w:rsidRPr="00CC72C8">
              <w:rPr>
                <w:rFonts w:ascii="Calibri" w:eastAsia="仿宋" w:hAnsi="Calibri" w:cs="Calibri"/>
                <w:color w:val="000000"/>
                <w:kern w:val="0"/>
                <w:sz w:val="24"/>
                <w:szCs w:val="24"/>
                <w:lang w:bidi="ar"/>
              </w:rPr>
              <w:t>日（周日）</w:t>
            </w:r>
            <w:r w:rsidRPr="00CC72C8">
              <w:rPr>
                <w:rFonts w:ascii="Calibri" w:eastAsia="仿宋" w:hAnsi="Calibri" w:cs="Calibri"/>
                <w:color w:val="000000"/>
                <w:kern w:val="0"/>
                <w:sz w:val="24"/>
                <w:szCs w:val="24"/>
                <w:lang w:bidi="ar"/>
              </w:rPr>
              <w:t>13:30-17:10</w:t>
            </w:r>
          </w:p>
        </w:tc>
      </w:tr>
      <w:tr w:rsidR="00256B32" w:rsidRPr="00CC72C8" w14:paraId="030F3FD6"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8127E"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时间</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A7138"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报告人</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5E83"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报告题目</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4BA61"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单位</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EFF92"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主持人</w:t>
            </w:r>
          </w:p>
        </w:tc>
      </w:tr>
      <w:tr w:rsidR="00256B32" w:rsidRPr="00CC72C8" w14:paraId="04DD727B"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0A645"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13:30-13:55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8CE1"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占昌友</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45CF2"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低免疫反应性</w:t>
            </w:r>
            <w:r w:rsidRPr="00CC72C8">
              <w:rPr>
                <w:rFonts w:ascii="Calibri" w:eastAsia="仿宋" w:hAnsi="Calibri" w:cs="Calibri"/>
                <w:color w:val="000000"/>
                <w:kern w:val="0"/>
                <w:sz w:val="24"/>
                <w:szCs w:val="24"/>
                <w:lang w:bidi="ar"/>
              </w:rPr>
              <w:t>PEG</w:t>
            </w:r>
            <w:r w:rsidRPr="00CC72C8">
              <w:rPr>
                <w:rFonts w:ascii="Calibri" w:eastAsia="仿宋" w:hAnsi="Calibri" w:cs="Calibri"/>
                <w:color w:val="000000"/>
                <w:kern w:val="0"/>
                <w:sz w:val="24"/>
                <w:szCs w:val="24"/>
                <w:lang w:bidi="ar"/>
              </w:rPr>
              <w:t>辅料研究与管线开发</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7526"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复旦大学</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81065A"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李安平</w:t>
            </w:r>
            <w:r w:rsidRPr="00CC72C8">
              <w:rPr>
                <w:rFonts w:ascii="Calibri" w:eastAsia="仿宋" w:hAnsi="Calibri" w:cs="Calibri"/>
                <w:color w:val="000000"/>
                <w:kern w:val="0"/>
                <w:sz w:val="24"/>
                <w:szCs w:val="24"/>
                <w:lang w:bidi="ar"/>
              </w:rPr>
              <w:br/>
            </w:r>
            <w:r w:rsidRPr="00CC72C8">
              <w:rPr>
                <w:rFonts w:ascii="Calibri" w:eastAsia="仿宋" w:hAnsi="Calibri" w:cs="Calibri"/>
                <w:color w:val="000000"/>
                <w:kern w:val="0"/>
                <w:sz w:val="24"/>
                <w:szCs w:val="24"/>
                <w:lang w:bidi="ar"/>
              </w:rPr>
              <w:t>山西振东集团</w:t>
            </w:r>
          </w:p>
        </w:tc>
      </w:tr>
      <w:tr w:rsidR="00256B32" w:rsidRPr="00CC72C8" w14:paraId="380ECE4B"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8C9C"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13:55-14:20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11CA"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闻晓光</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F596A"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平台技术是缓控释新药开发的</w:t>
            </w:r>
            <w:r w:rsidRPr="00CC72C8">
              <w:rPr>
                <w:rFonts w:ascii="Calibri" w:eastAsia="仿宋" w:hAnsi="Calibri" w:cs="Calibri"/>
                <w:color w:val="000000"/>
                <w:kern w:val="0"/>
                <w:sz w:val="24"/>
                <w:szCs w:val="24"/>
                <w:lang w:bidi="ar"/>
              </w:rPr>
              <w:t>“</w:t>
            </w:r>
            <w:r w:rsidRPr="00CC72C8">
              <w:rPr>
                <w:rFonts w:ascii="Calibri" w:eastAsia="仿宋" w:hAnsi="Calibri" w:cs="Calibri"/>
                <w:color w:val="000000"/>
                <w:kern w:val="0"/>
                <w:sz w:val="24"/>
                <w:szCs w:val="24"/>
                <w:lang w:bidi="ar"/>
              </w:rPr>
              <w:t>发动机</w:t>
            </w:r>
            <w:r w:rsidRPr="00CC72C8">
              <w:rPr>
                <w:rFonts w:ascii="Calibri" w:eastAsia="仿宋" w:hAnsi="Calibri" w:cs="Calibri"/>
                <w:color w:val="000000"/>
                <w:kern w:val="0"/>
                <w:sz w:val="24"/>
                <w:szCs w:val="24"/>
                <w:lang w:bidi="ar"/>
              </w:rPr>
              <w:t>”</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E1B2"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越洋医药开发（广州）有限公司</w:t>
            </w: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A02741" w14:textId="77777777" w:rsidR="00256B32" w:rsidRPr="00CC72C8" w:rsidRDefault="00256B32" w:rsidP="00BD78BA">
            <w:pPr>
              <w:adjustRightInd w:val="0"/>
              <w:snapToGrid w:val="0"/>
              <w:jc w:val="center"/>
              <w:rPr>
                <w:rFonts w:ascii="Calibri" w:eastAsia="仿宋" w:hAnsi="Calibri" w:cs="Calibri"/>
                <w:color w:val="000000"/>
                <w:sz w:val="24"/>
                <w:szCs w:val="24"/>
              </w:rPr>
            </w:pPr>
          </w:p>
        </w:tc>
      </w:tr>
      <w:tr w:rsidR="00256B32" w:rsidRPr="00CC72C8" w14:paraId="1054DDFB"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CD961"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14:20-14:45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C38AE"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尹莉芳</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27E7"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CPU035</w:t>
            </w:r>
            <w:r w:rsidRPr="00CC72C8">
              <w:rPr>
                <w:rFonts w:ascii="Calibri" w:eastAsia="仿宋" w:hAnsi="Calibri" w:cs="Calibri"/>
                <w:color w:val="000000"/>
                <w:kern w:val="0"/>
                <w:sz w:val="24"/>
                <w:szCs w:val="24"/>
                <w:lang w:bidi="ar"/>
              </w:rPr>
              <w:t>项目及缓控释制剂技术平台</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A7B4"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中国药科大学</w:t>
            </w: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8759C" w14:textId="77777777" w:rsidR="00256B32" w:rsidRPr="00CC72C8" w:rsidRDefault="00256B32" w:rsidP="00BD78BA">
            <w:pPr>
              <w:adjustRightInd w:val="0"/>
              <w:snapToGrid w:val="0"/>
              <w:jc w:val="center"/>
              <w:rPr>
                <w:rFonts w:ascii="Calibri" w:eastAsia="仿宋" w:hAnsi="Calibri" w:cs="Calibri"/>
                <w:color w:val="000000"/>
                <w:sz w:val="24"/>
                <w:szCs w:val="24"/>
              </w:rPr>
            </w:pPr>
          </w:p>
        </w:tc>
      </w:tr>
      <w:tr w:rsidR="00256B32" w:rsidRPr="00CC72C8" w14:paraId="14CEEF0A"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A6C6"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14:45-15:10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EC36F"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吴传斌</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C5A6E"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差异化制剂创新技术及产品开发</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1762"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暨南大学</w:t>
            </w: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4BFA53" w14:textId="77777777" w:rsidR="00256B32" w:rsidRPr="00CC72C8" w:rsidRDefault="00256B32" w:rsidP="00BD78BA">
            <w:pPr>
              <w:adjustRightInd w:val="0"/>
              <w:snapToGrid w:val="0"/>
              <w:jc w:val="center"/>
              <w:rPr>
                <w:rFonts w:ascii="Calibri" w:eastAsia="仿宋" w:hAnsi="Calibri" w:cs="Calibri"/>
                <w:color w:val="000000"/>
                <w:sz w:val="24"/>
                <w:szCs w:val="24"/>
              </w:rPr>
            </w:pPr>
          </w:p>
        </w:tc>
      </w:tr>
      <w:tr w:rsidR="00256B32" w:rsidRPr="00CC72C8" w14:paraId="4F07B633"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4FE8B"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15:10-15:30</w:t>
            </w:r>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5F5E8" w14:textId="314BD3D0" w:rsidR="00256B32" w:rsidRPr="00CC72C8" w:rsidRDefault="00BD78BA" w:rsidP="00BD78BA">
            <w:pPr>
              <w:widowControl/>
              <w:adjustRightInd w:val="0"/>
              <w:snapToGrid w:val="0"/>
              <w:jc w:val="center"/>
              <w:textAlignment w:val="center"/>
              <w:rPr>
                <w:rFonts w:ascii="Calibri" w:eastAsia="仿宋" w:hAnsi="Calibri" w:cs="Calibri"/>
                <w:color w:val="000000"/>
                <w:sz w:val="24"/>
                <w:szCs w:val="24"/>
              </w:rPr>
            </w:pPr>
            <w:r>
              <w:rPr>
                <w:rFonts w:ascii="Calibri" w:eastAsia="仿宋" w:hAnsi="Calibri" w:cs="Calibri"/>
                <w:color w:val="000000"/>
                <w:kern w:val="0"/>
                <w:sz w:val="24"/>
                <w:szCs w:val="24"/>
                <w:lang w:bidi="ar"/>
              </w:rPr>
              <w:t>休息</w:t>
            </w:r>
          </w:p>
        </w:tc>
      </w:tr>
      <w:tr w:rsidR="00256B32" w:rsidRPr="00CC72C8" w14:paraId="5B5E4D74"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922C"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15:30-15:55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5A56A"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史进进</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77B2"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一种吸入式脑梗死抢救制剂</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DD9B"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郑州大学</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8D4A0B"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宋更申</w:t>
            </w:r>
            <w:r w:rsidRPr="00CC72C8">
              <w:rPr>
                <w:rFonts w:ascii="Calibri" w:eastAsia="仿宋" w:hAnsi="Calibri" w:cs="Calibri"/>
                <w:color w:val="000000"/>
                <w:kern w:val="0"/>
                <w:sz w:val="24"/>
                <w:szCs w:val="24"/>
                <w:lang w:bidi="ar"/>
              </w:rPr>
              <w:br/>
            </w:r>
            <w:r w:rsidRPr="00CC72C8">
              <w:rPr>
                <w:rFonts w:ascii="Calibri" w:eastAsia="仿宋" w:hAnsi="Calibri" w:cs="Calibri"/>
                <w:color w:val="000000"/>
                <w:kern w:val="0"/>
                <w:sz w:val="24"/>
                <w:szCs w:val="24"/>
                <w:lang w:bidi="ar"/>
              </w:rPr>
              <w:t>悦康药业集团</w:t>
            </w:r>
            <w:r>
              <w:rPr>
                <w:rFonts w:ascii="Calibri" w:eastAsia="仿宋" w:hAnsi="Calibri" w:cs="Calibri" w:hint="eastAsia"/>
                <w:color w:val="000000"/>
                <w:kern w:val="0"/>
                <w:sz w:val="24"/>
                <w:szCs w:val="24"/>
                <w:lang w:bidi="ar"/>
              </w:rPr>
              <w:t xml:space="preserve"> </w:t>
            </w:r>
          </w:p>
        </w:tc>
      </w:tr>
      <w:tr w:rsidR="00256B32" w:rsidRPr="00CC72C8" w14:paraId="5DAA4C21"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E4397"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15:55-16:20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3D9A3"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赖才达</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11DA2"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AI</w:t>
            </w:r>
            <w:r w:rsidRPr="00CC72C8">
              <w:rPr>
                <w:rFonts w:ascii="Calibri" w:eastAsia="仿宋" w:hAnsi="Calibri" w:cs="Calibri"/>
                <w:color w:val="000000"/>
                <w:kern w:val="0"/>
                <w:sz w:val="24"/>
                <w:szCs w:val="24"/>
                <w:lang w:bidi="ar"/>
              </w:rPr>
              <w:t>驱动多器官靶向</w:t>
            </w:r>
            <w:r w:rsidRPr="00CC72C8">
              <w:rPr>
                <w:rFonts w:ascii="Calibri" w:eastAsia="仿宋" w:hAnsi="Calibri" w:cs="Calibri"/>
                <w:color w:val="000000"/>
                <w:kern w:val="0"/>
                <w:sz w:val="24"/>
                <w:szCs w:val="24"/>
                <w:lang w:bidi="ar"/>
              </w:rPr>
              <w:t>LNP</w:t>
            </w:r>
            <w:r w:rsidRPr="00CC72C8">
              <w:rPr>
                <w:rFonts w:ascii="Calibri" w:eastAsia="仿宋" w:hAnsi="Calibri" w:cs="Calibri"/>
                <w:color w:val="000000"/>
                <w:kern w:val="0"/>
                <w:sz w:val="24"/>
                <w:szCs w:val="24"/>
                <w:lang w:bidi="ar"/>
              </w:rPr>
              <w:t>递送材料开发</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740A"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杭州剂泰医药科技有限责任公司</w:t>
            </w: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29992" w14:textId="77777777" w:rsidR="00256B32" w:rsidRPr="00CC72C8" w:rsidRDefault="00256B32" w:rsidP="00BD78BA">
            <w:pPr>
              <w:adjustRightInd w:val="0"/>
              <w:snapToGrid w:val="0"/>
              <w:jc w:val="center"/>
              <w:rPr>
                <w:rFonts w:ascii="Calibri" w:eastAsia="仿宋" w:hAnsi="Calibri" w:cs="Calibri"/>
                <w:color w:val="000000"/>
                <w:sz w:val="24"/>
                <w:szCs w:val="24"/>
              </w:rPr>
            </w:pPr>
          </w:p>
        </w:tc>
      </w:tr>
      <w:tr w:rsidR="00256B32" w:rsidRPr="00CC72C8" w14:paraId="7435FD5D"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782E0"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16:20-16:45</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B301"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杨</w:t>
            </w:r>
            <w:r w:rsidRPr="00CC72C8">
              <w:rPr>
                <w:rFonts w:ascii="Calibri" w:eastAsia="仿宋" w:hAnsi="Calibri" w:cs="Calibri"/>
                <w:color w:val="000000"/>
                <w:kern w:val="0"/>
                <w:sz w:val="24"/>
                <w:szCs w:val="24"/>
                <w:lang w:bidi="ar"/>
              </w:rPr>
              <w:t xml:space="preserve">  </w:t>
            </w:r>
            <w:r w:rsidRPr="00CC72C8">
              <w:rPr>
                <w:rFonts w:ascii="Calibri" w:eastAsia="仿宋" w:hAnsi="Calibri" w:cs="Calibri"/>
                <w:color w:val="000000"/>
                <w:kern w:val="0"/>
                <w:sz w:val="24"/>
                <w:szCs w:val="24"/>
                <w:lang w:bidi="ar"/>
              </w:rPr>
              <w:t>帆</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E8DA"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3D</w:t>
            </w:r>
            <w:r w:rsidRPr="00CC72C8">
              <w:rPr>
                <w:rFonts w:ascii="Calibri" w:eastAsia="仿宋" w:hAnsi="Calibri" w:cs="Calibri"/>
                <w:color w:val="000000"/>
                <w:kern w:val="0"/>
                <w:sz w:val="24"/>
                <w:szCs w:val="24"/>
                <w:lang w:bidi="ar"/>
              </w:rPr>
              <w:t>打印精准调配个性化剂量药品</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8FBF0"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广东药科大学</w:t>
            </w: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A6130E" w14:textId="77777777" w:rsidR="00256B32" w:rsidRPr="00CC72C8" w:rsidRDefault="00256B32" w:rsidP="00BD78BA">
            <w:pPr>
              <w:adjustRightInd w:val="0"/>
              <w:snapToGrid w:val="0"/>
              <w:jc w:val="center"/>
              <w:rPr>
                <w:rFonts w:ascii="Calibri" w:eastAsia="仿宋" w:hAnsi="Calibri" w:cs="Calibri"/>
                <w:color w:val="000000"/>
                <w:sz w:val="24"/>
                <w:szCs w:val="24"/>
              </w:rPr>
            </w:pPr>
          </w:p>
        </w:tc>
      </w:tr>
      <w:tr w:rsidR="00256B32" w:rsidRPr="00CC72C8" w14:paraId="4A41A0B0" w14:textId="77777777" w:rsidTr="00BD78BA">
        <w:trPr>
          <w:trHeight w:val="20"/>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5CD99"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16:45-17:10</w:t>
            </w:r>
          </w:p>
        </w:tc>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D4750"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张景勍</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B501" w14:textId="77777777" w:rsidR="00256B32" w:rsidRPr="00CC72C8" w:rsidRDefault="00256B32" w:rsidP="00BD78BA">
            <w:pPr>
              <w:widowControl/>
              <w:adjustRightInd w:val="0"/>
              <w:snapToGrid w:val="0"/>
              <w:jc w:val="left"/>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基于提高患者依从性的创新制剂技术平台</w:t>
            </w:r>
          </w:p>
        </w:tc>
        <w:tc>
          <w:tcPr>
            <w:tcW w:w="1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DEB9D" w14:textId="77777777" w:rsidR="00256B32" w:rsidRPr="00CC72C8" w:rsidRDefault="00256B32" w:rsidP="00BD78BA">
            <w:pPr>
              <w:widowControl/>
              <w:adjustRightInd w:val="0"/>
              <w:snapToGrid w:val="0"/>
              <w:jc w:val="center"/>
              <w:textAlignment w:val="center"/>
              <w:rPr>
                <w:rFonts w:ascii="Calibri" w:eastAsia="仿宋" w:hAnsi="Calibri" w:cs="Calibri"/>
                <w:color w:val="000000"/>
                <w:sz w:val="24"/>
                <w:szCs w:val="24"/>
              </w:rPr>
            </w:pPr>
            <w:r w:rsidRPr="00CC72C8">
              <w:rPr>
                <w:rFonts w:ascii="Calibri" w:eastAsia="仿宋" w:hAnsi="Calibri" w:cs="Calibri"/>
                <w:color w:val="000000"/>
                <w:kern w:val="0"/>
                <w:sz w:val="24"/>
                <w:szCs w:val="24"/>
                <w:lang w:bidi="ar"/>
              </w:rPr>
              <w:t>重庆医科大学</w:t>
            </w: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94B071" w14:textId="77777777" w:rsidR="00256B32" w:rsidRPr="00CC72C8" w:rsidRDefault="00256B32" w:rsidP="00BD78BA">
            <w:pPr>
              <w:adjustRightInd w:val="0"/>
              <w:snapToGrid w:val="0"/>
              <w:jc w:val="center"/>
              <w:rPr>
                <w:rFonts w:ascii="Calibri" w:eastAsia="仿宋" w:hAnsi="Calibri" w:cs="Calibri"/>
                <w:color w:val="000000"/>
                <w:sz w:val="24"/>
                <w:szCs w:val="24"/>
              </w:rPr>
            </w:pPr>
          </w:p>
        </w:tc>
      </w:tr>
    </w:tbl>
    <w:p w14:paraId="6782797D" w14:textId="61486725" w:rsidR="001651DD" w:rsidRPr="00FE0E7C" w:rsidRDefault="001651DD" w:rsidP="00CE2071">
      <w:pPr>
        <w:adjustRightInd w:val="0"/>
        <w:snapToGrid w:val="0"/>
        <w:spacing w:line="360" w:lineRule="auto"/>
        <w:rPr>
          <w:rFonts w:ascii="Times New Roman" w:eastAsia="仿宋" w:hAnsi="Times New Roman" w:cs="Times New Roman"/>
          <w:color w:val="000000" w:themeColor="text1"/>
          <w:sz w:val="32"/>
          <w:szCs w:val="32"/>
        </w:rPr>
      </w:pPr>
    </w:p>
    <w:sectPr w:rsidR="001651DD" w:rsidRPr="00FE0E7C">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794"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A834F" w14:textId="77777777" w:rsidR="00985CBD" w:rsidRDefault="00985CBD">
      <w:r>
        <w:separator/>
      </w:r>
    </w:p>
  </w:endnote>
  <w:endnote w:type="continuationSeparator" w:id="0">
    <w:p w14:paraId="69305E59" w14:textId="77777777" w:rsidR="00985CBD" w:rsidRDefault="00985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9ECC8AAA-530F-4C14-9D29-A07E8B528599}"/>
  </w:font>
  <w:font w:name="黑体">
    <w:altName w:val="SimHei"/>
    <w:panose1 w:val="02010609060101010101"/>
    <w:charset w:val="86"/>
    <w:family w:val="modern"/>
    <w:pitch w:val="fixed"/>
    <w:sig w:usb0="800002BF" w:usb1="38CF7CFA" w:usb2="00000016" w:usb3="00000000" w:csb0="00040001" w:csb1="00000000"/>
    <w:embedRegular r:id="rId2" w:subsetted="1" w:fontKey="{10867368-809A-4BE8-81DA-0A778FFFDF4D}"/>
  </w:font>
  <w:font w:name="方正小标宋简体">
    <w:altName w:val="微软雅黑"/>
    <w:charset w:val="86"/>
    <w:family w:val="script"/>
    <w:pitch w:val="fixed"/>
    <w:sig w:usb0="00000001" w:usb1="080E0000" w:usb2="00000010" w:usb3="00000000" w:csb0="00040000" w:csb1="00000000"/>
    <w:embedRegular r:id="rId3" w:subsetted="1" w:fontKey="{764CE118-4B36-459A-83D1-45B38490A3CD}"/>
  </w:font>
  <w:font w:name="Calibri">
    <w:panose1 w:val="020F0502020204030204"/>
    <w:charset w:val="00"/>
    <w:family w:val="swiss"/>
    <w:pitch w:val="variable"/>
    <w:sig w:usb0="E00002FF" w:usb1="4000ACFF" w:usb2="00000001" w:usb3="00000000" w:csb0="0000019F" w:csb1="00000000"/>
    <w:embedRegular r:id="rId4" w:fontKey="{8E39753B-5179-476A-AB43-9576A6E191DD}"/>
    <w:embedBold r:id="rId5" w:fontKey="{D408269E-1B46-4CE7-8211-C6F810B68D3A}"/>
  </w:font>
  <w:font w:name="仿宋">
    <w:panose1 w:val="02010609060101010101"/>
    <w:charset w:val="86"/>
    <w:family w:val="modern"/>
    <w:pitch w:val="fixed"/>
    <w:sig w:usb0="800002BF" w:usb1="38CF7CFA" w:usb2="00000016" w:usb3="00000000" w:csb0="00040001" w:csb1="00000000"/>
    <w:embedRegular r:id="rId6" w:subsetted="1" w:fontKey="{2C39E3F6-AEA8-4DF3-8E8B-696C97A1B9FC}"/>
    <w:embedBold r:id="rId7" w:subsetted="1" w:fontKey="{56C0A4B1-FB3A-455C-8317-ED5ECF5031B4}"/>
  </w:font>
  <w:font w:name="微软雅黑">
    <w:panose1 w:val="020B0503020204020204"/>
    <w:charset w:val="86"/>
    <w:family w:val="swiss"/>
    <w:pitch w:val="variable"/>
    <w:sig w:usb0="80000287" w:usb1="2ACF3C50" w:usb2="00000016" w:usb3="00000000" w:csb0="0004001F" w:csb1="00000000"/>
    <w:embedBold r:id="rId8" w:subsetted="1" w:fontKey="{56A92F1A-C59D-4135-B1F9-97915ACDAEEF}"/>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7681" w14:textId="77777777" w:rsidR="0078287A" w:rsidRDefault="0078287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681266"/>
      <w:docPartObj>
        <w:docPartGallery w:val="Page Numbers (Bottom of Page)"/>
        <w:docPartUnique/>
      </w:docPartObj>
    </w:sdtPr>
    <w:sdtContent>
      <w:p w14:paraId="0AAC74E9" w14:textId="4C0AEEDD" w:rsidR="0078287A" w:rsidRDefault="0078287A">
        <w:pPr>
          <w:pStyle w:val="a7"/>
          <w:jc w:val="center"/>
        </w:pPr>
        <w:r>
          <w:fldChar w:fldCharType="begin"/>
        </w:r>
        <w:r>
          <w:instrText>PAGE   \* MERGEFORMAT</w:instrText>
        </w:r>
        <w:r>
          <w:fldChar w:fldCharType="separate"/>
        </w:r>
        <w:r>
          <w:rPr>
            <w:lang w:val="zh-CN"/>
          </w:rPr>
          <w:t>2</w:t>
        </w:r>
        <w:r>
          <w:fldChar w:fldCharType="end"/>
        </w:r>
      </w:p>
    </w:sdtContent>
  </w:sdt>
  <w:p w14:paraId="0156DE04" w14:textId="77777777" w:rsidR="00BD78BA" w:rsidRDefault="00BD78B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B8F6" w14:textId="77777777" w:rsidR="0078287A" w:rsidRDefault="007828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3127" w14:textId="77777777" w:rsidR="00985CBD" w:rsidRDefault="00985CBD">
      <w:r>
        <w:separator/>
      </w:r>
    </w:p>
  </w:footnote>
  <w:footnote w:type="continuationSeparator" w:id="0">
    <w:p w14:paraId="0037D68E" w14:textId="77777777" w:rsidR="00985CBD" w:rsidRDefault="00985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597D" w14:textId="77777777" w:rsidR="0078287A" w:rsidRDefault="0078287A">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64A9" w14:textId="77777777" w:rsidR="0078287A" w:rsidRDefault="0078287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CFDF" w14:textId="77777777" w:rsidR="0078287A" w:rsidRDefault="0078287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0550A"/>
    <w:multiLevelType w:val="singleLevel"/>
    <w:tmpl w:val="DAB0550A"/>
    <w:lvl w:ilvl="0">
      <w:start w:val="5"/>
      <w:numFmt w:val="chineseCounting"/>
      <w:suff w:val="nothing"/>
      <w:lvlText w:val="%1、"/>
      <w:lvlJc w:val="left"/>
      <w:rPr>
        <w:rFonts w:hint="eastAsia"/>
      </w:rPr>
    </w:lvl>
  </w:abstractNum>
  <w:abstractNum w:abstractNumId="1" w15:restartNumberingAfterBreak="0">
    <w:nsid w:val="F99A605A"/>
    <w:multiLevelType w:val="singleLevel"/>
    <w:tmpl w:val="F99A605A"/>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U3YmY4NGI1MDU2OWQxNWVmNjQ2MzA3ZWQ0MjM0YjEifQ=="/>
  </w:docVars>
  <w:rsids>
    <w:rsidRoot w:val="00937442"/>
    <w:rsid w:val="BADF798B"/>
    <w:rsid w:val="BFF3A121"/>
    <w:rsid w:val="00000A03"/>
    <w:rsid w:val="000028E7"/>
    <w:rsid w:val="00015825"/>
    <w:rsid w:val="000223E0"/>
    <w:rsid w:val="0002487D"/>
    <w:rsid w:val="0002769F"/>
    <w:rsid w:val="000349DF"/>
    <w:rsid w:val="00036471"/>
    <w:rsid w:val="00040DC5"/>
    <w:rsid w:val="00044B26"/>
    <w:rsid w:val="00044F66"/>
    <w:rsid w:val="00045667"/>
    <w:rsid w:val="00046B84"/>
    <w:rsid w:val="00050C47"/>
    <w:rsid w:val="00051BDC"/>
    <w:rsid w:val="00051C85"/>
    <w:rsid w:val="000520CF"/>
    <w:rsid w:val="00055D2E"/>
    <w:rsid w:val="000630F1"/>
    <w:rsid w:val="00063C1D"/>
    <w:rsid w:val="00065EF0"/>
    <w:rsid w:val="0006654B"/>
    <w:rsid w:val="00072F3C"/>
    <w:rsid w:val="00080ED7"/>
    <w:rsid w:val="0008426C"/>
    <w:rsid w:val="00084B5B"/>
    <w:rsid w:val="00090892"/>
    <w:rsid w:val="000A0C1B"/>
    <w:rsid w:val="000B093B"/>
    <w:rsid w:val="000B4FC6"/>
    <w:rsid w:val="000C59E8"/>
    <w:rsid w:val="000C6E5C"/>
    <w:rsid w:val="000D14F0"/>
    <w:rsid w:val="000D4A3D"/>
    <w:rsid w:val="000D5DAA"/>
    <w:rsid w:val="000D5E0B"/>
    <w:rsid w:val="000D661A"/>
    <w:rsid w:val="000D7246"/>
    <w:rsid w:val="000E414B"/>
    <w:rsid w:val="000F0108"/>
    <w:rsid w:val="000F10C6"/>
    <w:rsid w:val="000F10E8"/>
    <w:rsid w:val="000F1794"/>
    <w:rsid w:val="000F28C8"/>
    <w:rsid w:val="000F4051"/>
    <w:rsid w:val="000F5701"/>
    <w:rsid w:val="00104FE6"/>
    <w:rsid w:val="00105007"/>
    <w:rsid w:val="00105F9C"/>
    <w:rsid w:val="001062AF"/>
    <w:rsid w:val="00110CFC"/>
    <w:rsid w:val="00120EB7"/>
    <w:rsid w:val="00121856"/>
    <w:rsid w:val="00123684"/>
    <w:rsid w:val="0012617F"/>
    <w:rsid w:val="00126E13"/>
    <w:rsid w:val="0012760D"/>
    <w:rsid w:val="001334B1"/>
    <w:rsid w:val="001339AD"/>
    <w:rsid w:val="0014112E"/>
    <w:rsid w:val="0015399E"/>
    <w:rsid w:val="00156D11"/>
    <w:rsid w:val="00162B7C"/>
    <w:rsid w:val="00163050"/>
    <w:rsid w:val="00163343"/>
    <w:rsid w:val="001651DD"/>
    <w:rsid w:val="00167B62"/>
    <w:rsid w:val="00172D76"/>
    <w:rsid w:val="00173769"/>
    <w:rsid w:val="00175027"/>
    <w:rsid w:val="00176CC1"/>
    <w:rsid w:val="0017733E"/>
    <w:rsid w:val="001824C8"/>
    <w:rsid w:val="00183138"/>
    <w:rsid w:val="00184BA8"/>
    <w:rsid w:val="00186823"/>
    <w:rsid w:val="0018687A"/>
    <w:rsid w:val="00186E8F"/>
    <w:rsid w:val="00187314"/>
    <w:rsid w:val="00187AAF"/>
    <w:rsid w:val="0019324C"/>
    <w:rsid w:val="001A36BD"/>
    <w:rsid w:val="001A6260"/>
    <w:rsid w:val="001B2F92"/>
    <w:rsid w:val="001C2E6F"/>
    <w:rsid w:val="001C313B"/>
    <w:rsid w:val="001C4050"/>
    <w:rsid w:val="001C4629"/>
    <w:rsid w:val="001C4D93"/>
    <w:rsid w:val="001C513B"/>
    <w:rsid w:val="001E1157"/>
    <w:rsid w:val="001E2648"/>
    <w:rsid w:val="001E34B1"/>
    <w:rsid w:val="001E5AAB"/>
    <w:rsid w:val="001E7918"/>
    <w:rsid w:val="001F08B7"/>
    <w:rsid w:val="001F28FB"/>
    <w:rsid w:val="001F784B"/>
    <w:rsid w:val="00203832"/>
    <w:rsid w:val="002104CE"/>
    <w:rsid w:val="00213D61"/>
    <w:rsid w:val="00214A43"/>
    <w:rsid w:val="00214FA9"/>
    <w:rsid w:val="00216099"/>
    <w:rsid w:val="002171A4"/>
    <w:rsid w:val="002205B9"/>
    <w:rsid w:val="00222C78"/>
    <w:rsid w:val="002252C8"/>
    <w:rsid w:val="002272BA"/>
    <w:rsid w:val="0023052E"/>
    <w:rsid w:val="0023365E"/>
    <w:rsid w:val="002347AC"/>
    <w:rsid w:val="00234FEB"/>
    <w:rsid w:val="002357AF"/>
    <w:rsid w:val="00236A2A"/>
    <w:rsid w:val="002403D0"/>
    <w:rsid w:val="00240BC5"/>
    <w:rsid w:val="00250761"/>
    <w:rsid w:val="00256B32"/>
    <w:rsid w:val="00256F00"/>
    <w:rsid w:val="00263881"/>
    <w:rsid w:val="00264B94"/>
    <w:rsid w:val="00266783"/>
    <w:rsid w:val="002675F0"/>
    <w:rsid w:val="00274C93"/>
    <w:rsid w:val="00275054"/>
    <w:rsid w:val="002802AD"/>
    <w:rsid w:val="002815A4"/>
    <w:rsid w:val="00286F9C"/>
    <w:rsid w:val="002943F3"/>
    <w:rsid w:val="00297DC8"/>
    <w:rsid w:val="002A125C"/>
    <w:rsid w:val="002A2A43"/>
    <w:rsid w:val="002A2E69"/>
    <w:rsid w:val="002B1026"/>
    <w:rsid w:val="002B14FE"/>
    <w:rsid w:val="002B1DC0"/>
    <w:rsid w:val="002B3464"/>
    <w:rsid w:val="002B3FD8"/>
    <w:rsid w:val="002B4C4D"/>
    <w:rsid w:val="002C4F42"/>
    <w:rsid w:val="002D0F38"/>
    <w:rsid w:val="002D208C"/>
    <w:rsid w:val="002D4A4B"/>
    <w:rsid w:val="002D50B1"/>
    <w:rsid w:val="002E3AA8"/>
    <w:rsid w:val="002E5843"/>
    <w:rsid w:val="002E6002"/>
    <w:rsid w:val="002E6B97"/>
    <w:rsid w:val="002E76B0"/>
    <w:rsid w:val="002E7FB2"/>
    <w:rsid w:val="00301568"/>
    <w:rsid w:val="00303BAD"/>
    <w:rsid w:val="00305281"/>
    <w:rsid w:val="00306158"/>
    <w:rsid w:val="00316A21"/>
    <w:rsid w:val="0032257F"/>
    <w:rsid w:val="003227CF"/>
    <w:rsid w:val="00324D11"/>
    <w:rsid w:val="00325657"/>
    <w:rsid w:val="00332070"/>
    <w:rsid w:val="00335BF5"/>
    <w:rsid w:val="00335E6F"/>
    <w:rsid w:val="003451FE"/>
    <w:rsid w:val="00346978"/>
    <w:rsid w:val="00351F9C"/>
    <w:rsid w:val="00355909"/>
    <w:rsid w:val="00361476"/>
    <w:rsid w:val="00363C68"/>
    <w:rsid w:val="00375778"/>
    <w:rsid w:val="00381987"/>
    <w:rsid w:val="0038478F"/>
    <w:rsid w:val="00386142"/>
    <w:rsid w:val="00391E67"/>
    <w:rsid w:val="003921E1"/>
    <w:rsid w:val="003A22E9"/>
    <w:rsid w:val="003A60FA"/>
    <w:rsid w:val="003B295C"/>
    <w:rsid w:val="003B3DAC"/>
    <w:rsid w:val="003B6418"/>
    <w:rsid w:val="003C1715"/>
    <w:rsid w:val="003C79FE"/>
    <w:rsid w:val="003D0CA9"/>
    <w:rsid w:val="003D0D56"/>
    <w:rsid w:val="003D3CC9"/>
    <w:rsid w:val="003D5970"/>
    <w:rsid w:val="003E2091"/>
    <w:rsid w:val="003E2424"/>
    <w:rsid w:val="003F0C98"/>
    <w:rsid w:val="003F5C98"/>
    <w:rsid w:val="003F5CE1"/>
    <w:rsid w:val="003F6533"/>
    <w:rsid w:val="00400E28"/>
    <w:rsid w:val="00411789"/>
    <w:rsid w:val="00427EC6"/>
    <w:rsid w:val="00433A6D"/>
    <w:rsid w:val="004355F3"/>
    <w:rsid w:val="00440A03"/>
    <w:rsid w:val="00440B8A"/>
    <w:rsid w:val="00445A05"/>
    <w:rsid w:val="00445F6B"/>
    <w:rsid w:val="00446CF8"/>
    <w:rsid w:val="00447771"/>
    <w:rsid w:val="004500DE"/>
    <w:rsid w:val="004528DA"/>
    <w:rsid w:val="00454208"/>
    <w:rsid w:val="004557BC"/>
    <w:rsid w:val="00456DED"/>
    <w:rsid w:val="00465594"/>
    <w:rsid w:val="00471F5D"/>
    <w:rsid w:val="00472D3E"/>
    <w:rsid w:val="00473470"/>
    <w:rsid w:val="00473B0A"/>
    <w:rsid w:val="00473BD5"/>
    <w:rsid w:val="00475B5C"/>
    <w:rsid w:val="00485CF1"/>
    <w:rsid w:val="004922AC"/>
    <w:rsid w:val="00497E78"/>
    <w:rsid w:val="004A2565"/>
    <w:rsid w:val="004A514C"/>
    <w:rsid w:val="004B0FF4"/>
    <w:rsid w:val="004B10A6"/>
    <w:rsid w:val="004B1D94"/>
    <w:rsid w:val="004B40BB"/>
    <w:rsid w:val="004B668A"/>
    <w:rsid w:val="004B6DD2"/>
    <w:rsid w:val="004B716B"/>
    <w:rsid w:val="004D0CAA"/>
    <w:rsid w:val="004D2D6A"/>
    <w:rsid w:val="004D36D7"/>
    <w:rsid w:val="004D5121"/>
    <w:rsid w:val="004E640E"/>
    <w:rsid w:val="004E666F"/>
    <w:rsid w:val="004F008E"/>
    <w:rsid w:val="004F1AFA"/>
    <w:rsid w:val="005036D4"/>
    <w:rsid w:val="00503BBB"/>
    <w:rsid w:val="005071B8"/>
    <w:rsid w:val="00513FA2"/>
    <w:rsid w:val="00514F71"/>
    <w:rsid w:val="00521DEC"/>
    <w:rsid w:val="0052491D"/>
    <w:rsid w:val="00524D68"/>
    <w:rsid w:val="00526281"/>
    <w:rsid w:val="00530530"/>
    <w:rsid w:val="005316BD"/>
    <w:rsid w:val="00534C5D"/>
    <w:rsid w:val="005368B8"/>
    <w:rsid w:val="00537BB3"/>
    <w:rsid w:val="0054167C"/>
    <w:rsid w:val="00543ED6"/>
    <w:rsid w:val="00545F52"/>
    <w:rsid w:val="0054659C"/>
    <w:rsid w:val="00553374"/>
    <w:rsid w:val="00555380"/>
    <w:rsid w:val="005572D6"/>
    <w:rsid w:val="0055766A"/>
    <w:rsid w:val="0056581A"/>
    <w:rsid w:val="005677A8"/>
    <w:rsid w:val="00571EAC"/>
    <w:rsid w:val="00572418"/>
    <w:rsid w:val="00574A6F"/>
    <w:rsid w:val="00577342"/>
    <w:rsid w:val="005776CF"/>
    <w:rsid w:val="00583585"/>
    <w:rsid w:val="00586210"/>
    <w:rsid w:val="0058694E"/>
    <w:rsid w:val="005903D5"/>
    <w:rsid w:val="00592F2A"/>
    <w:rsid w:val="00595D4B"/>
    <w:rsid w:val="00596020"/>
    <w:rsid w:val="005A36C3"/>
    <w:rsid w:val="005A471F"/>
    <w:rsid w:val="005A6F6E"/>
    <w:rsid w:val="005B28CD"/>
    <w:rsid w:val="005B3C5D"/>
    <w:rsid w:val="005B4EDE"/>
    <w:rsid w:val="005B4F9E"/>
    <w:rsid w:val="005B74C4"/>
    <w:rsid w:val="005B7FD0"/>
    <w:rsid w:val="005C1960"/>
    <w:rsid w:val="005C1EDC"/>
    <w:rsid w:val="005C2029"/>
    <w:rsid w:val="005C246A"/>
    <w:rsid w:val="005C307C"/>
    <w:rsid w:val="005C31EE"/>
    <w:rsid w:val="005C50BF"/>
    <w:rsid w:val="005C52F2"/>
    <w:rsid w:val="005C5EDF"/>
    <w:rsid w:val="005C792B"/>
    <w:rsid w:val="005D336C"/>
    <w:rsid w:val="005D38C9"/>
    <w:rsid w:val="005D472B"/>
    <w:rsid w:val="005D4AC8"/>
    <w:rsid w:val="005D5547"/>
    <w:rsid w:val="005D75C8"/>
    <w:rsid w:val="005E0FF8"/>
    <w:rsid w:val="005E185A"/>
    <w:rsid w:val="005E27B3"/>
    <w:rsid w:val="005E698B"/>
    <w:rsid w:val="005F52F1"/>
    <w:rsid w:val="005F662B"/>
    <w:rsid w:val="005F71FE"/>
    <w:rsid w:val="006056D1"/>
    <w:rsid w:val="00611026"/>
    <w:rsid w:val="00612B9C"/>
    <w:rsid w:val="00614A13"/>
    <w:rsid w:val="0061522D"/>
    <w:rsid w:val="00616BAA"/>
    <w:rsid w:val="0061725B"/>
    <w:rsid w:val="0064193D"/>
    <w:rsid w:val="00641A54"/>
    <w:rsid w:val="00643892"/>
    <w:rsid w:val="00652EDF"/>
    <w:rsid w:val="0065786F"/>
    <w:rsid w:val="0066178B"/>
    <w:rsid w:val="00663C4A"/>
    <w:rsid w:val="00664C3F"/>
    <w:rsid w:val="00664D5E"/>
    <w:rsid w:val="006737FA"/>
    <w:rsid w:val="006740B0"/>
    <w:rsid w:val="00681610"/>
    <w:rsid w:val="0069178C"/>
    <w:rsid w:val="00691E08"/>
    <w:rsid w:val="0069273F"/>
    <w:rsid w:val="006A1091"/>
    <w:rsid w:val="006A2EAE"/>
    <w:rsid w:val="006A45E5"/>
    <w:rsid w:val="006B0D6F"/>
    <w:rsid w:val="006B13F4"/>
    <w:rsid w:val="006B1F09"/>
    <w:rsid w:val="006B3924"/>
    <w:rsid w:val="006B6588"/>
    <w:rsid w:val="006C1697"/>
    <w:rsid w:val="006C16AD"/>
    <w:rsid w:val="006C1FE8"/>
    <w:rsid w:val="006C3475"/>
    <w:rsid w:val="006C3D6F"/>
    <w:rsid w:val="006D19F6"/>
    <w:rsid w:val="006D1D94"/>
    <w:rsid w:val="006D2148"/>
    <w:rsid w:val="006E0EDC"/>
    <w:rsid w:val="006E17A0"/>
    <w:rsid w:val="006E40C2"/>
    <w:rsid w:val="006E7F10"/>
    <w:rsid w:val="006F1CCF"/>
    <w:rsid w:val="00701212"/>
    <w:rsid w:val="007015FA"/>
    <w:rsid w:val="0070363E"/>
    <w:rsid w:val="00705B06"/>
    <w:rsid w:val="00711E8B"/>
    <w:rsid w:val="007137A8"/>
    <w:rsid w:val="00715934"/>
    <w:rsid w:val="00725219"/>
    <w:rsid w:val="0073241B"/>
    <w:rsid w:val="007354FD"/>
    <w:rsid w:val="00736D4B"/>
    <w:rsid w:val="007403CC"/>
    <w:rsid w:val="00741C7A"/>
    <w:rsid w:val="0074202E"/>
    <w:rsid w:val="00743087"/>
    <w:rsid w:val="007446AF"/>
    <w:rsid w:val="007467F4"/>
    <w:rsid w:val="00746A95"/>
    <w:rsid w:val="007507C7"/>
    <w:rsid w:val="00751A09"/>
    <w:rsid w:val="00753739"/>
    <w:rsid w:val="00753942"/>
    <w:rsid w:val="007539B3"/>
    <w:rsid w:val="00754A9D"/>
    <w:rsid w:val="007565DB"/>
    <w:rsid w:val="007576C1"/>
    <w:rsid w:val="00761C08"/>
    <w:rsid w:val="007622BC"/>
    <w:rsid w:val="00762ACB"/>
    <w:rsid w:val="00762C92"/>
    <w:rsid w:val="007648B8"/>
    <w:rsid w:val="0076627B"/>
    <w:rsid w:val="0077072B"/>
    <w:rsid w:val="0077296E"/>
    <w:rsid w:val="00776E54"/>
    <w:rsid w:val="00777778"/>
    <w:rsid w:val="007813E0"/>
    <w:rsid w:val="007819DA"/>
    <w:rsid w:val="00781CCB"/>
    <w:rsid w:val="0078287A"/>
    <w:rsid w:val="00784FF6"/>
    <w:rsid w:val="00785B87"/>
    <w:rsid w:val="0078700E"/>
    <w:rsid w:val="007926EB"/>
    <w:rsid w:val="0079506C"/>
    <w:rsid w:val="0079668C"/>
    <w:rsid w:val="007A0D8F"/>
    <w:rsid w:val="007A1149"/>
    <w:rsid w:val="007A30CF"/>
    <w:rsid w:val="007A4FD5"/>
    <w:rsid w:val="007A5CFA"/>
    <w:rsid w:val="007B1339"/>
    <w:rsid w:val="007C0CAF"/>
    <w:rsid w:val="007C22AE"/>
    <w:rsid w:val="007C6966"/>
    <w:rsid w:val="007C754E"/>
    <w:rsid w:val="007C766A"/>
    <w:rsid w:val="007D0E39"/>
    <w:rsid w:val="007D3029"/>
    <w:rsid w:val="007D3CF3"/>
    <w:rsid w:val="007D40B8"/>
    <w:rsid w:val="007D5470"/>
    <w:rsid w:val="007D6C30"/>
    <w:rsid w:val="007E4746"/>
    <w:rsid w:val="007E60A3"/>
    <w:rsid w:val="007F1FA2"/>
    <w:rsid w:val="008008B0"/>
    <w:rsid w:val="00800ED3"/>
    <w:rsid w:val="00800F98"/>
    <w:rsid w:val="008023C2"/>
    <w:rsid w:val="00806033"/>
    <w:rsid w:val="008066F4"/>
    <w:rsid w:val="00815D29"/>
    <w:rsid w:val="00816D42"/>
    <w:rsid w:val="00820BEA"/>
    <w:rsid w:val="00821EBC"/>
    <w:rsid w:val="0082417B"/>
    <w:rsid w:val="00825496"/>
    <w:rsid w:val="008377FC"/>
    <w:rsid w:val="00841982"/>
    <w:rsid w:val="00843C54"/>
    <w:rsid w:val="00843E08"/>
    <w:rsid w:val="00850899"/>
    <w:rsid w:val="00855EC1"/>
    <w:rsid w:val="00856E66"/>
    <w:rsid w:val="00860369"/>
    <w:rsid w:val="00860773"/>
    <w:rsid w:val="0086227A"/>
    <w:rsid w:val="008624BB"/>
    <w:rsid w:val="008625A6"/>
    <w:rsid w:val="008635E9"/>
    <w:rsid w:val="0086653A"/>
    <w:rsid w:val="008675D7"/>
    <w:rsid w:val="00871604"/>
    <w:rsid w:val="0087256D"/>
    <w:rsid w:val="00885143"/>
    <w:rsid w:val="00885F90"/>
    <w:rsid w:val="00885FC4"/>
    <w:rsid w:val="00887F7F"/>
    <w:rsid w:val="00890FEF"/>
    <w:rsid w:val="00892044"/>
    <w:rsid w:val="00894307"/>
    <w:rsid w:val="008A0A8D"/>
    <w:rsid w:val="008A4FF0"/>
    <w:rsid w:val="008A5BF3"/>
    <w:rsid w:val="008B0FD3"/>
    <w:rsid w:val="008B2B7C"/>
    <w:rsid w:val="008B439E"/>
    <w:rsid w:val="008B43D0"/>
    <w:rsid w:val="008B5074"/>
    <w:rsid w:val="008B59DE"/>
    <w:rsid w:val="008B70D3"/>
    <w:rsid w:val="008B742A"/>
    <w:rsid w:val="008C313A"/>
    <w:rsid w:val="008C49DB"/>
    <w:rsid w:val="008C5B72"/>
    <w:rsid w:val="008D384F"/>
    <w:rsid w:val="008D3F36"/>
    <w:rsid w:val="008E123E"/>
    <w:rsid w:val="008E3221"/>
    <w:rsid w:val="008E6103"/>
    <w:rsid w:val="008E6E5E"/>
    <w:rsid w:val="008F0653"/>
    <w:rsid w:val="008F3401"/>
    <w:rsid w:val="008F3AAD"/>
    <w:rsid w:val="008F71C6"/>
    <w:rsid w:val="009016B1"/>
    <w:rsid w:val="00901A82"/>
    <w:rsid w:val="00902131"/>
    <w:rsid w:val="00907B81"/>
    <w:rsid w:val="00907C02"/>
    <w:rsid w:val="00911519"/>
    <w:rsid w:val="00914EFA"/>
    <w:rsid w:val="00917B82"/>
    <w:rsid w:val="00923FEA"/>
    <w:rsid w:val="0092528C"/>
    <w:rsid w:val="00927E76"/>
    <w:rsid w:val="00931729"/>
    <w:rsid w:val="00932130"/>
    <w:rsid w:val="0093281E"/>
    <w:rsid w:val="0093607C"/>
    <w:rsid w:val="00936A3A"/>
    <w:rsid w:val="00937442"/>
    <w:rsid w:val="009400B6"/>
    <w:rsid w:val="00940EF6"/>
    <w:rsid w:val="009415FA"/>
    <w:rsid w:val="009439B0"/>
    <w:rsid w:val="0094431D"/>
    <w:rsid w:val="00944691"/>
    <w:rsid w:val="00945E10"/>
    <w:rsid w:val="009464A1"/>
    <w:rsid w:val="00947359"/>
    <w:rsid w:val="00952DE4"/>
    <w:rsid w:val="0095407A"/>
    <w:rsid w:val="00957C11"/>
    <w:rsid w:val="00961147"/>
    <w:rsid w:val="00962CCD"/>
    <w:rsid w:val="0096481E"/>
    <w:rsid w:val="00965339"/>
    <w:rsid w:val="009675E2"/>
    <w:rsid w:val="0096787A"/>
    <w:rsid w:val="00976F8C"/>
    <w:rsid w:val="009802AA"/>
    <w:rsid w:val="00984D75"/>
    <w:rsid w:val="00985156"/>
    <w:rsid w:val="00985CBD"/>
    <w:rsid w:val="00987725"/>
    <w:rsid w:val="00994F5B"/>
    <w:rsid w:val="00995A35"/>
    <w:rsid w:val="009A5615"/>
    <w:rsid w:val="009B0C3D"/>
    <w:rsid w:val="009B12F7"/>
    <w:rsid w:val="009B3067"/>
    <w:rsid w:val="009B4452"/>
    <w:rsid w:val="009B7BC5"/>
    <w:rsid w:val="009C1008"/>
    <w:rsid w:val="009C153A"/>
    <w:rsid w:val="009C1C0C"/>
    <w:rsid w:val="009C4758"/>
    <w:rsid w:val="009D2B16"/>
    <w:rsid w:val="009D5EAA"/>
    <w:rsid w:val="009E43E0"/>
    <w:rsid w:val="009F1E07"/>
    <w:rsid w:val="009F4FB2"/>
    <w:rsid w:val="009F7DE6"/>
    <w:rsid w:val="00A0072E"/>
    <w:rsid w:val="00A013DB"/>
    <w:rsid w:val="00A015C5"/>
    <w:rsid w:val="00A02E11"/>
    <w:rsid w:val="00A0377E"/>
    <w:rsid w:val="00A037EF"/>
    <w:rsid w:val="00A03CF3"/>
    <w:rsid w:val="00A06696"/>
    <w:rsid w:val="00A07AD4"/>
    <w:rsid w:val="00A12A46"/>
    <w:rsid w:val="00A12D15"/>
    <w:rsid w:val="00A20E53"/>
    <w:rsid w:val="00A24CE6"/>
    <w:rsid w:val="00A25297"/>
    <w:rsid w:val="00A26103"/>
    <w:rsid w:val="00A3761B"/>
    <w:rsid w:val="00A424D3"/>
    <w:rsid w:val="00A434F9"/>
    <w:rsid w:val="00A43E91"/>
    <w:rsid w:val="00A4463D"/>
    <w:rsid w:val="00A44CDC"/>
    <w:rsid w:val="00A46205"/>
    <w:rsid w:val="00A47B43"/>
    <w:rsid w:val="00A52194"/>
    <w:rsid w:val="00A52E79"/>
    <w:rsid w:val="00A53B2D"/>
    <w:rsid w:val="00A54FE9"/>
    <w:rsid w:val="00A56D39"/>
    <w:rsid w:val="00A65BC0"/>
    <w:rsid w:val="00A66BCA"/>
    <w:rsid w:val="00A711BB"/>
    <w:rsid w:val="00A7413A"/>
    <w:rsid w:val="00A749B0"/>
    <w:rsid w:val="00A7604D"/>
    <w:rsid w:val="00A76538"/>
    <w:rsid w:val="00A82754"/>
    <w:rsid w:val="00A84D8C"/>
    <w:rsid w:val="00A86A4B"/>
    <w:rsid w:val="00A913D2"/>
    <w:rsid w:val="00A93EAA"/>
    <w:rsid w:val="00A94DE8"/>
    <w:rsid w:val="00AB2C8E"/>
    <w:rsid w:val="00AB2FFC"/>
    <w:rsid w:val="00AB5A09"/>
    <w:rsid w:val="00AC0459"/>
    <w:rsid w:val="00AC1C3F"/>
    <w:rsid w:val="00AC2F53"/>
    <w:rsid w:val="00AC3418"/>
    <w:rsid w:val="00AC5CB2"/>
    <w:rsid w:val="00AC6BF5"/>
    <w:rsid w:val="00AC7273"/>
    <w:rsid w:val="00AD35D1"/>
    <w:rsid w:val="00AD7F3A"/>
    <w:rsid w:val="00AE2537"/>
    <w:rsid w:val="00AE6809"/>
    <w:rsid w:val="00AF063C"/>
    <w:rsid w:val="00AF0B3B"/>
    <w:rsid w:val="00AF5994"/>
    <w:rsid w:val="00AF6306"/>
    <w:rsid w:val="00B00D40"/>
    <w:rsid w:val="00B00E9B"/>
    <w:rsid w:val="00B07FBA"/>
    <w:rsid w:val="00B10C6B"/>
    <w:rsid w:val="00B10D02"/>
    <w:rsid w:val="00B1599A"/>
    <w:rsid w:val="00B22CEC"/>
    <w:rsid w:val="00B2426C"/>
    <w:rsid w:val="00B2463B"/>
    <w:rsid w:val="00B3151B"/>
    <w:rsid w:val="00B3604A"/>
    <w:rsid w:val="00B42D63"/>
    <w:rsid w:val="00B55996"/>
    <w:rsid w:val="00B60791"/>
    <w:rsid w:val="00B60B14"/>
    <w:rsid w:val="00B610C4"/>
    <w:rsid w:val="00B622E5"/>
    <w:rsid w:val="00B65105"/>
    <w:rsid w:val="00B6614C"/>
    <w:rsid w:val="00B71EA7"/>
    <w:rsid w:val="00B74570"/>
    <w:rsid w:val="00B77BAC"/>
    <w:rsid w:val="00B80244"/>
    <w:rsid w:val="00B810CD"/>
    <w:rsid w:val="00B811BE"/>
    <w:rsid w:val="00B81EC7"/>
    <w:rsid w:val="00B82136"/>
    <w:rsid w:val="00B83721"/>
    <w:rsid w:val="00B849F0"/>
    <w:rsid w:val="00B927E6"/>
    <w:rsid w:val="00B9765C"/>
    <w:rsid w:val="00BA18AA"/>
    <w:rsid w:val="00BA386C"/>
    <w:rsid w:val="00BA505E"/>
    <w:rsid w:val="00BA5F58"/>
    <w:rsid w:val="00BB174B"/>
    <w:rsid w:val="00BB4C6A"/>
    <w:rsid w:val="00BB683D"/>
    <w:rsid w:val="00BB7D3B"/>
    <w:rsid w:val="00BC4DB2"/>
    <w:rsid w:val="00BC6543"/>
    <w:rsid w:val="00BD24A0"/>
    <w:rsid w:val="00BD3EFC"/>
    <w:rsid w:val="00BD78BA"/>
    <w:rsid w:val="00BF060B"/>
    <w:rsid w:val="00BF659D"/>
    <w:rsid w:val="00BF7036"/>
    <w:rsid w:val="00C06793"/>
    <w:rsid w:val="00C16F6C"/>
    <w:rsid w:val="00C22E47"/>
    <w:rsid w:val="00C234E0"/>
    <w:rsid w:val="00C25C10"/>
    <w:rsid w:val="00C25E13"/>
    <w:rsid w:val="00C32A0A"/>
    <w:rsid w:val="00C37DD2"/>
    <w:rsid w:val="00C414D8"/>
    <w:rsid w:val="00C452A7"/>
    <w:rsid w:val="00C60739"/>
    <w:rsid w:val="00C732FD"/>
    <w:rsid w:val="00C746A0"/>
    <w:rsid w:val="00C77880"/>
    <w:rsid w:val="00C828E1"/>
    <w:rsid w:val="00C851CC"/>
    <w:rsid w:val="00C94B75"/>
    <w:rsid w:val="00C954A2"/>
    <w:rsid w:val="00C97BC1"/>
    <w:rsid w:val="00C97F4C"/>
    <w:rsid w:val="00CA021E"/>
    <w:rsid w:val="00CA0DD5"/>
    <w:rsid w:val="00CA0F57"/>
    <w:rsid w:val="00CA14A1"/>
    <w:rsid w:val="00CA426A"/>
    <w:rsid w:val="00CA5F9F"/>
    <w:rsid w:val="00CB2B26"/>
    <w:rsid w:val="00CB2EB5"/>
    <w:rsid w:val="00CC096C"/>
    <w:rsid w:val="00CC0BA3"/>
    <w:rsid w:val="00CC5773"/>
    <w:rsid w:val="00CC60E2"/>
    <w:rsid w:val="00CD125F"/>
    <w:rsid w:val="00CD53D6"/>
    <w:rsid w:val="00CD5DDA"/>
    <w:rsid w:val="00CD6839"/>
    <w:rsid w:val="00CE0651"/>
    <w:rsid w:val="00CE0D62"/>
    <w:rsid w:val="00CE1394"/>
    <w:rsid w:val="00CE15B5"/>
    <w:rsid w:val="00CE16D9"/>
    <w:rsid w:val="00CE2071"/>
    <w:rsid w:val="00CE2713"/>
    <w:rsid w:val="00CE57CB"/>
    <w:rsid w:val="00CF0101"/>
    <w:rsid w:val="00D0247A"/>
    <w:rsid w:val="00D054F6"/>
    <w:rsid w:val="00D05C31"/>
    <w:rsid w:val="00D16A93"/>
    <w:rsid w:val="00D208F5"/>
    <w:rsid w:val="00D213B4"/>
    <w:rsid w:val="00D2189C"/>
    <w:rsid w:val="00D30A12"/>
    <w:rsid w:val="00D31D6B"/>
    <w:rsid w:val="00D327EB"/>
    <w:rsid w:val="00D345D5"/>
    <w:rsid w:val="00D41AB5"/>
    <w:rsid w:val="00D43796"/>
    <w:rsid w:val="00D4436E"/>
    <w:rsid w:val="00D46772"/>
    <w:rsid w:val="00D51649"/>
    <w:rsid w:val="00D5266F"/>
    <w:rsid w:val="00D54A4B"/>
    <w:rsid w:val="00D65F7E"/>
    <w:rsid w:val="00D70819"/>
    <w:rsid w:val="00D766A5"/>
    <w:rsid w:val="00D76A09"/>
    <w:rsid w:val="00D81C4F"/>
    <w:rsid w:val="00D82A06"/>
    <w:rsid w:val="00D83346"/>
    <w:rsid w:val="00D853DA"/>
    <w:rsid w:val="00D86214"/>
    <w:rsid w:val="00D9089C"/>
    <w:rsid w:val="00D92EAA"/>
    <w:rsid w:val="00D933E8"/>
    <w:rsid w:val="00DA28E6"/>
    <w:rsid w:val="00DA34FF"/>
    <w:rsid w:val="00DB21A1"/>
    <w:rsid w:val="00DB4779"/>
    <w:rsid w:val="00DC2092"/>
    <w:rsid w:val="00DC2D41"/>
    <w:rsid w:val="00DC5920"/>
    <w:rsid w:val="00DC6262"/>
    <w:rsid w:val="00DD06A1"/>
    <w:rsid w:val="00DD2141"/>
    <w:rsid w:val="00DD4EFB"/>
    <w:rsid w:val="00DE0935"/>
    <w:rsid w:val="00DE26F0"/>
    <w:rsid w:val="00DE42CE"/>
    <w:rsid w:val="00DE61FF"/>
    <w:rsid w:val="00DF3C30"/>
    <w:rsid w:val="00DF6474"/>
    <w:rsid w:val="00E03C36"/>
    <w:rsid w:val="00E13563"/>
    <w:rsid w:val="00E152BA"/>
    <w:rsid w:val="00E17A8B"/>
    <w:rsid w:val="00E20DE3"/>
    <w:rsid w:val="00E22F73"/>
    <w:rsid w:val="00E32096"/>
    <w:rsid w:val="00E35660"/>
    <w:rsid w:val="00E37337"/>
    <w:rsid w:val="00E37FA7"/>
    <w:rsid w:val="00E50C16"/>
    <w:rsid w:val="00E552DA"/>
    <w:rsid w:val="00E57678"/>
    <w:rsid w:val="00E60042"/>
    <w:rsid w:val="00E646FF"/>
    <w:rsid w:val="00E67513"/>
    <w:rsid w:val="00E70D45"/>
    <w:rsid w:val="00E71690"/>
    <w:rsid w:val="00E73865"/>
    <w:rsid w:val="00E766EC"/>
    <w:rsid w:val="00E80B01"/>
    <w:rsid w:val="00E84279"/>
    <w:rsid w:val="00E844D6"/>
    <w:rsid w:val="00E862DF"/>
    <w:rsid w:val="00E903D3"/>
    <w:rsid w:val="00E93264"/>
    <w:rsid w:val="00EA5789"/>
    <w:rsid w:val="00EA692A"/>
    <w:rsid w:val="00EB237B"/>
    <w:rsid w:val="00EB3F9E"/>
    <w:rsid w:val="00EB66A9"/>
    <w:rsid w:val="00EB7C47"/>
    <w:rsid w:val="00EC0A29"/>
    <w:rsid w:val="00EC50C1"/>
    <w:rsid w:val="00ED5D4E"/>
    <w:rsid w:val="00EE3525"/>
    <w:rsid w:val="00EE46AC"/>
    <w:rsid w:val="00EE48AA"/>
    <w:rsid w:val="00EE4F28"/>
    <w:rsid w:val="00EF26A4"/>
    <w:rsid w:val="00EF26AD"/>
    <w:rsid w:val="00EF6025"/>
    <w:rsid w:val="00F016AA"/>
    <w:rsid w:val="00F03186"/>
    <w:rsid w:val="00F038F5"/>
    <w:rsid w:val="00F1022B"/>
    <w:rsid w:val="00F11E64"/>
    <w:rsid w:val="00F13C48"/>
    <w:rsid w:val="00F1562B"/>
    <w:rsid w:val="00F15D71"/>
    <w:rsid w:val="00F24AAA"/>
    <w:rsid w:val="00F25892"/>
    <w:rsid w:val="00F30F73"/>
    <w:rsid w:val="00F32550"/>
    <w:rsid w:val="00F347F6"/>
    <w:rsid w:val="00F34F8C"/>
    <w:rsid w:val="00F40615"/>
    <w:rsid w:val="00F42C44"/>
    <w:rsid w:val="00F442DF"/>
    <w:rsid w:val="00F462D9"/>
    <w:rsid w:val="00F47CAE"/>
    <w:rsid w:val="00F543D6"/>
    <w:rsid w:val="00F60E9A"/>
    <w:rsid w:val="00F637ED"/>
    <w:rsid w:val="00F66AFD"/>
    <w:rsid w:val="00F71C90"/>
    <w:rsid w:val="00F74D64"/>
    <w:rsid w:val="00F75308"/>
    <w:rsid w:val="00F75D5E"/>
    <w:rsid w:val="00F7790B"/>
    <w:rsid w:val="00F81B7D"/>
    <w:rsid w:val="00F867D8"/>
    <w:rsid w:val="00F90335"/>
    <w:rsid w:val="00F91914"/>
    <w:rsid w:val="00F95DF4"/>
    <w:rsid w:val="00FA476D"/>
    <w:rsid w:val="00FB4128"/>
    <w:rsid w:val="00FB45D9"/>
    <w:rsid w:val="00FB4C02"/>
    <w:rsid w:val="00FC2256"/>
    <w:rsid w:val="00FC7194"/>
    <w:rsid w:val="00FC77B8"/>
    <w:rsid w:val="00FC79EF"/>
    <w:rsid w:val="00FD06CF"/>
    <w:rsid w:val="00FD1A10"/>
    <w:rsid w:val="00FD325B"/>
    <w:rsid w:val="00FD5DA9"/>
    <w:rsid w:val="00FE0C81"/>
    <w:rsid w:val="00FE0E7C"/>
    <w:rsid w:val="00FE4675"/>
    <w:rsid w:val="00FE77C0"/>
    <w:rsid w:val="00FF58D8"/>
    <w:rsid w:val="00FF5932"/>
    <w:rsid w:val="00FF5EF2"/>
    <w:rsid w:val="038B71E5"/>
    <w:rsid w:val="06F1502E"/>
    <w:rsid w:val="09E83831"/>
    <w:rsid w:val="0A2C5506"/>
    <w:rsid w:val="16975873"/>
    <w:rsid w:val="172C5135"/>
    <w:rsid w:val="19126575"/>
    <w:rsid w:val="19770FE8"/>
    <w:rsid w:val="1F0A6853"/>
    <w:rsid w:val="22497460"/>
    <w:rsid w:val="294C2123"/>
    <w:rsid w:val="2CAC602E"/>
    <w:rsid w:val="2DFB2350"/>
    <w:rsid w:val="2EEE6D6D"/>
    <w:rsid w:val="303F1D72"/>
    <w:rsid w:val="31FC2299"/>
    <w:rsid w:val="33092244"/>
    <w:rsid w:val="35DC1AC9"/>
    <w:rsid w:val="36B97690"/>
    <w:rsid w:val="374959BA"/>
    <w:rsid w:val="3A837FFF"/>
    <w:rsid w:val="3C0E53BE"/>
    <w:rsid w:val="3EFF8746"/>
    <w:rsid w:val="40E46466"/>
    <w:rsid w:val="4368447F"/>
    <w:rsid w:val="449974C6"/>
    <w:rsid w:val="451D53E4"/>
    <w:rsid w:val="47DB6100"/>
    <w:rsid w:val="48010EAB"/>
    <w:rsid w:val="498855DA"/>
    <w:rsid w:val="4D7A3F11"/>
    <w:rsid w:val="4E4C418E"/>
    <w:rsid w:val="4EDB4056"/>
    <w:rsid w:val="4F743640"/>
    <w:rsid w:val="505720F6"/>
    <w:rsid w:val="55FC4F3A"/>
    <w:rsid w:val="592D2E52"/>
    <w:rsid w:val="598221E4"/>
    <w:rsid w:val="5B6230B6"/>
    <w:rsid w:val="5BC970F2"/>
    <w:rsid w:val="5CBB25E8"/>
    <w:rsid w:val="5E5561D2"/>
    <w:rsid w:val="603C3639"/>
    <w:rsid w:val="636FEB5A"/>
    <w:rsid w:val="64DB3DB6"/>
    <w:rsid w:val="65156552"/>
    <w:rsid w:val="66C457C9"/>
    <w:rsid w:val="67E33655"/>
    <w:rsid w:val="6FECA1C4"/>
    <w:rsid w:val="70B57C3B"/>
    <w:rsid w:val="71B40FF2"/>
    <w:rsid w:val="72114E79"/>
    <w:rsid w:val="75930376"/>
    <w:rsid w:val="77B3BCB2"/>
    <w:rsid w:val="7897215D"/>
    <w:rsid w:val="7AFE1EFC"/>
    <w:rsid w:val="7D87213A"/>
    <w:rsid w:val="7DA7507B"/>
    <w:rsid w:val="7F011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D586A0E"/>
  <w15:docId w15:val="{CD9C70BD-ABA7-4A03-BC7A-7234BAF7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paragraph" w:styleId="a5">
    <w:name w:val="Balloon Text"/>
    <w:basedOn w:val="a"/>
    <w:link w:val="a6"/>
    <w:uiPriority w:val="99"/>
    <w:semiHidden/>
    <w:unhideWhenUsed/>
    <w:qFormat/>
    <w:rPr>
      <w:sz w:val="18"/>
      <w:szCs w:val="18"/>
    </w:rPr>
  </w:style>
  <w:style w:type="character" w:customStyle="1" w:styleId="a6">
    <w:name w:val="批注框文本 字符"/>
    <w:basedOn w:val="a0"/>
    <w:link w:val="a5"/>
    <w:uiPriority w:val="99"/>
    <w:semiHidden/>
    <w:qFormat/>
    <w:rPr>
      <w:kern w:val="2"/>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character" w:customStyle="1" w:styleId="a8">
    <w:name w:val="页脚 字符"/>
    <w:basedOn w:val="a0"/>
    <w:link w:val="a7"/>
    <w:uiPriority w:val="99"/>
    <w:qFormat/>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character" w:customStyle="1" w:styleId="ad">
    <w:name w:val="批注主题 字符"/>
    <w:basedOn w:val="a4"/>
    <w:link w:val="ac"/>
    <w:uiPriority w:val="99"/>
    <w:semiHidden/>
    <w:qFormat/>
    <w:rPr>
      <w:rFonts w:asciiTheme="minorHAnsi" w:eastAsiaTheme="minorEastAsia" w:hAnsiTheme="minorHAnsi" w:cstheme="minorBidi"/>
      <w:b/>
      <w:bCs/>
      <w:kern w:val="2"/>
      <w:sz w:val="21"/>
      <w:szCs w:val="22"/>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Pr>
      <w:i/>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paragraph" w:customStyle="1" w:styleId="1">
    <w:name w:val="列出段落1"/>
    <w:basedOn w:val="a"/>
    <w:uiPriority w:val="34"/>
    <w:qFormat/>
    <w:pPr>
      <w:ind w:firstLineChars="200" w:firstLine="420"/>
    </w:pPr>
  </w:style>
  <w:style w:type="paragraph" w:styleId="af2">
    <w:name w:val="List Paragraph"/>
    <w:basedOn w:val="a"/>
    <w:uiPriority w:val="99"/>
    <w:qFormat/>
    <w:pPr>
      <w:ind w:firstLineChars="200" w:firstLine="420"/>
    </w:pPr>
  </w:style>
  <w:style w:type="paragraph" w:customStyle="1" w:styleId="Default">
    <w:name w:val="Default"/>
    <w:qFormat/>
    <w:pPr>
      <w:widowControl w:val="0"/>
      <w:autoSpaceDE w:val="0"/>
      <w:autoSpaceDN w:val="0"/>
      <w:adjustRightInd w:val="0"/>
    </w:pPr>
    <w:rPr>
      <w:rFonts w:eastAsiaTheme="minorEastAsia"/>
      <w:color w:val="000000"/>
      <w:sz w:val="24"/>
      <w:szCs w:val="24"/>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11">
    <w:name w:val="未处理的提及1"/>
    <w:basedOn w:val="a0"/>
    <w:uiPriority w:val="99"/>
    <w:semiHidden/>
    <w:unhideWhenUsed/>
    <w:qFormat/>
    <w:rsid w:val="00816D42"/>
    <w:rPr>
      <w:color w:val="605E5C"/>
      <w:shd w:val="clear" w:color="auto" w:fill="E1DFDD"/>
    </w:rPr>
  </w:style>
  <w:style w:type="table" w:customStyle="1" w:styleId="12">
    <w:name w:val="网格型1"/>
    <w:basedOn w:val="a1"/>
    <w:next w:val="ae"/>
    <w:uiPriority w:val="39"/>
    <w:qFormat/>
    <w:rsid w:val="009C4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qFormat/>
    <w:rsid w:val="000C59E8"/>
    <w:pPr>
      <w:ind w:leftChars="2500" w:left="100"/>
    </w:pPr>
  </w:style>
  <w:style w:type="character" w:customStyle="1" w:styleId="af4">
    <w:name w:val="日期 字符"/>
    <w:basedOn w:val="a0"/>
    <w:link w:val="af3"/>
    <w:uiPriority w:val="99"/>
    <w:semiHidden/>
    <w:qFormat/>
    <w:rsid w:val="000C59E8"/>
    <w:rPr>
      <w:rFonts w:asciiTheme="minorHAnsi" w:eastAsiaTheme="minorEastAsia" w:hAnsiTheme="minorHAnsi" w:cstheme="minorBidi"/>
      <w:kern w:val="2"/>
      <w:sz w:val="21"/>
      <w:szCs w:val="22"/>
    </w:rPr>
  </w:style>
  <w:style w:type="character" w:customStyle="1" w:styleId="2">
    <w:name w:val="未处理的提及2"/>
    <w:basedOn w:val="a0"/>
    <w:uiPriority w:val="99"/>
    <w:semiHidden/>
    <w:unhideWhenUsed/>
    <w:qFormat/>
    <w:rsid w:val="002943F3"/>
    <w:rPr>
      <w:color w:val="605E5C"/>
      <w:shd w:val="clear" w:color="auto" w:fill="E1DFDD"/>
    </w:rPr>
  </w:style>
  <w:style w:type="character" w:customStyle="1" w:styleId="font31">
    <w:name w:val="font31"/>
    <w:basedOn w:val="a0"/>
    <w:qFormat/>
    <w:rsid w:val="00F442DF"/>
    <w:rPr>
      <w:rFonts w:ascii="等线" w:eastAsia="等线" w:hAnsi="等线" w:cs="等线" w:hint="eastAsia"/>
      <w:b/>
      <w:bCs/>
      <w:color w:val="000000"/>
      <w:sz w:val="22"/>
      <w:szCs w:val="22"/>
      <w:u w:val="none"/>
    </w:rPr>
  </w:style>
  <w:style w:type="character" w:customStyle="1" w:styleId="font01">
    <w:name w:val="font01"/>
    <w:basedOn w:val="a0"/>
    <w:qFormat/>
    <w:rsid w:val="00F442DF"/>
    <w:rPr>
      <w:rFonts w:ascii="等线" w:eastAsia="等线" w:hAnsi="等线" w:cs="等线"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8880">
      <w:bodyDiv w:val="1"/>
      <w:marLeft w:val="0"/>
      <w:marRight w:val="0"/>
      <w:marTop w:val="0"/>
      <w:marBottom w:val="0"/>
      <w:divBdr>
        <w:top w:val="none" w:sz="0" w:space="0" w:color="auto"/>
        <w:left w:val="none" w:sz="0" w:space="0" w:color="auto"/>
        <w:bottom w:val="none" w:sz="0" w:space="0" w:color="auto"/>
        <w:right w:val="none" w:sz="0" w:space="0" w:color="auto"/>
      </w:divBdr>
    </w:div>
    <w:div w:id="97527354">
      <w:bodyDiv w:val="1"/>
      <w:marLeft w:val="0"/>
      <w:marRight w:val="0"/>
      <w:marTop w:val="0"/>
      <w:marBottom w:val="0"/>
      <w:divBdr>
        <w:top w:val="none" w:sz="0" w:space="0" w:color="auto"/>
        <w:left w:val="none" w:sz="0" w:space="0" w:color="auto"/>
        <w:bottom w:val="none" w:sz="0" w:space="0" w:color="auto"/>
        <w:right w:val="none" w:sz="0" w:space="0" w:color="auto"/>
      </w:divBdr>
    </w:div>
    <w:div w:id="389697016">
      <w:bodyDiv w:val="1"/>
      <w:marLeft w:val="0"/>
      <w:marRight w:val="0"/>
      <w:marTop w:val="0"/>
      <w:marBottom w:val="0"/>
      <w:divBdr>
        <w:top w:val="none" w:sz="0" w:space="0" w:color="auto"/>
        <w:left w:val="none" w:sz="0" w:space="0" w:color="auto"/>
        <w:bottom w:val="none" w:sz="0" w:space="0" w:color="auto"/>
        <w:right w:val="none" w:sz="0" w:space="0" w:color="auto"/>
      </w:divBdr>
    </w:div>
    <w:div w:id="546452907">
      <w:bodyDiv w:val="1"/>
      <w:marLeft w:val="0"/>
      <w:marRight w:val="0"/>
      <w:marTop w:val="0"/>
      <w:marBottom w:val="0"/>
      <w:divBdr>
        <w:top w:val="none" w:sz="0" w:space="0" w:color="auto"/>
        <w:left w:val="none" w:sz="0" w:space="0" w:color="auto"/>
        <w:bottom w:val="none" w:sz="0" w:space="0" w:color="auto"/>
        <w:right w:val="none" w:sz="0" w:space="0" w:color="auto"/>
      </w:divBdr>
    </w:div>
    <w:div w:id="797799010">
      <w:bodyDiv w:val="1"/>
      <w:marLeft w:val="0"/>
      <w:marRight w:val="0"/>
      <w:marTop w:val="0"/>
      <w:marBottom w:val="0"/>
      <w:divBdr>
        <w:top w:val="none" w:sz="0" w:space="0" w:color="auto"/>
        <w:left w:val="none" w:sz="0" w:space="0" w:color="auto"/>
        <w:bottom w:val="none" w:sz="0" w:space="0" w:color="auto"/>
        <w:right w:val="none" w:sz="0" w:space="0" w:color="auto"/>
      </w:divBdr>
    </w:div>
    <w:div w:id="826171018">
      <w:bodyDiv w:val="1"/>
      <w:marLeft w:val="0"/>
      <w:marRight w:val="0"/>
      <w:marTop w:val="0"/>
      <w:marBottom w:val="0"/>
      <w:divBdr>
        <w:top w:val="none" w:sz="0" w:space="0" w:color="auto"/>
        <w:left w:val="none" w:sz="0" w:space="0" w:color="auto"/>
        <w:bottom w:val="none" w:sz="0" w:space="0" w:color="auto"/>
        <w:right w:val="none" w:sz="0" w:space="0" w:color="auto"/>
      </w:divBdr>
    </w:div>
    <w:div w:id="1035156726">
      <w:bodyDiv w:val="1"/>
      <w:marLeft w:val="0"/>
      <w:marRight w:val="0"/>
      <w:marTop w:val="0"/>
      <w:marBottom w:val="0"/>
      <w:divBdr>
        <w:top w:val="none" w:sz="0" w:space="0" w:color="auto"/>
        <w:left w:val="none" w:sz="0" w:space="0" w:color="auto"/>
        <w:bottom w:val="none" w:sz="0" w:space="0" w:color="auto"/>
        <w:right w:val="none" w:sz="0" w:space="0" w:color="auto"/>
      </w:divBdr>
    </w:div>
    <w:div w:id="1040593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4B5186-F8B9-444A-B3FC-B3CE1EEE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2100</Words>
  <Characters>11974</Characters>
  <Application>Microsoft Office Word</Application>
  <DocSecurity>0</DocSecurity>
  <Lines>99</Lines>
  <Paragraphs>28</Paragraphs>
  <ScaleCrop>false</ScaleCrop>
  <Company>微软中国</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周依凌</dc:creator>
  <cp:lastModifiedBy>Jackie He</cp:lastModifiedBy>
  <cp:revision>7</cp:revision>
  <cp:lastPrinted>2024-08-30T11:09:00Z</cp:lastPrinted>
  <dcterms:created xsi:type="dcterms:W3CDTF">2024-09-06T12:23:00Z</dcterms:created>
  <dcterms:modified xsi:type="dcterms:W3CDTF">2024-09-06T12:32:00Z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9045958280504A4DB6231A6C45D955E2_13</vt:lpwstr>
  </property>
</Properties>
</file>