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4665" w:rsidRDefault="00E47DD6">
      <w:pPr>
        <w:snapToGrid w:val="0"/>
        <w:spacing w:line="500" w:lineRule="atLeast"/>
        <w:ind w:rightChars="-327" w:right="-687" w:firstLineChars="50" w:firstLine="160"/>
        <w:jc w:val="left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/>
          <w:bCs/>
          <w:sz w:val="32"/>
        </w:rPr>
        <w:t>附</w:t>
      </w:r>
      <w:r>
        <w:rPr>
          <w:rFonts w:ascii="黑体" w:eastAsia="黑体" w:hAnsi="黑体"/>
          <w:bCs/>
          <w:sz w:val="32"/>
          <w:szCs w:val="32"/>
        </w:rPr>
        <w:t>件</w:t>
      </w:r>
      <w:r>
        <w:rPr>
          <w:rFonts w:ascii="黑体" w:eastAsia="黑体" w:hAnsi="黑体" w:hint="eastAsia"/>
          <w:bCs/>
          <w:sz w:val="32"/>
          <w:szCs w:val="32"/>
        </w:rPr>
        <w:t>1</w:t>
      </w:r>
      <w:r>
        <w:rPr>
          <w:rFonts w:ascii="黑体" w:eastAsia="黑体" w:hAnsi="黑体"/>
          <w:bCs/>
          <w:sz w:val="32"/>
          <w:szCs w:val="32"/>
        </w:rPr>
        <w:t>：</w:t>
      </w:r>
    </w:p>
    <w:p w:rsidR="001D4665" w:rsidRDefault="00E47DD6">
      <w:pPr>
        <w:jc w:val="center"/>
        <w:rPr>
          <w:rStyle w:val="hps"/>
          <w:rFonts w:ascii="方正小标宋简体" w:eastAsia="方正小标宋简体" w:hAnsi="宋体" w:cs="宋体" w:hint="eastAsia"/>
          <w:sz w:val="36"/>
          <w:szCs w:val="36"/>
        </w:rPr>
      </w:pPr>
      <w:r>
        <w:rPr>
          <w:rStyle w:val="hps"/>
          <w:rFonts w:ascii="方正小标宋简体" w:eastAsia="方正小标宋简体" w:hAnsi="宋体" w:cs="宋体" w:hint="eastAsia"/>
          <w:sz w:val="36"/>
          <w:szCs w:val="36"/>
        </w:rPr>
        <w:t>中国药学会中药临床评价专业委员会2024年学术年会</w:t>
      </w:r>
    </w:p>
    <w:p w:rsidR="001D4665" w:rsidRDefault="00E47DD6">
      <w:pPr>
        <w:ind w:rightChars="50" w:right="105"/>
        <w:jc w:val="center"/>
        <w:rPr>
          <w:rStyle w:val="hps"/>
          <w:rFonts w:ascii="方正小标宋简体" w:eastAsia="方正小标宋简体" w:hAnsi="宋体" w:cs="宋体" w:hint="eastAsia"/>
          <w:sz w:val="36"/>
          <w:szCs w:val="36"/>
        </w:rPr>
      </w:pPr>
      <w:r>
        <w:rPr>
          <w:rStyle w:val="hps"/>
          <w:rFonts w:ascii="方正小标宋简体" w:eastAsia="方正小标宋简体" w:hAnsi="宋体" w:cs="宋体" w:hint="eastAsia"/>
          <w:sz w:val="36"/>
          <w:szCs w:val="36"/>
        </w:rPr>
        <w:t>日程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389"/>
        <w:gridCol w:w="1243"/>
        <w:gridCol w:w="1721"/>
        <w:gridCol w:w="988"/>
        <w:gridCol w:w="1017"/>
        <w:gridCol w:w="1648"/>
      </w:tblGrid>
      <w:tr w:rsidR="001D4665" w:rsidTr="007B544D">
        <w:trPr>
          <w:trHeight w:val="332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日期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时间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内容</w:t>
            </w:r>
          </w:p>
        </w:tc>
      </w:tr>
      <w:tr w:rsidR="001D4665" w:rsidTr="007B544D"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11</w:t>
            </w:r>
            <w:r>
              <w:rPr>
                <w:rFonts w:ascii="Times New Roman" w:hAnsi="Times New Roman" w:cs="宋体" w:hint="eastAsia"/>
                <w:lang w:bidi="ar"/>
              </w:rPr>
              <w:t>月</w:t>
            </w:r>
            <w:r>
              <w:rPr>
                <w:rFonts w:ascii="Times New Roman" w:hAnsi="Times New Roman"/>
                <w:lang w:bidi="ar"/>
              </w:rPr>
              <w:t>22</w:t>
            </w:r>
            <w:r>
              <w:rPr>
                <w:rFonts w:ascii="Times New Roman" w:hAnsi="Times New Roman" w:cs="宋体" w:hint="eastAsia"/>
                <w:lang w:bidi="ar"/>
              </w:rPr>
              <w:t>日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8:00~22:00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报到与入住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南京金陵之星饭店</w:t>
            </w:r>
          </w:p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（江苏省南京市玄武区龙蟠路</w:t>
            </w:r>
            <w:r>
              <w:rPr>
                <w:rFonts w:ascii="Times New Roman" w:hAnsi="Times New Roman"/>
                <w:lang w:bidi="ar"/>
              </w:rPr>
              <w:t>169</w:t>
            </w:r>
            <w:r>
              <w:rPr>
                <w:rFonts w:ascii="Times New Roman" w:hAnsi="Times New Roman" w:cs="宋体" w:hint="eastAsia"/>
                <w:lang w:bidi="ar"/>
              </w:rPr>
              <w:t>号）</w:t>
            </w:r>
          </w:p>
        </w:tc>
      </w:tr>
      <w:tr w:rsidR="001D4665" w:rsidTr="007B544D"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20:00~22:00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7B544D" w:rsidP="007B544D">
            <w:pPr>
              <w:jc w:val="left"/>
              <w:rPr>
                <w:rFonts w:ascii="Times New Roman" w:hAnsi="Times New Roman"/>
              </w:rPr>
            </w:pPr>
            <w:r w:rsidRPr="007B544D">
              <w:rPr>
                <w:rFonts w:ascii="Times New Roman" w:hAnsi="Times New Roman" w:cs="宋体" w:hint="eastAsia"/>
                <w:lang w:bidi="ar"/>
              </w:rPr>
              <w:t>中国药学会中药临床评价专业委员会</w:t>
            </w:r>
            <w:r w:rsidR="00E47DD6">
              <w:rPr>
                <w:rFonts w:ascii="Times New Roman" w:hAnsi="Times New Roman" w:cs="宋体" w:hint="eastAsia"/>
                <w:lang w:bidi="ar"/>
              </w:rPr>
              <w:t>工作会议、党小组会议</w:t>
            </w: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665" w:rsidTr="007B544D"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11</w:t>
            </w:r>
            <w:r>
              <w:rPr>
                <w:rFonts w:ascii="Times New Roman" w:hAnsi="Times New Roman" w:cs="宋体" w:hint="eastAsia"/>
                <w:lang w:bidi="ar"/>
              </w:rPr>
              <w:t>月</w:t>
            </w:r>
            <w:r>
              <w:rPr>
                <w:rFonts w:ascii="Times New Roman" w:hAnsi="Times New Roman"/>
                <w:lang w:bidi="ar"/>
              </w:rPr>
              <w:t>23</w:t>
            </w:r>
            <w:r>
              <w:rPr>
                <w:rFonts w:ascii="Times New Roman" w:hAnsi="Times New Roman" w:cs="宋体" w:hint="eastAsia"/>
                <w:lang w:bidi="ar"/>
              </w:rPr>
              <w:t>日上午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时间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内容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报告人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主持</w:t>
            </w:r>
          </w:p>
        </w:tc>
      </w:tr>
      <w:tr w:rsidR="001D4665" w:rsidTr="007B544D">
        <w:trPr>
          <w:trHeight w:val="245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08:30-09:00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4D" w:rsidRDefault="00E47DD6" w:rsidP="007B544D">
            <w:pPr>
              <w:jc w:val="left"/>
              <w:rPr>
                <w:rFonts w:ascii="Times New Roman" w:hAnsi="Times New Roman" w:cs="宋体"/>
                <w:lang w:bidi="ar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开幕式</w:t>
            </w:r>
          </w:p>
          <w:p w:rsidR="001D4665" w:rsidRDefault="007B544D" w:rsidP="007B544D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嘉宾</w:t>
            </w:r>
            <w:r w:rsidR="00E47DD6">
              <w:rPr>
                <w:rFonts w:ascii="Times New Roman" w:hAnsi="Times New Roman" w:cs="宋体" w:hint="eastAsia"/>
                <w:lang w:bidi="ar"/>
              </w:rPr>
              <w:t>致辞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吴文忠</w:t>
            </w:r>
          </w:p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（江苏省中医院）</w:t>
            </w:r>
          </w:p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杨忠奇</w:t>
            </w:r>
          </w:p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（广州中医药大学第一附属医院）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邹</w:t>
            </w:r>
            <w:r>
              <w:rPr>
                <w:rFonts w:ascii="Times New Roman" w:hAnsi="Times New Roman"/>
                <w:lang w:bidi="ar"/>
              </w:rPr>
              <w:t xml:space="preserve">  </w:t>
            </w:r>
            <w:r>
              <w:rPr>
                <w:rFonts w:ascii="Times New Roman" w:hAnsi="Times New Roman" w:cs="宋体" w:hint="eastAsia"/>
                <w:lang w:bidi="ar"/>
              </w:rPr>
              <w:t>冲</w:t>
            </w:r>
          </w:p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（江苏省中医院）</w:t>
            </w:r>
          </w:p>
        </w:tc>
      </w:tr>
      <w:tr w:rsidR="001D4665" w:rsidTr="007B544D">
        <w:trPr>
          <w:trHeight w:val="90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09:00-09:30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伦理审查同意一项研究的标准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熊宁宁</w:t>
            </w:r>
          </w:p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（江苏省中医院）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杨忠奇</w:t>
            </w:r>
          </w:p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（广州中医药大学第一附属医院）</w:t>
            </w:r>
          </w:p>
        </w:tc>
      </w:tr>
      <w:tr w:rsidR="001D4665" w:rsidTr="007B544D"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09:30-10:00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中药注射液临床评价关键问题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王保和</w:t>
            </w:r>
          </w:p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（天津中医药大学第一附属医院）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665" w:rsidTr="007B544D"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10:00-10:30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监管工具的研究进展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张俊华</w:t>
            </w:r>
          </w:p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（天津中医药大学）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张</w:t>
            </w:r>
            <w:r>
              <w:rPr>
                <w:rFonts w:ascii="Times New Roman" w:hAnsi="Times New Roman"/>
                <w:lang w:bidi="ar"/>
              </w:rPr>
              <w:t xml:space="preserve">  </w:t>
            </w:r>
            <w:r>
              <w:rPr>
                <w:rFonts w:ascii="Times New Roman" w:hAnsi="Times New Roman" w:cs="宋体" w:hint="eastAsia"/>
                <w:lang w:bidi="ar"/>
              </w:rPr>
              <w:t>淼</w:t>
            </w:r>
          </w:p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（黑龙江中医药大学附属第二医院）</w:t>
            </w:r>
          </w:p>
        </w:tc>
      </w:tr>
      <w:tr w:rsidR="001D4665" w:rsidTr="007B544D"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10:30-11:00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院内制剂的成果转化研究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刘建忠</w:t>
            </w:r>
          </w:p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（湖北中医药大学）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665" w:rsidTr="007B544D"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11:00-11:30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中药新药临床研究新范式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杨忠奇</w:t>
            </w:r>
          </w:p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（广州中医药大学第一附属医院）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黄宇虹</w:t>
            </w:r>
          </w:p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（天津中医药大学第二附属医院）</w:t>
            </w:r>
          </w:p>
        </w:tc>
      </w:tr>
      <w:tr w:rsidR="001D4665" w:rsidTr="007B544D">
        <w:trPr>
          <w:trHeight w:val="207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12:00~13:30</w:t>
            </w:r>
          </w:p>
        </w:tc>
        <w:tc>
          <w:tcPr>
            <w:tcW w:w="6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午餐</w:t>
            </w:r>
          </w:p>
        </w:tc>
      </w:tr>
      <w:tr w:rsidR="001D4665" w:rsidTr="007B544D">
        <w:trPr>
          <w:trHeight w:val="314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11</w:t>
            </w:r>
            <w:r>
              <w:rPr>
                <w:rFonts w:ascii="Times New Roman" w:hAnsi="Times New Roman" w:cs="宋体" w:hint="eastAsia"/>
                <w:lang w:bidi="ar"/>
              </w:rPr>
              <w:t>月</w:t>
            </w:r>
            <w:r>
              <w:rPr>
                <w:rFonts w:ascii="Times New Roman" w:hAnsi="Times New Roman"/>
                <w:lang w:bidi="ar"/>
              </w:rPr>
              <w:t>23</w:t>
            </w:r>
            <w:r>
              <w:rPr>
                <w:rFonts w:ascii="Times New Roman" w:hAnsi="Times New Roman" w:cs="宋体" w:hint="eastAsia"/>
                <w:lang w:bidi="ar"/>
              </w:rPr>
              <w:t>日下午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14:00~14:40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专题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临床试验机构人才队伍的培养</w:t>
            </w:r>
          </w:p>
        </w:tc>
      </w:tr>
      <w:tr w:rsidR="001D4665" w:rsidTr="007B544D">
        <w:trPr>
          <w:trHeight w:val="314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主旨发言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 w:rsidRPr="007B544D">
              <w:rPr>
                <w:rFonts w:ascii="Times New Roman" w:hAnsi="Times New Roman" w:cs="宋体" w:hint="eastAsia"/>
                <w:b/>
                <w:lang w:bidi="ar"/>
              </w:rPr>
              <w:t>元唯安</w:t>
            </w:r>
            <w:r>
              <w:rPr>
                <w:rFonts w:ascii="Times New Roman" w:hAnsi="Times New Roman" w:cs="宋体" w:hint="eastAsia"/>
                <w:lang w:bidi="ar"/>
              </w:rPr>
              <w:t>（上海中医药大学附属曙光医院）</w:t>
            </w:r>
          </w:p>
        </w:tc>
      </w:tr>
      <w:tr w:rsidR="001D4665" w:rsidTr="007B544D">
        <w:trPr>
          <w:trHeight w:val="314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专家讨论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连凤梅、王俐、李羚青、王大为、耿琳、尹庆锋、辛毅、刘芳、崔英子、刘霞、谭波、洪绯</w:t>
            </w:r>
          </w:p>
        </w:tc>
      </w:tr>
      <w:tr w:rsidR="001D4665" w:rsidTr="007B544D">
        <w:trPr>
          <w:trHeight w:val="314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点评专家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 w:rsidRPr="007B544D">
              <w:rPr>
                <w:rFonts w:ascii="Times New Roman" w:hAnsi="Times New Roman" w:cs="宋体" w:hint="eastAsia"/>
                <w:b/>
                <w:lang w:bidi="ar"/>
              </w:rPr>
              <w:t>蒋萌</w:t>
            </w:r>
            <w:r>
              <w:rPr>
                <w:rFonts w:ascii="Times New Roman" w:hAnsi="Times New Roman" w:cs="宋体" w:hint="eastAsia"/>
                <w:lang w:bidi="ar"/>
              </w:rPr>
              <w:t>（江苏省中医院）</w:t>
            </w:r>
          </w:p>
        </w:tc>
      </w:tr>
      <w:tr w:rsidR="001D4665" w:rsidTr="007B544D">
        <w:trPr>
          <w:trHeight w:val="314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14:40~15:20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专题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临床试验机构能力的提升</w:t>
            </w:r>
          </w:p>
        </w:tc>
      </w:tr>
      <w:tr w:rsidR="001D4665" w:rsidTr="007B544D">
        <w:trPr>
          <w:trHeight w:val="275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主旨发言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 w:rsidRPr="007B544D">
              <w:rPr>
                <w:rFonts w:ascii="Times New Roman" w:hAnsi="Times New Roman" w:cs="宋体" w:hint="eastAsia"/>
                <w:b/>
                <w:lang w:bidi="ar"/>
              </w:rPr>
              <w:t>邹冲</w:t>
            </w:r>
            <w:r>
              <w:rPr>
                <w:rFonts w:ascii="Times New Roman" w:hAnsi="Times New Roman" w:cs="宋体" w:hint="eastAsia"/>
                <w:lang w:bidi="ar"/>
              </w:rPr>
              <w:t>（江苏省中医院）</w:t>
            </w:r>
          </w:p>
        </w:tc>
      </w:tr>
      <w:tr w:rsidR="001D4665" w:rsidTr="007B544D"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专家讨论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赵艳玲、李晓晖、母慧娟、任晓伟、朱蕾蕾、张勋、李文、黄彦、凌燕、史美娟、刘锐、高学东</w:t>
            </w:r>
          </w:p>
        </w:tc>
      </w:tr>
      <w:tr w:rsidR="001D4665" w:rsidTr="007B544D">
        <w:trPr>
          <w:trHeight w:val="90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点评专家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 w:rsidRPr="007B544D">
              <w:rPr>
                <w:rFonts w:ascii="Times New Roman" w:hAnsi="Times New Roman" w:cs="宋体" w:hint="eastAsia"/>
                <w:b/>
                <w:lang w:bidi="ar"/>
              </w:rPr>
              <w:t>胡思源</w:t>
            </w:r>
            <w:r>
              <w:rPr>
                <w:rFonts w:ascii="Times New Roman" w:hAnsi="Times New Roman" w:cs="宋体" w:hint="eastAsia"/>
                <w:lang w:bidi="ar"/>
              </w:rPr>
              <w:t>（天津中医药大学第一附属医院）</w:t>
            </w:r>
          </w:p>
        </w:tc>
      </w:tr>
      <w:tr w:rsidR="001D4665" w:rsidTr="007B544D"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15:20~16:00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专题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中药新药临床试验质量控制的难点</w:t>
            </w:r>
          </w:p>
        </w:tc>
      </w:tr>
      <w:tr w:rsidR="001D4665" w:rsidTr="007B544D">
        <w:trPr>
          <w:trHeight w:val="332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主旨发言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 w:rsidRPr="007B544D">
              <w:rPr>
                <w:rFonts w:ascii="Times New Roman" w:hAnsi="Times New Roman" w:cs="宋体" w:hint="eastAsia"/>
                <w:b/>
                <w:lang w:bidi="ar"/>
              </w:rPr>
              <w:t>杜彦萍</w:t>
            </w:r>
            <w:r>
              <w:rPr>
                <w:rFonts w:ascii="Times New Roman" w:hAnsi="Times New Roman" w:cs="宋体" w:hint="eastAsia"/>
                <w:lang w:bidi="ar"/>
              </w:rPr>
              <w:t>（广州中医药大学第一附属医院）</w:t>
            </w:r>
          </w:p>
        </w:tc>
      </w:tr>
      <w:tr w:rsidR="001D4665" w:rsidTr="007B544D"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专家讨论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bookmarkStart w:id="0" w:name="OLE_LINK5"/>
            <w:bookmarkStart w:id="1" w:name="OLE_LINK6"/>
            <w:r>
              <w:rPr>
                <w:rFonts w:ascii="Times New Roman" w:hAnsi="Times New Roman" w:cs="宋体" w:hint="eastAsia"/>
                <w:lang w:bidi="ar"/>
              </w:rPr>
              <w:t>潘定举</w:t>
            </w:r>
            <w:bookmarkEnd w:id="0"/>
            <w:bookmarkEnd w:id="1"/>
            <w:r>
              <w:rPr>
                <w:rFonts w:ascii="Times New Roman" w:hAnsi="Times New Roman" w:cs="宋体" w:hint="eastAsia"/>
                <w:lang w:bidi="ar"/>
              </w:rPr>
              <w:t>、刘芳、张洁玉、李博、沈宏萍、张建兵、王飞、苏慧、周杰、王帅帅、姜辉、王木兰</w:t>
            </w:r>
          </w:p>
        </w:tc>
      </w:tr>
      <w:tr w:rsidR="001D4665" w:rsidTr="007B544D">
        <w:trPr>
          <w:trHeight w:val="323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点评专家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 w:rsidRPr="007B544D">
              <w:rPr>
                <w:rFonts w:ascii="Times New Roman" w:hAnsi="Times New Roman" w:cs="宋体" w:hint="eastAsia"/>
                <w:b/>
                <w:lang w:bidi="ar"/>
              </w:rPr>
              <w:t>程金莲</w:t>
            </w:r>
            <w:r>
              <w:rPr>
                <w:rFonts w:ascii="Times New Roman" w:hAnsi="Times New Roman" w:cs="宋体" w:hint="eastAsia"/>
                <w:lang w:bidi="ar"/>
              </w:rPr>
              <w:t>（首都医科大学附属北京中医医院</w:t>
            </w:r>
            <w:r>
              <w:rPr>
                <w:rFonts w:ascii="Times New Roman" w:hAnsi="Times New Roman"/>
                <w:lang w:bidi="ar"/>
              </w:rPr>
              <w:t xml:space="preserve"> </w:t>
            </w:r>
            <w:r>
              <w:rPr>
                <w:rFonts w:ascii="Times New Roman" w:hAnsi="Times New Roman" w:cs="宋体" w:hint="eastAsia"/>
                <w:lang w:bidi="ar"/>
              </w:rPr>
              <w:t>）</w:t>
            </w:r>
          </w:p>
        </w:tc>
      </w:tr>
      <w:tr w:rsidR="001D4665" w:rsidTr="007B544D">
        <w:trPr>
          <w:trHeight w:val="281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16:00~16:40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专题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经典名方研发的技术要点</w:t>
            </w:r>
          </w:p>
        </w:tc>
      </w:tr>
      <w:tr w:rsidR="001D4665" w:rsidTr="007B544D">
        <w:trPr>
          <w:trHeight w:val="242"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主旨发言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等线" w:hAnsi="等线" w:cs="等线" w:hint="eastAsia"/>
                <w:sz w:val="22"/>
              </w:rPr>
            </w:pPr>
            <w:r w:rsidRPr="007B544D">
              <w:rPr>
                <w:rFonts w:ascii="Times New Roman" w:hAnsi="Times New Roman" w:cs="宋体" w:hint="eastAsia"/>
                <w:b/>
                <w:lang w:bidi="ar"/>
              </w:rPr>
              <w:t>赵宾江</w:t>
            </w:r>
            <w:r>
              <w:rPr>
                <w:rFonts w:ascii="Times New Roman" w:hAnsi="Times New Roman" w:cs="宋体" w:hint="eastAsia"/>
                <w:lang w:bidi="ar"/>
              </w:rPr>
              <w:t>（江苏康缘药业股份有限公司）</w:t>
            </w:r>
          </w:p>
        </w:tc>
      </w:tr>
      <w:tr w:rsidR="001D4665" w:rsidTr="007B544D"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专家讨论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李丽、杨铭、陆芳、王媛媛、南峰、谢世阳、赵刚、时维武、刘建芳、李汉青</w:t>
            </w:r>
          </w:p>
        </w:tc>
      </w:tr>
      <w:tr w:rsidR="001D4665" w:rsidTr="007B544D"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点评专家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 w:rsidRPr="007B544D">
              <w:rPr>
                <w:rFonts w:ascii="Times New Roman" w:hAnsi="Times New Roman" w:cs="宋体" w:hint="eastAsia"/>
                <w:b/>
                <w:lang w:bidi="ar"/>
              </w:rPr>
              <w:t>张磊</w:t>
            </w:r>
            <w:r>
              <w:rPr>
                <w:rFonts w:ascii="Times New Roman" w:hAnsi="Times New Roman" w:cs="宋体" w:hint="eastAsia"/>
                <w:lang w:bidi="ar"/>
              </w:rPr>
              <w:t>（上海中医药大学）</w:t>
            </w:r>
          </w:p>
        </w:tc>
      </w:tr>
      <w:tr w:rsidR="001D4665" w:rsidTr="007B544D"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"/>
              </w:rPr>
              <w:t>16:40~17:00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内容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会议总结及</w:t>
            </w:r>
            <w:r>
              <w:rPr>
                <w:rFonts w:ascii="Times New Roman" w:hAnsi="Times New Roman"/>
                <w:lang w:bidi="ar"/>
              </w:rPr>
              <w:t>2025</w:t>
            </w:r>
            <w:r>
              <w:rPr>
                <w:rFonts w:ascii="Times New Roman" w:hAnsi="Times New Roman" w:cs="宋体" w:hint="eastAsia"/>
                <w:lang w:bidi="ar"/>
              </w:rPr>
              <w:t>年工作计划</w:t>
            </w:r>
          </w:p>
        </w:tc>
      </w:tr>
      <w:tr w:rsidR="001D4665" w:rsidTr="007B544D"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1D46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lang w:bidi="ar"/>
              </w:rPr>
              <w:t>主旨发言</w:t>
            </w:r>
          </w:p>
        </w:tc>
        <w:tc>
          <w:tcPr>
            <w:tcW w:w="5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65" w:rsidRDefault="00E47DD6">
            <w:pPr>
              <w:jc w:val="center"/>
              <w:rPr>
                <w:rFonts w:ascii="Times New Roman" w:hAnsi="Times New Roman"/>
              </w:rPr>
            </w:pPr>
            <w:r w:rsidRPr="007B544D">
              <w:rPr>
                <w:rFonts w:ascii="Times New Roman" w:hAnsi="Times New Roman" w:cs="宋体" w:hint="eastAsia"/>
                <w:b/>
                <w:lang w:bidi="ar"/>
              </w:rPr>
              <w:t>杨忠奇</w:t>
            </w:r>
            <w:r>
              <w:rPr>
                <w:rFonts w:ascii="Times New Roman" w:hAnsi="Times New Roman" w:cs="宋体" w:hint="eastAsia"/>
                <w:lang w:bidi="ar"/>
              </w:rPr>
              <w:t>（广州中医药大学第一附属医院）</w:t>
            </w:r>
          </w:p>
        </w:tc>
      </w:tr>
    </w:tbl>
    <w:p w:rsidR="001D4665" w:rsidRDefault="00E47DD6" w:rsidP="003C3137">
      <w:pPr>
        <w:snapToGrid w:val="0"/>
        <w:spacing w:line="500" w:lineRule="atLeast"/>
        <w:ind w:rightChars="-327" w:right="-687"/>
        <w:jc w:val="left"/>
        <w:rPr>
          <w:rFonts w:ascii="黑体" w:eastAsia="黑体" w:hAnsi="黑体" w:hint="eastAsia"/>
          <w:bCs/>
          <w:kern w:val="0"/>
          <w:sz w:val="32"/>
          <w:szCs w:val="32"/>
        </w:rPr>
      </w:pPr>
      <w:r>
        <w:rPr>
          <w:rFonts w:hint="eastAsia"/>
        </w:rPr>
        <w:t xml:space="preserve">              </w:t>
      </w:r>
    </w:p>
    <w:sectPr w:rsidR="001D4665">
      <w:footerReference w:type="default" r:id="rId7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7228" w:rsidRDefault="00747228">
      <w:r>
        <w:separator/>
      </w:r>
    </w:p>
  </w:endnote>
  <w:endnote w:type="continuationSeparator" w:id="0">
    <w:p w:rsidR="00747228" w:rsidRDefault="0074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D4665" w:rsidRDefault="00E47DD6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F92AA2" w:rsidRPr="00F92AA2">
      <w:rPr>
        <w:rFonts w:ascii="仿宋_GB2312" w:eastAsia="仿宋_GB2312"/>
        <w:noProof/>
        <w:sz w:val="24"/>
        <w:szCs w:val="24"/>
        <w:lang w:val="zh-CN"/>
      </w:rPr>
      <w:t>5</w:t>
    </w:r>
    <w:r>
      <w:rPr>
        <w:rFonts w:ascii="仿宋_GB2312" w:eastAsia="仿宋_GB2312" w:hint="eastAsia"/>
        <w:sz w:val="24"/>
        <w:szCs w:val="24"/>
      </w:rPr>
      <w:fldChar w:fldCharType="end"/>
    </w:r>
  </w:p>
  <w:p w:rsidR="001D4665" w:rsidRDefault="001D4665">
    <w:pPr>
      <w:pStyle w:val="a3"/>
      <w:spacing w:before="0"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7228" w:rsidRDefault="00747228">
      <w:r>
        <w:separator/>
      </w:r>
    </w:p>
  </w:footnote>
  <w:footnote w:type="continuationSeparator" w:id="0">
    <w:p w:rsidR="00747228" w:rsidRDefault="00747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FjNWJiMTA5Mjc3YzI2NzhkZjRlYWFlNDQ3Njk4OTcifQ=="/>
  </w:docVars>
  <w:rsids>
    <w:rsidRoot w:val="00F62B57"/>
    <w:rsid w:val="0005358A"/>
    <w:rsid w:val="00091076"/>
    <w:rsid w:val="000C2F87"/>
    <w:rsid w:val="00157D27"/>
    <w:rsid w:val="001D4665"/>
    <w:rsid w:val="001E3C96"/>
    <w:rsid w:val="00341E82"/>
    <w:rsid w:val="003C3137"/>
    <w:rsid w:val="00484BB8"/>
    <w:rsid w:val="004E1949"/>
    <w:rsid w:val="00747228"/>
    <w:rsid w:val="00765A4B"/>
    <w:rsid w:val="007A0D2D"/>
    <w:rsid w:val="007B544D"/>
    <w:rsid w:val="00822E77"/>
    <w:rsid w:val="009743F7"/>
    <w:rsid w:val="00B1787F"/>
    <w:rsid w:val="00B338C3"/>
    <w:rsid w:val="00B57E0D"/>
    <w:rsid w:val="00DF1884"/>
    <w:rsid w:val="00E47DD6"/>
    <w:rsid w:val="00EE2EDD"/>
    <w:rsid w:val="00F62B57"/>
    <w:rsid w:val="00F92AA2"/>
    <w:rsid w:val="00FD512C"/>
    <w:rsid w:val="3C607004"/>
    <w:rsid w:val="40742E7E"/>
    <w:rsid w:val="78F2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E125CF"/>
  <w15:docId w15:val="{F205F9D0-420E-4181-84CF-C402299B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before="130"/>
      <w:jc w:val="left"/>
    </w:pPr>
    <w:rPr>
      <w:rFonts w:ascii="宋体" w:hAnsi="宋体"/>
      <w:kern w:val="0"/>
      <w:sz w:val="32"/>
      <w:szCs w:val="32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a4">
    <w:name w:val="正文文本 字符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6">
    <w:name w:val="批注框文本 字符"/>
    <w:link w:val="a5"/>
    <w:uiPriority w:val="99"/>
    <w:qFormat/>
    <w:rPr>
      <w:kern w:val="2"/>
      <w:sz w:val="18"/>
      <w:szCs w:val="18"/>
    </w:rPr>
  </w:style>
  <w:style w:type="character" w:customStyle="1" w:styleId="1">
    <w:name w:val="页脚 字符1"/>
    <w:link w:val="a7"/>
    <w:uiPriority w:val="99"/>
    <w:qFormat/>
    <w:rPr>
      <w:sz w:val="18"/>
      <w:szCs w:val="18"/>
    </w:rPr>
  </w:style>
  <w:style w:type="character" w:customStyle="1" w:styleId="a9">
    <w:name w:val="页眉 字符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1"/>
    <w:qFormat/>
    <w:pPr>
      <w:autoSpaceDE w:val="0"/>
      <w:autoSpaceDN w:val="0"/>
      <w:spacing w:before="130"/>
      <w:ind w:left="1101" w:hanging="243"/>
      <w:jc w:val="left"/>
    </w:pPr>
    <w:rPr>
      <w:rFonts w:ascii="宋体" w:hAnsi="宋体" w:cs="宋体"/>
      <w:kern w:val="0"/>
      <w:sz w:val="22"/>
    </w:rPr>
  </w:style>
  <w:style w:type="character" w:customStyle="1" w:styleId="hps">
    <w:name w:val="hps"/>
    <w:basedOn w:val="a0"/>
    <w:qFormat/>
  </w:style>
  <w:style w:type="paragraph" w:customStyle="1" w:styleId="Style15">
    <w:name w:val="_Style 15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f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华翠</cp:lastModifiedBy>
  <cp:revision>4</cp:revision>
  <cp:lastPrinted>2022-10-26T07:00:00Z</cp:lastPrinted>
  <dcterms:created xsi:type="dcterms:W3CDTF">2024-11-19T03:25:00Z</dcterms:created>
  <dcterms:modified xsi:type="dcterms:W3CDTF">2024-11-19T03:28:00Z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48EF30954440473798FC1E5913430748_13</vt:lpwstr>
  </property>
</Properties>
</file>